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71FD5" w14:textId="5341C2CA" w:rsidR="009444F2" w:rsidRDefault="009444F2" w:rsidP="009444F2">
      <w:pPr>
        <w:tabs>
          <w:tab w:val="left" w:pos="9214"/>
          <w:tab w:val="left" w:pos="9356"/>
        </w:tabs>
        <w:spacing w:after="120" w:line="276" w:lineRule="auto"/>
        <w:ind w:right="-234"/>
        <w:jc w:val="center"/>
        <w:rPr>
          <w:rFonts w:ascii="Montcerrat Medium" w:hAnsi="Montcerrat Medium" w:cstheme="minorHAnsi"/>
          <w:b/>
          <w:bCs/>
          <w:spacing w:val="6"/>
          <w:sz w:val="24"/>
          <w:szCs w:val="24"/>
        </w:rPr>
      </w:pPr>
      <w:r>
        <w:rPr>
          <w:rFonts w:ascii="Montcerrat Medium" w:hAnsi="Montcerrat Medium" w:cstheme="minorHAnsi"/>
          <w:b/>
          <w:bCs/>
          <w:spacing w:val="6"/>
          <w:sz w:val="24"/>
          <w:szCs w:val="24"/>
        </w:rPr>
        <w:t>MUNICIPIO DE CUAUTITLÁN, ESTADO DE MÉXICO</w:t>
      </w:r>
    </w:p>
    <w:p w14:paraId="2F000FF8" w14:textId="7A94273D" w:rsidR="009444F2" w:rsidRDefault="009444F2" w:rsidP="009444F2">
      <w:pPr>
        <w:tabs>
          <w:tab w:val="left" w:pos="9214"/>
          <w:tab w:val="left" w:pos="9356"/>
        </w:tabs>
        <w:spacing w:after="120" w:line="276" w:lineRule="auto"/>
        <w:ind w:right="-234"/>
        <w:jc w:val="center"/>
        <w:rPr>
          <w:rFonts w:ascii="Montcerrat Medium" w:hAnsi="Montcerrat Medium" w:cstheme="minorHAnsi"/>
          <w:b/>
          <w:bCs/>
          <w:spacing w:val="6"/>
          <w:sz w:val="24"/>
          <w:szCs w:val="24"/>
        </w:rPr>
      </w:pPr>
      <w:r>
        <w:rPr>
          <w:rFonts w:ascii="Montcerrat Medium" w:hAnsi="Montcerrat Medium" w:cstheme="minorHAnsi"/>
          <w:b/>
          <w:bCs/>
          <w:spacing w:val="6"/>
          <w:sz w:val="24"/>
          <w:szCs w:val="24"/>
        </w:rPr>
        <w:t xml:space="preserve">AYUNTAMIENTO CONSTITUCIONAL </w:t>
      </w:r>
      <w:r w:rsidR="00FB593C">
        <w:rPr>
          <w:rFonts w:ascii="Montcerrat Medium" w:hAnsi="Montcerrat Medium" w:cstheme="minorHAnsi"/>
          <w:b/>
          <w:bCs/>
          <w:spacing w:val="6"/>
          <w:sz w:val="24"/>
          <w:szCs w:val="24"/>
        </w:rPr>
        <w:t>2025-2027</w:t>
      </w:r>
    </w:p>
    <w:p w14:paraId="407DFA55" w14:textId="42E9AEEA" w:rsidR="00637F05" w:rsidRDefault="009444F2" w:rsidP="009444F2">
      <w:pPr>
        <w:tabs>
          <w:tab w:val="left" w:pos="9214"/>
          <w:tab w:val="left" w:pos="9356"/>
        </w:tabs>
        <w:spacing w:after="120" w:line="276" w:lineRule="auto"/>
        <w:ind w:right="-234"/>
        <w:jc w:val="center"/>
        <w:rPr>
          <w:rFonts w:ascii="Montcerrat Medium" w:hAnsi="Montcerrat Medium" w:cstheme="minorHAnsi"/>
          <w:b/>
          <w:bCs/>
          <w:spacing w:val="6"/>
          <w:sz w:val="24"/>
          <w:szCs w:val="24"/>
        </w:rPr>
      </w:pPr>
      <w:r>
        <w:rPr>
          <w:rFonts w:ascii="Montcerrat Medium" w:hAnsi="Montcerrat Medium" w:cstheme="minorHAnsi"/>
          <w:b/>
          <w:bCs/>
          <w:spacing w:val="6"/>
          <w:sz w:val="24"/>
          <w:szCs w:val="24"/>
        </w:rPr>
        <w:t xml:space="preserve"> DIRECCI</w:t>
      </w:r>
      <w:r>
        <w:rPr>
          <w:rFonts w:ascii="Montcerrat Medium" w:hAnsi="Montcerrat Medium" w:cstheme="minorHAnsi" w:hint="eastAsia"/>
          <w:b/>
          <w:bCs/>
          <w:spacing w:val="6"/>
          <w:sz w:val="24"/>
          <w:szCs w:val="24"/>
        </w:rPr>
        <w:t>Ó</w:t>
      </w:r>
      <w:r>
        <w:rPr>
          <w:rFonts w:ascii="Montcerrat Medium" w:hAnsi="Montcerrat Medium" w:cstheme="minorHAnsi"/>
          <w:b/>
          <w:bCs/>
          <w:spacing w:val="6"/>
          <w:sz w:val="24"/>
          <w:szCs w:val="24"/>
        </w:rPr>
        <w:t>N DE LA JUVENTUD</w:t>
      </w:r>
    </w:p>
    <w:p w14:paraId="1CBCB357" w14:textId="77777777" w:rsidR="00FB593C" w:rsidRDefault="00FB593C" w:rsidP="009444F2">
      <w:pPr>
        <w:spacing w:after="120" w:line="276" w:lineRule="auto"/>
        <w:ind w:left="680" w:right="680"/>
        <w:jc w:val="center"/>
        <w:rPr>
          <w:rFonts w:ascii="Montcerrat Medium" w:hAnsi="Montcerrat Medium" w:cstheme="minorHAnsi"/>
          <w:b/>
          <w:bCs/>
          <w:spacing w:val="6"/>
          <w:sz w:val="24"/>
          <w:szCs w:val="24"/>
        </w:rPr>
      </w:pPr>
      <w:r>
        <w:rPr>
          <w:rFonts w:ascii="Montcerrat Medium" w:hAnsi="Montcerrat Medium" w:cstheme="minorHAnsi"/>
          <w:b/>
          <w:bCs/>
          <w:spacing w:val="6"/>
          <w:sz w:val="24"/>
          <w:szCs w:val="24"/>
        </w:rPr>
        <w:t>PROGRAMA SOCIAL MUNICIPAL</w:t>
      </w:r>
    </w:p>
    <w:p w14:paraId="0E38DCA0" w14:textId="27123AA5" w:rsidR="00FB593C" w:rsidRDefault="009444F2" w:rsidP="009444F2">
      <w:pPr>
        <w:spacing w:after="120" w:line="276" w:lineRule="auto"/>
        <w:ind w:left="680" w:right="680"/>
        <w:jc w:val="center"/>
        <w:rPr>
          <w:rFonts w:ascii="Montcerrat Medium" w:hAnsi="Montcerrat Medium" w:cstheme="minorHAnsi"/>
          <w:b/>
          <w:bCs/>
          <w:spacing w:val="6"/>
          <w:sz w:val="24"/>
          <w:szCs w:val="24"/>
        </w:rPr>
      </w:pPr>
      <w:r>
        <w:rPr>
          <w:rFonts w:ascii="Montcerrat Medium" w:hAnsi="Montcerrat Medium" w:cstheme="minorHAnsi"/>
          <w:b/>
          <w:bCs/>
          <w:spacing w:val="6"/>
          <w:sz w:val="24"/>
          <w:szCs w:val="24"/>
        </w:rPr>
        <w:t>“CUIDANDO EL FUTURO 2025”</w:t>
      </w:r>
    </w:p>
    <w:p w14:paraId="367490F3" w14:textId="77777777" w:rsidR="00FB593C" w:rsidRDefault="00FB593C">
      <w:pPr>
        <w:pStyle w:val="Prrafodelista"/>
        <w:numPr>
          <w:ilvl w:val="0"/>
          <w:numId w:val="1"/>
        </w:numPr>
        <w:spacing w:afterLines="120" w:after="288" w:line="276" w:lineRule="auto"/>
        <w:ind w:right="680"/>
        <w:jc w:val="both"/>
        <w:rPr>
          <w:rFonts w:ascii="Montcerrat Medium" w:hAnsi="Montcerrat Medium" w:cstheme="minorHAnsi"/>
          <w:b/>
          <w:bCs/>
          <w:spacing w:val="6"/>
          <w:sz w:val="24"/>
          <w:szCs w:val="24"/>
        </w:rPr>
      </w:pPr>
      <w:r>
        <w:rPr>
          <w:rFonts w:ascii="Montcerrat Medium" w:hAnsi="Montcerrat Medium" w:cstheme="minorHAnsi"/>
          <w:b/>
          <w:bCs/>
          <w:spacing w:val="6"/>
          <w:sz w:val="24"/>
          <w:szCs w:val="24"/>
        </w:rPr>
        <w:t>DATOS GENERALES</w:t>
      </w:r>
    </w:p>
    <w:p w14:paraId="30E9798E" w14:textId="77777777" w:rsidR="00FB593C" w:rsidRPr="00041A5C" w:rsidRDefault="00FB593C">
      <w:pPr>
        <w:pStyle w:val="Prrafodelista"/>
        <w:numPr>
          <w:ilvl w:val="0"/>
          <w:numId w:val="2"/>
        </w:numPr>
        <w:spacing w:afterLines="120" w:after="288" w:line="276" w:lineRule="auto"/>
        <w:ind w:right="680"/>
        <w:jc w:val="both"/>
        <w:rPr>
          <w:rFonts w:ascii="Montcerrat Medium" w:hAnsi="Montcerrat Medium" w:cstheme="minorHAnsi"/>
          <w:b/>
          <w:bCs/>
          <w:spacing w:val="6"/>
        </w:rPr>
      </w:pPr>
      <w:r w:rsidRPr="00041A5C">
        <w:rPr>
          <w:rFonts w:ascii="Montcerrat Medium" w:hAnsi="Montcerrat Medium" w:cstheme="minorHAnsi"/>
          <w:b/>
          <w:bCs/>
          <w:spacing w:val="6"/>
        </w:rPr>
        <w:t xml:space="preserve"> Nombre del programa </w:t>
      </w:r>
    </w:p>
    <w:p w14:paraId="07E91275" w14:textId="14325A0F" w:rsidR="00FB593C" w:rsidRPr="00041A5C" w:rsidRDefault="00FB593C" w:rsidP="00AA17A5">
      <w:pPr>
        <w:pStyle w:val="Prrafodelista"/>
        <w:spacing w:afterLines="120" w:after="288" w:line="276" w:lineRule="auto"/>
        <w:ind w:left="1400" w:right="680"/>
        <w:jc w:val="center"/>
        <w:rPr>
          <w:rFonts w:ascii="Montcerrat Medium" w:hAnsi="Montcerrat Medium" w:cstheme="minorHAnsi"/>
          <w:b/>
          <w:bCs/>
          <w:spacing w:val="6"/>
        </w:rPr>
      </w:pPr>
      <w:r w:rsidRPr="00041A5C">
        <w:rPr>
          <w:rFonts w:ascii="Montcerrat Medium" w:hAnsi="Montcerrat Medium" w:cstheme="minorHAnsi"/>
          <w:b/>
          <w:bCs/>
          <w:spacing w:val="6"/>
        </w:rPr>
        <w:t xml:space="preserve">PROGRAMA SOCIAL </w:t>
      </w:r>
      <w:r w:rsidR="009444F2" w:rsidRPr="00041A5C">
        <w:rPr>
          <w:rFonts w:ascii="Montcerrat Medium" w:hAnsi="Montcerrat Medium" w:cstheme="minorHAnsi"/>
          <w:b/>
          <w:bCs/>
          <w:spacing w:val="6"/>
        </w:rPr>
        <w:t>MUNICIPAL</w:t>
      </w:r>
      <w:r w:rsidR="009444F2">
        <w:rPr>
          <w:rFonts w:ascii="Montcerrat Medium" w:hAnsi="Montcerrat Medium" w:cstheme="minorHAnsi"/>
          <w:b/>
          <w:bCs/>
          <w:spacing w:val="6"/>
        </w:rPr>
        <w:t>” CUIDANDO EL FUTURO 2025”</w:t>
      </w:r>
    </w:p>
    <w:p w14:paraId="1375CC20" w14:textId="77777777" w:rsidR="00FB593C" w:rsidRPr="00041A5C" w:rsidRDefault="00FB593C" w:rsidP="00923207">
      <w:pPr>
        <w:pStyle w:val="Prrafodelista"/>
        <w:numPr>
          <w:ilvl w:val="0"/>
          <w:numId w:val="2"/>
        </w:numPr>
        <w:spacing w:afterLines="50" w:after="120" w:line="276" w:lineRule="auto"/>
        <w:ind w:right="680"/>
        <w:jc w:val="both"/>
        <w:rPr>
          <w:rFonts w:ascii="Montcerrat Medium" w:hAnsi="Montcerrat Medium" w:cstheme="minorHAnsi"/>
          <w:b/>
          <w:bCs/>
          <w:spacing w:val="6"/>
        </w:rPr>
      </w:pPr>
      <w:r w:rsidRPr="00041A5C">
        <w:rPr>
          <w:rFonts w:ascii="Montcerrat Medium" w:hAnsi="Montcerrat Medium" w:cstheme="minorHAnsi"/>
          <w:b/>
          <w:bCs/>
          <w:spacing w:val="6"/>
        </w:rPr>
        <w:t xml:space="preserve">Dependencia u Organismo responsable de su operación </w:t>
      </w:r>
    </w:p>
    <w:p w14:paraId="2924B541" w14:textId="77777777" w:rsidR="00FB593C" w:rsidRPr="00041A5C" w:rsidRDefault="00FB593C" w:rsidP="00923207">
      <w:pPr>
        <w:spacing w:afterLines="50" w:after="120" w:line="276" w:lineRule="auto"/>
        <w:jc w:val="both"/>
        <w:rPr>
          <w:rFonts w:ascii="Montcerrat Medium" w:eastAsia="Times New Roman" w:hAnsi="Montcerrat Medium" w:cstheme="minorHAnsi"/>
          <w:color w:val="000000"/>
          <w:lang w:eastAsia="es-MX"/>
        </w:rPr>
      </w:pPr>
      <w:r w:rsidRPr="00041A5C">
        <w:rPr>
          <w:rFonts w:ascii="Montcerrat Medium" w:eastAsia="Times New Roman" w:hAnsi="Montcerrat Medium" w:cstheme="minorHAnsi"/>
          <w:color w:val="000000"/>
          <w:lang w:eastAsia="es-MX"/>
        </w:rPr>
        <w:t xml:space="preserve">El Ayuntamiento de Cuautitlán 2025-2027 a través de las Dependencias Municipales involucradas en la operación del Programa Social. </w:t>
      </w:r>
    </w:p>
    <w:p w14:paraId="004A38FD" w14:textId="77777777" w:rsidR="00FB593C" w:rsidRPr="00041A5C" w:rsidRDefault="00FB593C" w:rsidP="00923207">
      <w:pPr>
        <w:pStyle w:val="Prrafodelista"/>
        <w:numPr>
          <w:ilvl w:val="0"/>
          <w:numId w:val="2"/>
        </w:numPr>
        <w:spacing w:afterLines="50" w:after="120" w:line="276" w:lineRule="auto"/>
        <w:ind w:right="680"/>
        <w:jc w:val="both"/>
        <w:rPr>
          <w:rFonts w:ascii="Montcerrat Medium" w:hAnsi="Montcerrat Medium" w:cstheme="minorHAnsi"/>
          <w:b/>
          <w:bCs/>
          <w:spacing w:val="6"/>
        </w:rPr>
      </w:pPr>
      <w:r w:rsidRPr="00041A5C">
        <w:rPr>
          <w:rFonts w:ascii="Montcerrat Medium" w:hAnsi="Montcerrat Medium" w:cstheme="minorHAnsi"/>
          <w:b/>
          <w:bCs/>
          <w:spacing w:val="6"/>
        </w:rPr>
        <w:t>Nombre de la unidad administrativa ejecutora</w:t>
      </w:r>
    </w:p>
    <w:p w14:paraId="3A78E221" w14:textId="77777777" w:rsidR="00FB593C" w:rsidRPr="00041A5C" w:rsidRDefault="00FB593C" w:rsidP="00923207">
      <w:pPr>
        <w:spacing w:afterLines="50" w:after="120" w:line="276" w:lineRule="auto"/>
        <w:ind w:right="680"/>
        <w:jc w:val="both"/>
        <w:rPr>
          <w:rFonts w:ascii="Montcerrat Medium" w:hAnsi="Montcerrat Medium" w:cstheme="minorHAnsi"/>
          <w:spacing w:val="6"/>
        </w:rPr>
      </w:pPr>
      <w:r w:rsidRPr="00041A5C">
        <w:rPr>
          <w:rFonts w:ascii="Montcerrat Medium" w:hAnsi="Montcerrat Medium" w:cstheme="minorHAnsi"/>
          <w:spacing w:val="6"/>
        </w:rPr>
        <w:t xml:space="preserve">La Dirección de la Juventud, con apoyo de la Coordinación de Bienestar, será la instancia encargada de la ejecución del Programa. </w:t>
      </w:r>
    </w:p>
    <w:p w14:paraId="4A87E9E0" w14:textId="77777777" w:rsidR="00FB593C" w:rsidRPr="00041A5C" w:rsidRDefault="00FB593C" w:rsidP="00923207">
      <w:pPr>
        <w:pStyle w:val="Prrafodelista"/>
        <w:numPr>
          <w:ilvl w:val="0"/>
          <w:numId w:val="2"/>
        </w:numPr>
        <w:spacing w:afterLines="50" w:after="120" w:line="276" w:lineRule="auto"/>
        <w:ind w:right="680"/>
        <w:jc w:val="both"/>
        <w:rPr>
          <w:rFonts w:ascii="Montcerrat Medium" w:hAnsi="Montcerrat Medium" w:cstheme="minorHAnsi"/>
          <w:b/>
          <w:bCs/>
          <w:spacing w:val="6"/>
        </w:rPr>
      </w:pPr>
      <w:r w:rsidRPr="00041A5C">
        <w:rPr>
          <w:rFonts w:ascii="Montcerrat Medium" w:hAnsi="Montcerrat Medium" w:cstheme="minorHAnsi"/>
          <w:b/>
          <w:bCs/>
          <w:spacing w:val="6"/>
        </w:rPr>
        <w:t xml:space="preserve">Nombre del responsable del programa </w:t>
      </w:r>
    </w:p>
    <w:p w14:paraId="5B240F17" w14:textId="77777777" w:rsidR="00FB593C" w:rsidRPr="00041A5C" w:rsidRDefault="00FB593C" w:rsidP="00923207">
      <w:pPr>
        <w:spacing w:afterLines="50" w:after="120" w:line="276" w:lineRule="auto"/>
        <w:ind w:right="680"/>
        <w:jc w:val="both"/>
        <w:rPr>
          <w:rFonts w:ascii="Montcerrat Medium" w:hAnsi="Montcerrat Medium" w:cstheme="minorHAnsi"/>
          <w:spacing w:val="6"/>
        </w:rPr>
      </w:pPr>
      <w:r w:rsidRPr="00041A5C">
        <w:rPr>
          <w:rFonts w:ascii="Montcerrat Medium" w:hAnsi="Montcerrat Medium" w:cstheme="minorHAnsi"/>
          <w:spacing w:val="6"/>
        </w:rPr>
        <w:t>La persona Titular de la Dirección de la Juventud es la persona responsable del Programa.</w:t>
      </w:r>
    </w:p>
    <w:p w14:paraId="1163C198" w14:textId="77777777" w:rsidR="00FB593C" w:rsidRPr="00041A5C" w:rsidRDefault="00FB593C" w:rsidP="00923207">
      <w:pPr>
        <w:pStyle w:val="Prrafodelista"/>
        <w:numPr>
          <w:ilvl w:val="0"/>
          <w:numId w:val="2"/>
        </w:numPr>
        <w:spacing w:afterLines="50" w:after="120" w:line="276" w:lineRule="auto"/>
        <w:ind w:right="680"/>
        <w:jc w:val="both"/>
        <w:rPr>
          <w:rFonts w:ascii="Montcerrat Medium" w:hAnsi="Montcerrat Medium" w:cstheme="minorHAnsi"/>
          <w:b/>
          <w:bCs/>
          <w:spacing w:val="6"/>
        </w:rPr>
      </w:pPr>
      <w:r w:rsidRPr="00041A5C">
        <w:rPr>
          <w:rFonts w:ascii="Montcerrat Medium" w:hAnsi="Montcerrat Medium" w:cstheme="minorHAnsi"/>
          <w:b/>
          <w:bCs/>
          <w:spacing w:val="6"/>
        </w:rPr>
        <w:t xml:space="preserve">Datos de contacto </w:t>
      </w:r>
    </w:p>
    <w:p w14:paraId="3B06AEB3" w14:textId="6E6CCD94" w:rsidR="00FB593C" w:rsidRPr="00041A5C" w:rsidRDefault="00FB593C" w:rsidP="009444F2">
      <w:pPr>
        <w:spacing w:afterLines="50" w:after="120" w:line="276" w:lineRule="auto"/>
        <w:ind w:right="49"/>
        <w:jc w:val="both"/>
        <w:rPr>
          <w:rFonts w:ascii="Montcerrat Medium" w:hAnsi="Montcerrat Medium" w:cstheme="minorHAnsi"/>
          <w:spacing w:val="6"/>
        </w:rPr>
      </w:pPr>
      <w:r w:rsidRPr="00041A5C">
        <w:rPr>
          <w:rFonts w:ascii="Montcerrat Medium" w:hAnsi="Montcerrat Medium" w:cstheme="minorHAnsi"/>
          <w:spacing w:val="6"/>
        </w:rPr>
        <w:t xml:space="preserve">Oficinas de la Dirección de Juventud, ubicadas en </w:t>
      </w:r>
      <w:r w:rsidR="00A27AF1" w:rsidRPr="00041A5C">
        <w:rPr>
          <w:rFonts w:ascii="Montcerrat Medium" w:hAnsi="Montcerrat Medium" w:cstheme="minorHAnsi"/>
          <w:spacing w:val="6"/>
        </w:rPr>
        <w:t>el Centro</w:t>
      </w:r>
      <w:r w:rsidRPr="00041A5C">
        <w:rPr>
          <w:rFonts w:ascii="Montcerrat Medium" w:hAnsi="Montcerrat Medium" w:cstheme="minorHAnsi"/>
          <w:spacing w:val="6"/>
        </w:rPr>
        <w:t xml:space="preserve"> </w:t>
      </w:r>
      <w:r w:rsidR="00A27AF1" w:rsidRPr="00041A5C">
        <w:rPr>
          <w:rFonts w:ascii="Montcerrat Medium" w:hAnsi="Montcerrat Medium" w:cstheme="minorHAnsi"/>
          <w:spacing w:val="6"/>
        </w:rPr>
        <w:t>Social y Cultural “Luis Nishisawa Flores”</w:t>
      </w:r>
      <w:r w:rsidRPr="00041A5C">
        <w:rPr>
          <w:rFonts w:ascii="Montcerrat Medium" w:hAnsi="Montcerrat Medium" w:cstheme="minorHAnsi"/>
          <w:spacing w:val="6"/>
        </w:rPr>
        <w:t xml:space="preserve">, en Av. 16 de </w:t>
      </w:r>
      <w:r w:rsidR="0098729B" w:rsidRPr="00041A5C">
        <w:rPr>
          <w:rFonts w:ascii="Montcerrat Medium" w:hAnsi="Montcerrat Medium" w:cstheme="minorHAnsi"/>
          <w:spacing w:val="6"/>
        </w:rPr>
        <w:t>septiembre</w:t>
      </w:r>
      <w:r w:rsidRPr="00041A5C">
        <w:rPr>
          <w:rFonts w:ascii="Montcerrat Medium" w:hAnsi="Montcerrat Medium" w:cstheme="minorHAnsi"/>
          <w:spacing w:val="6"/>
        </w:rPr>
        <w:t xml:space="preserve"> núm. 365, colonia Centro, C.P. 54800, Cuautitlán, Estado de México.</w:t>
      </w:r>
    </w:p>
    <w:p w14:paraId="0A68D1A3" w14:textId="77777777" w:rsidR="00FB593C" w:rsidRPr="00041A5C" w:rsidRDefault="00FB593C" w:rsidP="009444F2">
      <w:pPr>
        <w:spacing w:afterLines="50" w:after="120" w:line="276" w:lineRule="auto"/>
        <w:ind w:right="49"/>
        <w:jc w:val="both"/>
        <w:rPr>
          <w:rFonts w:ascii="Montcerrat Medium" w:hAnsi="Montcerrat Medium" w:cstheme="minorHAnsi"/>
          <w:spacing w:val="6"/>
        </w:rPr>
      </w:pPr>
      <w:r w:rsidRPr="00041A5C">
        <w:rPr>
          <w:rFonts w:ascii="Montcerrat Medium" w:hAnsi="Montcerrat Medium" w:cstheme="minorHAnsi"/>
          <w:spacing w:val="6"/>
        </w:rPr>
        <w:t xml:space="preserve">Teléfono: 5526207800 ext 152. </w:t>
      </w:r>
    </w:p>
    <w:p w14:paraId="723F0E10" w14:textId="77777777" w:rsidR="00FB593C" w:rsidRDefault="00FB593C">
      <w:pPr>
        <w:pStyle w:val="Prrafodelista"/>
        <w:numPr>
          <w:ilvl w:val="0"/>
          <w:numId w:val="1"/>
        </w:numPr>
        <w:spacing w:afterLines="120" w:after="288" w:line="276" w:lineRule="auto"/>
        <w:ind w:right="680"/>
        <w:jc w:val="both"/>
        <w:rPr>
          <w:rFonts w:ascii="Montcerrat Medium" w:hAnsi="Montcerrat Medium" w:cstheme="minorHAnsi"/>
          <w:b/>
          <w:bCs/>
          <w:spacing w:val="6"/>
          <w:sz w:val="24"/>
          <w:szCs w:val="24"/>
        </w:rPr>
      </w:pPr>
      <w:r>
        <w:rPr>
          <w:rFonts w:ascii="Montcerrat Medium" w:hAnsi="Montcerrat Medium" w:cstheme="minorHAnsi"/>
          <w:b/>
          <w:bCs/>
          <w:spacing w:val="6"/>
          <w:sz w:val="24"/>
          <w:szCs w:val="24"/>
        </w:rPr>
        <w:t xml:space="preserve">ELEMENTOS BASICOS </w:t>
      </w:r>
    </w:p>
    <w:p w14:paraId="780B7053" w14:textId="77777777" w:rsidR="00FB593C" w:rsidRDefault="00FB593C">
      <w:pPr>
        <w:pStyle w:val="Prrafodelista"/>
        <w:numPr>
          <w:ilvl w:val="0"/>
          <w:numId w:val="3"/>
        </w:numPr>
        <w:spacing w:afterLines="120" w:after="288" w:line="276" w:lineRule="auto"/>
        <w:ind w:right="680"/>
        <w:jc w:val="both"/>
        <w:rPr>
          <w:rFonts w:ascii="Montcerrat Medium" w:hAnsi="Montcerrat Medium" w:cstheme="minorHAnsi"/>
          <w:b/>
          <w:bCs/>
          <w:spacing w:val="6"/>
          <w:sz w:val="24"/>
          <w:szCs w:val="24"/>
        </w:rPr>
      </w:pPr>
      <w:r>
        <w:rPr>
          <w:rFonts w:ascii="Montcerrat Medium" w:hAnsi="Montcerrat Medium" w:cstheme="minorHAnsi"/>
          <w:b/>
          <w:bCs/>
          <w:spacing w:val="6"/>
          <w:sz w:val="24"/>
          <w:szCs w:val="24"/>
        </w:rPr>
        <w:t>Diagnóstico</w:t>
      </w:r>
    </w:p>
    <w:p w14:paraId="69E10B5F" w14:textId="77777777" w:rsidR="00FB593C" w:rsidRPr="00041A5C" w:rsidRDefault="00FB593C" w:rsidP="009444F2">
      <w:pPr>
        <w:tabs>
          <w:tab w:val="left" w:pos="8647"/>
        </w:tabs>
        <w:spacing w:afterLines="120" w:after="288" w:line="276" w:lineRule="auto"/>
        <w:ind w:right="49"/>
        <w:jc w:val="both"/>
        <w:rPr>
          <w:rFonts w:ascii="Montcerrat Medium" w:hAnsi="Montcerrat Medium" w:cstheme="minorHAnsi"/>
          <w:spacing w:val="6"/>
        </w:rPr>
      </w:pPr>
      <w:r w:rsidRPr="00041A5C">
        <w:rPr>
          <w:rFonts w:ascii="Montcerrat Medium" w:hAnsi="Montcerrat Medium" w:cstheme="minorHAnsi"/>
          <w:spacing w:val="6"/>
        </w:rPr>
        <w:t>El Municipio de Cuautitlán, cuenta con una población total de 178,847 personas. La distribución por sexo se compone de 91,181 mujeres y 87,666 hombres. De acuerdo con la Delimitación de Zonas Metropolitanas elaborada por el INEGI en 2018, el municipio está clasificado como zona central y presenta características de conurbación física con la Ciudad de México, que es el epicentro de la Zona Metropolitana del Valle de México.</w:t>
      </w:r>
    </w:p>
    <w:p w14:paraId="797E3903" w14:textId="77777777" w:rsidR="00FB593C" w:rsidRPr="00041A5C" w:rsidRDefault="00FB593C" w:rsidP="009444F2">
      <w:pPr>
        <w:tabs>
          <w:tab w:val="left" w:pos="8647"/>
        </w:tabs>
        <w:spacing w:afterLines="120" w:after="288" w:line="276" w:lineRule="auto"/>
        <w:ind w:right="49"/>
        <w:jc w:val="both"/>
        <w:rPr>
          <w:rFonts w:ascii="Montcerrat Medium" w:hAnsi="Montcerrat Medium" w:cstheme="minorHAnsi"/>
          <w:spacing w:val="6"/>
        </w:rPr>
      </w:pPr>
      <w:r w:rsidRPr="00041A5C">
        <w:rPr>
          <w:rFonts w:ascii="Montcerrat Medium" w:hAnsi="Montcerrat Medium" w:cstheme="minorHAnsi"/>
          <w:spacing w:val="6"/>
        </w:rPr>
        <w:t>La población urbana del municipio representa aproximadamente el 80% del total de habitantes, es decir, quienes residen en localidades urbanas. Por lo tanto, las políticas públicas y líneas de acción se enfocan de manera prioritaria en esta población, aunque integrando también una perspectiva de inclusión, información y atención para las comunidades rurales del municipio.</w:t>
      </w:r>
    </w:p>
    <w:p w14:paraId="7A5E31CE" w14:textId="77777777" w:rsidR="00FB593C" w:rsidRPr="00041A5C" w:rsidRDefault="00FB593C" w:rsidP="009444F2">
      <w:pPr>
        <w:tabs>
          <w:tab w:val="left" w:pos="8647"/>
        </w:tabs>
        <w:spacing w:afterLines="120" w:after="288" w:line="276" w:lineRule="auto"/>
        <w:ind w:right="49"/>
        <w:jc w:val="both"/>
        <w:rPr>
          <w:rFonts w:ascii="Montcerrat Medium" w:hAnsi="Montcerrat Medium" w:cstheme="minorHAnsi"/>
          <w:spacing w:val="6"/>
        </w:rPr>
      </w:pPr>
      <w:r w:rsidRPr="00041A5C">
        <w:rPr>
          <w:rFonts w:ascii="Montcerrat Medium" w:hAnsi="Montcerrat Medium" w:cstheme="minorHAnsi"/>
          <w:spacing w:val="6"/>
        </w:rPr>
        <w:t>Según el Censo de Población y Vivienda 2020 – Cuestionario Básico del INEGI, la distribución quinquenal de la población se refleja en la siguiente figura, donde cada barra representa un grupo de edad de cinco años:</w:t>
      </w:r>
    </w:p>
    <w:p w14:paraId="0AA9A6A6" w14:textId="359AC8F9" w:rsidR="00FB593C" w:rsidRPr="00041A5C" w:rsidRDefault="00041A5C" w:rsidP="00AA17A5">
      <w:pPr>
        <w:spacing w:afterLines="120" w:after="288" w:line="276" w:lineRule="auto"/>
        <w:ind w:left="680" w:right="680"/>
        <w:jc w:val="both"/>
        <w:rPr>
          <w:rFonts w:ascii="Montcerrat Medium" w:hAnsi="Montcerrat Medium" w:cstheme="minorHAnsi"/>
          <w:spacing w:val="6"/>
        </w:rPr>
      </w:pPr>
      <w:r w:rsidRPr="00041A5C">
        <w:rPr>
          <w:noProof/>
        </w:rPr>
        <w:lastRenderedPageBreak/>
        <w:drawing>
          <wp:anchor distT="0" distB="0" distL="114300" distR="114300" simplePos="0" relativeHeight="251655680" behindDoc="0" locked="0" layoutInCell="1" allowOverlap="1" wp14:anchorId="1AE53CEA" wp14:editId="55689D6C">
            <wp:simplePos x="0" y="0"/>
            <wp:positionH relativeFrom="column">
              <wp:posOffset>408423</wp:posOffset>
            </wp:positionH>
            <wp:positionV relativeFrom="paragraph">
              <wp:posOffset>84337</wp:posOffset>
            </wp:positionV>
            <wp:extent cx="425302" cy="232921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988" cy="2365825"/>
                    </a:xfrm>
                    <a:prstGeom prst="rect">
                      <a:avLst/>
                    </a:prstGeom>
                    <a:noFill/>
                  </pic:spPr>
                </pic:pic>
              </a:graphicData>
            </a:graphic>
            <wp14:sizeRelH relativeFrom="page">
              <wp14:pctWidth>0</wp14:pctWidth>
            </wp14:sizeRelH>
            <wp14:sizeRelV relativeFrom="page">
              <wp14:pctHeight>0</wp14:pctHeight>
            </wp14:sizeRelV>
          </wp:anchor>
        </w:drawing>
      </w:r>
      <w:r w:rsidRPr="00041A5C">
        <w:rPr>
          <w:noProof/>
        </w:rPr>
        <w:drawing>
          <wp:anchor distT="0" distB="0" distL="114300" distR="114300" simplePos="0" relativeHeight="251656704" behindDoc="1" locked="0" layoutInCell="1" allowOverlap="1" wp14:anchorId="675E97C0" wp14:editId="2C732779">
            <wp:simplePos x="0" y="0"/>
            <wp:positionH relativeFrom="margin">
              <wp:posOffset>970989</wp:posOffset>
            </wp:positionH>
            <wp:positionV relativeFrom="paragraph">
              <wp:posOffset>325</wp:posOffset>
            </wp:positionV>
            <wp:extent cx="4141470" cy="2892425"/>
            <wp:effectExtent l="0" t="0" r="0" b="3175"/>
            <wp:wrapTight wrapText="bothSides">
              <wp:wrapPolygon edited="0">
                <wp:start x="0" y="0"/>
                <wp:lineTo x="0" y="21481"/>
                <wp:lineTo x="21461" y="21481"/>
                <wp:lineTo x="21461"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l="2022" t="5304" r="4979"/>
                    <a:stretch>
                      <a:fillRect/>
                    </a:stretch>
                  </pic:blipFill>
                  <pic:spPr bwMode="auto">
                    <a:xfrm>
                      <a:off x="0" y="0"/>
                      <a:ext cx="4141470" cy="2892425"/>
                    </a:xfrm>
                    <a:prstGeom prst="rect">
                      <a:avLst/>
                    </a:prstGeom>
                    <a:noFill/>
                  </pic:spPr>
                </pic:pic>
              </a:graphicData>
            </a:graphic>
            <wp14:sizeRelH relativeFrom="page">
              <wp14:pctWidth>0</wp14:pctWidth>
            </wp14:sizeRelH>
            <wp14:sizeRelV relativeFrom="page">
              <wp14:pctHeight>0</wp14:pctHeight>
            </wp14:sizeRelV>
          </wp:anchor>
        </w:drawing>
      </w:r>
    </w:p>
    <w:p w14:paraId="296AD6B1" w14:textId="77777777" w:rsidR="00FB593C" w:rsidRPr="00041A5C" w:rsidRDefault="00FB593C" w:rsidP="00AA17A5">
      <w:pPr>
        <w:spacing w:afterLines="120" w:after="288" w:line="276" w:lineRule="auto"/>
        <w:ind w:left="680" w:right="680"/>
        <w:jc w:val="both"/>
        <w:rPr>
          <w:rFonts w:ascii="Montcerrat Medium" w:hAnsi="Montcerrat Medium" w:cstheme="minorHAnsi"/>
          <w:spacing w:val="6"/>
        </w:rPr>
      </w:pPr>
    </w:p>
    <w:p w14:paraId="02BB1A79" w14:textId="77777777" w:rsidR="00FB593C" w:rsidRPr="00041A5C" w:rsidRDefault="00FB593C" w:rsidP="00AA17A5">
      <w:pPr>
        <w:spacing w:afterLines="120" w:after="288" w:line="276" w:lineRule="auto"/>
        <w:ind w:left="680" w:right="680"/>
        <w:jc w:val="both"/>
        <w:rPr>
          <w:rFonts w:ascii="Montcerrat Medium" w:hAnsi="Montcerrat Medium" w:cstheme="minorHAnsi"/>
          <w:spacing w:val="6"/>
        </w:rPr>
      </w:pPr>
    </w:p>
    <w:p w14:paraId="5EF34316" w14:textId="77777777" w:rsidR="00FB593C" w:rsidRPr="00041A5C" w:rsidRDefault="00FB593C" w:rsidP="00AA17A5">
      <w:pPr>
        <w:spacing w:afterLines="120" w:after="288" w:line="276" w:lineRule="auto"/>
        <w:ind w:left="680" w:right="680"/>
        <w:jc w:val="both"/>
        <w:rPr>
          <w:rFonts w:ascii="Montcerrat Medium" w:hAnsi="Montcerrat Medium" w:cstheme="minorHAnsi"/>
          <w:spacing w:val="6"/>
        </w:rPr>
      </w:pPr>
    </w:p>
    <w:p w14:paraId="35618680" w14:textId="77777777" w:rsidR="00FB593C" w:rsidRPr="00041A5C" w:rsidRDefault="00FB593C" w:rsidP="00AA17A5">
      <w:pPr>
        <w:spacing w:afterLines="120" w:after="288" w:line="276" w:lineRule="auto"/>
        <w:ind w:left="680" w:right="680"/>
        <w:jc w:val="both"/>
        <w:rPr>
          <w:rFonts w:ascii="Montcerrat Medium" w:hAnsi="Montcerrat Medium" w:cstheme="minorHAnsi"/>
          <w:spacing w:val="6"/>
        </w:rPr>
      </w:pPr>
    </w:p>
    <w:p w14:paraId="36D88050" w14:textId="77777777" w:rsidR="00FB593C" w:rsidRPr="00041A5C" w:rsidRDefault="00FB593C" w:rsidP="00AA17A5">
      <w:pPr>
        <w:spacing w:afterLines="120" w:after="288" w:line="276" w:lineRule="auto"/>
        <w:jc w:val="both"/>
        <w:rPr>
          <w:rFonts w:ascii="Montcerrat Medium" w:eastAsia="Times New Roman" w:hAnsi="Montcerrat Medium" w:cstheme="minorHAnsi"/>
          <w:i/>
          <w:iCs/>
          <w:color w:val="000000" w:themeColor="text1"/>
          <w:lang w:eastAsia="es-MX"/>
        </w:rPr>
      </w:pPr>
    </w:p>
    <w:p w14:paraId="3DC2F537" w14:textId="77777777" w:rsidR="00A27AF1" w:rsidRPr="00041A5C" w:rsidRDefault="00A27AF1" w:rsidP="00AA17A5">
      <w:pPr>
        <w:spacing w:afterLines="120" w:after="288" w:line="276" w:lineRule="auto"/>
        <w:ind w:right="680"/>
        <w:jc w:val="both"/>
        <w:rPr>
          <w:rFonts w:ascii="Montcerrat Medium" w:hAnsi="Montcerrat Medium" w:cstheme="minorHAnsi"/>
          <w:spacing w:val="6"/>
        </w:rPr>
      </w:pPr>
    </w:p>
    <w:p w14:paraId="039CB533" w14:textId="77777777" w:rsidR="00041A5C" w:rsidRDefault="00041A5C" w:rsidP="00AA17A5">
      <w:pPr>
        <w:spacing w:afterLines="120" w:after="288" w:line="276" w:lineRule="auto"/>
        <w:ind w:right="680"/>
        <w:jc w:val="both"/>
        <w:rPr>
          <w:rFonts w:ascii="Montcerrat Medium" w:hAnsi="Montcerrat Medium" w:cstheme="minorHAnsi"/>
          <w:spacing w:val="6"/>
        </w:rPr>
      </w:pPr>
    </w:p>
    <w:p w14:paraId="2ABF594D" w14:textId="0E1CD825" w:rsidR="00FB593C" w:rsidRPr="00041A5C" w:rsidRDefault="00FB593C" w:rsidP="009444F2">
      <w:pPr>
        <w:spacing w:afterLines="120" w:after="288" w:line="276" w:lineRule="auto"/>
        <w:ind w:right="49"/>
        <w:jc w:val="both"/>
        <w:rPr>
          <w:rFonts w:ascii="Montcerrat Medium" w:hAnsi="Montcerrat Medium" w:cstheme="minorHAnsi"/>
          <w:spacing w:val="6"/>
        </w:rPr>
      </w:pPr>
      <w:r w:rsidRPr="00041A5C">
        <w:rPr>
          <w:rFonts w:ascii="Montcerrat Medium" w:hAnsi="Montcerrat Medium" w:cstheme="minorHAnsi"/>
          <w:spacing w:val="6"/>
        </w:rPr>
        <w:t>Como puede observarse, los grupos de edad de 15 a 19 años, 20 a 24 años y 25 a 29 años representan el 8.14%, 8.35% y 8.66% de la población, respectivamente. En conjunto, estas franjas etarias suman el 25.16% de la población total del municipio, lo cual indica que una cuarta parte de la población es joven. Además, la diferencia porcentual por sexo en estos grupos es menor al 0.5%, equivalente a cerca de 800 personas entre hombres y mujeres jóvenes.</w:t>
      </w:r>
    </w:p>
    <w:p w14:paraId="09D1A974" w14:textId="65217A00" w:rsidR="00FB593C" w:rsidRPr="00041A5C" w:rsidRDefault="00FB593C" w:rsidP="009444F2">
      <w:pPr>
        <w:spacing w:afterLines="120" w:after="288" w:line="276" w:lineRule="auto"/>
        <w:ind w:right="49"/>
        <w:jc w:val="both"/>
        <w:rPr>
          <w:rFonts w:ascii="Montcerrat Medium" w:hAnsi="Montcerrat Medium" w:cstheme="minorHAnsi"/>
          <w:spacing w:val="6"/>
        </w:rPr>
      </w:pPr>
      <w:r w:rsidRPr="00041A5C">
        <w:rPr>
          <w:rFonts w:ascii="Montcerrat Medium" w:hAnsi="Montcerrat Medium" w:cstheme="minorHAnsi"/>
          <w:spacing w:val="6"/>
        </w:rPr>
        <w:t>Entre los factores de riesgo que enfrentan estos grupos etarios destaca el embarazo adolescente. En este tema, el 45.33% de las adolescentes embarazadas sólo contaban con educación secundaria, y en el 49.24% de los casos, sus parejas sexuales eran mayores de 20 años. Cabe señalar que en un 25.33% de los casos no se obtuvo respuesta sobre la edad del padre. En los años 2021 y 2022, el municipio de Cuautitlán registró más de 145 embarazos en adolescentes, lo cual representó un 11.2% del total de embarazos en ese periodo, según datos del Consejo Estatal de Población (COESPO).</w:t>
      </w:r>
    </w:p>
    <w:p w14:paraId="4B5E8FBF" w14:textId="77777777" w:rsidR="00FB593C" w:rsidRPr="00041A5C" w:rsidRDefault="00FB593C" w:rsidP="009444F2">
      <w:pPr>
        <w:spacing w:afterLines="120" w:after="288" w:line="276" w:lineRule="auto"/>
        <w:ind w:right="49"/>
        <w:jc w:val="both"/>
        <w:rPr>
          <w:rFonts w:ascii="Montcerrat Medium" w:hAnsi="Montcerrat Medium" w:cstheme="minorHAnsi"/>
          <w:spacing w:val="6"/>
        </w:rPr>
      </w:pPr>
      <w:r w:rsidRPr="00041A5C">
        <w:rPr>
          <w:rFonts w:ascii="Montcerrat Medium" w:eastAsia="Times New Roman" w:hAnsi="Montcerrat Medium" w:cstheme="minorHAnsi"/>
          <w:color w:val="000000" w:themeColor="text1"/>
          <w:lang w:eastAsia="es-MX"/>
        </w:rPr>
        <w:t>Según datos de la plataforma Data México de la Secretaría de Economía, para el año 2021 la población Cuautitlense matriculada en educación superior fue de 1,581 personas, de las cuales 976 eran mujeres y 605 hombres. Los perfiles profesionales más solicitados correspondieron a las ciencias sociales y el derecho, con una matrícula de 469 mujeres y 279 hombres. Esta preferencia ha sido constante desde el inicio del registro de dicha información en el año 2017, destacando que la carrera de Derecho ha concentrado el mayor número de estudiantes matriculados, representando el 23% del total de jóvenes inscritos en la educación superior.</w:t>
      </w:r>
    </w:p>
    <w:p w14:paraId="40FC0156" w14:textId="4CF01286" w:rsidR="00A27AF1" w:rsidRPr="00041A5C" w:rsidRDefault="00FB593C" w:rsidP="00AA17A5">
      <w:pPr>
        <w:spacing w:afterLines="120" w:after="288" w:line="276" w:lineRule="auto"/>
        <w:jc w:val="both"/>
        <w:rPr>
          <w:rFonts w:ascii="Montcerrat Medium" w:eastAsia="Times New Roman" w:hAnsi="Montcerrat Medium" w:cstheme="minorHAnsi"/>
          <w:color w:val="000000" w:themeColor="text1"/>
          <w:lang w:eastAsia="es-MX"/>
        </w:rPr>
      </w:pPr>
      <w:r w:rsidRPr="00041A5C">
        <w:rPr>
          <w:rFonts w:ascii="Montcerrat Medium" w:eastAsia="Times New Roman" w:hAnsi="Montcerrat Medium" w:cstheme="minorHAnsi"/>
          <w:color w:val="000000" w:themeColor="text1"/>
          <w:lang w:eastAsia="es-MX"/>
        </w:rPr>
        <w:t>(Fuente: https://www.economia.gob.mx/datamexico/, consultado en abril de 2025).</w:t>
      </w:r>
    </w:p>
    <w:p w14:paraId="4EFC1E18" w14:textId="77777777" w:rsidR="00FB593C" w:rsidRDefault="00FB593C">
      <w:pPr>
        <w:pStyle w:val="Prrafodelista"/>
        <w:numPr>
          <w:ilvl w:val="0"/>
          <w:numId w:val="4"/>
        </w:numPr>
        <w:spacing w:afterLines="120" w:after="288" w:line="276" w:lineRule="auto"/>
        <w:jc w:val="both"/>
        <w:rPr>
          <w:rFonts w:ascii="Montcerrat Medium" w:eastAsia="Times New Roman" w:hAnsi="Montcerrat Medium" w:cstheme="minorHAnsi"/>
          <w:b/>
          <w:bCs/>
          <w:color w:val="000000" w:themeColor="text1"/>
          <w:sz w:val="24"/>
          <w:szCs w:val="24"/>
          <w:lang w:eastAsia="es-MX"/>
        </w:rPr>
      </w:pPr>
      <w:r>
        <w:rPr>
          <w:rFonts w:ascii="Montcerrat Medium" w:eastAsia="Times New Roman" w:hAnsi="Montcerrat Medium" w:cstheme="minorHAnsi"/>
          <w:b/>
          <w:bCs/>
          <w:color w:val="000000" w:themeColor="text1"/>
          <w:sz w:val="24"/>
          <w:szCs w:val="24"/>
          <w:lang w:eastAsia="es-MX"/>
        </w:rPr>
        <w:t>ANTECEDENTES</w:t>
      </w:r>
    </w:p>
    <w:p w14:paraId="391B69DE" w14:textId="77777777" w:rsidR="00FB593C" w:rsidRPr="00041A5C" w:rsidRDefault="00FB593C" w:rsidP="00923207">
      <w:pPr>
        <w:spacing w:afterLines="50" w:after="120" w:line="276" w:lineRule="auto"/>
        <w:jc w:val="both"/>
        <w:rPr>
          <w:rFonts w:ascii="Montcerrat Medium" w:eastAsia="Times New Roman" w:hAnsi="Montcerrat Medium" w:cstheme="minorHAnsi"/>
          <w:color w:val="000000" w:themeColor="text1"/>
          <w:lang w:eastAsia="es-MX"/>
        </w:rPr>
      </w:pPr>
      <w:r w:rsidRPr="00041A5C">
        <w:rPr>
          <w:rFonts w:ascii="Montcerrat Medium" w:eastAsia="Times New Roman" w:hAnsi="Montcerrat Medium" w:cstheme="minorHAnsi"/>
          <w:color w:val="000000" w:themeColor="text1"/>
          <w:lang w:eastAsia="es-MX"/>
        </w:rPr>
        <w:t>En 1948, México firmó la Declaración Universal de los Derechos Humanos, la cual establece en su Artículo 26:</w:t>
      </w:r>
    </w:p>
    <w:p w14:paraId="6BB939BF" w14:textId="77777777" w:rsidR="00FB593C" w:rsidRPr="00041A5C" w:rsidRDefault="00FB593C" w:rsidP="00923207">
      <w:pPr>
        <w:spacing w:afterLines="50" w:after="120" w:line="276" w:lineRule="auto"/>
        <w:jc w:val="both"/>
        <w:rPr>
          <w:rFonts w:ascii="Montcerrat Medium" w:eastAsia="Times New Roman" w:hAnsi="Montcerrat Medium" w:cstheme="minorHAnsi"/>
          <w:color w:val="000000" w:themeColor="text1"/>
          <w:lang w:eastAsia="es-MX"/>
        </w:rPr>
      </w:pPr>
      <w:r w:rsidRPr="00041A5C">
        <w:rPr>
          <w:rFonts w:ascii="Montcerrat Medium" w:eastAsia="Times New Roman" w:hAnsi="Montcerrat Medium" w:cstheme="minorHAnsi"/>
          <w:color w:val="000000" w:themeColor="text1"/>
          <w:lang w:eastAsia="es-MX"/>
        </w:rPr>
        <w:t>“1. Toda persona tiene derecho a la educación. La educación debe ser gratuita, al menos en lo concerniente a la instrucción elemental y fundamental. La instrucción elemental será obligatoria. La instrucción técnica y profesional habrá de ser generalizada; el acceso a los estudios superiores será igual para todos…”</w:t>
      </w:r>
    </w:p>
    <w:p w14:paraId="3BE934E5" w14:textId="77777777" w:rsidR="00FB593C" w:rsidRPr="00041A5C" w:rsidRDefault="00FB593C" w:rsidP="00923207">
      <w:pPr>
        <w:spacing w:afterLines="50" w:after="120" w:line="276" w:lineRule="auto"/>
        <w:jc w:val="both"/>
        <w:rPr>
          <w:rFonts w:ascii="Montcerrat Medium" w:eastAsia="Times New Roman" w:hAnsi="Montcerrat Medium" w:cstheme="minorHAnsi"/>
          <w:color w:val="000000" w:themeColor="text1"/>
          <w:lang w:eastAsia="es-MX"/>
        </w:rPr>
      </w:pPr>
      <w:r w:rsidRPr="00041A5C">
        <w:rPr>
          <w:rFonts w:ascii="Montcerrat Medium" w:eastAsia="Times New Roman" w:hAnsi="Montcerrat Medium" w:cstheme="minorHAnsi"/>
          <w:color w:val="000000" w:themeColor="text1"/>
          <w:lang w:eastAsia="es-MX"/>
        </w:rPr>
        <w:t>(ONU, en https://www.un.org/es/about-us/universal-declaration-of-human-rights, consultado en abril de 2025).</w:t>
      </w:r>
    </w:p>
    <w:p w14:paraId="7C9F0D3B" w14:textId="77777777" w:rsidR="00FB593C" w:rsidRPr="00041A5C" w:rsidRDefault="00FB593C" w:rsidP="00923207">
      <w:pPr>
        <w:spacing w:afterLines="50" w:after="120" w:line="276" w:lineRule="auto"/>
        <w:jc w:val="both"/>
        <w:rPr>
          <w:rFonts w:ascii="Montcerrat Medium" w:eastAsia="Times New Roman" w:hAnsi="Montcerrat Medium" w:cstheme="minorHAnsi"/>
          <w:color w:val="000000" w:themeColor="text1"/>
          <w:lang w:eastAsia="es-MX"/>
        </w:rPr>
      </w:pPr>
      <w:r w:rsidRPr="00041A5C">
        <w:rPr>
          <w:rFonts w:ascii="Montcerrat Medium" w:eastAsia="Times New Roman" w:hAnsi="Montcerrat Medium" w:cstheme="minorHAnsi"/>
          <w:color w:val="000000" w:themeColor="text1"/>
          <w:lang w:eastAsia="es-MX"/>
        </w:rPr>
        <w:lastRenderedPageBreak/>
        <w:t>En 1992, este derecho fue elevado a rango constitucional en los Estados Unidos Mexicanos, convirtiéndose en una referencia fundamental para la construcción de un marco jurídico e institucional que promueva y proteja los derechos fundamentales. Su implementación se ha reflejado en diversas reformas constitucionales, asentando su base en el Artículo 3° de la Constitución Política de los Estados Unidos Mexicanos.</w:t>
      </w:r>
    </w:p>
    <w:p w14:paraId="7CCB7AAE" w14:textId="77777777" w:rsidR="00FB593C" w:rsidRPr="00041A5C" w:rsidRDefault="00FB593C" w:rsidP="00923207">
      <w:pPr>
        <w:spacing w:afterLines="50" w:after="120" w:line="276" w:lineRule="auto"/>
        <w:jc w:val="both"/>
        <w:rPr>
          <w:rFonts w:ascii="Montcerrat Medium" w:eastAsia="Times New Roman" w:hAnsi="Montcerrat Medium" w:cstheme="minorHAnsi"/>
          <w:color w:val="000000" w:themeColor="text1"/>
          <w:lang w:eastAsia="es-MX"/>
        </w:rPr>
      </w:pPr>
      <w:r w:rsidRPr="00041A5C">
        <w:rPr>
          <w:rFonts w:ascii="Montcerrat Medium" w:eastAsia="Times New Roman" w:hAnsi="Montcerrat Medium" w:cstheme="minorHAnsi"/>
          <w:color w:val="000000" w:themeColor="text1"/>
          <w:lang w:eastAsia="es-MX"/>
        </w:rPr>
        <w:t>Para 1999, el marco normativo del país incorporó la Ley del Instituto Mexicano de la Juventud, que en su Artículo 2° establece:</w:t>
      </w:r>
    </w:p>
    <w:p w14:paraId="252E54EE" w14:textId="77777777" w:rsidR="00FB593C" w:rsidRPr="00041A5C" w:rsidRDefault="00FB593C" w:rsidP="00923207">
      <w:pPr>
        <w:spacing w:afterLines="50" w:after="120" w:line="276" w:lineRule="auto"/>
        <w:jc w:val="both"/>
        <w:rPr>
          <w:rFonts w:ascii="Montcerrat Medium" w:eastAsia="Times New Roman" w:hAnsi="Montcerrat Medium" w:cstheme="minorHAnsi"/>
          <w:color w:val="000000" w:themeColor="text1"/>
          <w:lang w:eastAsia="es-MX"/>
        </w:rPr>
      </w:pPr>
      <w:r w:rsidRPr="00041A5C">
        <w:rPr>
          <w:rFonts w:ascii="Montcerrat Medium" w:eastAsia="Times New Roman" w:hAnsi="Montcerrat Medium" w:cstheme="minorHAnsi"/>
          <w:color w:val="000000" w:themeColor="text1"/>
          <w:lang w:eastAsia="es-MX"/>
        </w:rPr>
        <w:t>“Por su importancia estratégica para el desarrollo del país, la población cuya edad quede comprendida entre los 12 y 29 años será objeto de las políticas, programas, servicios y acciones que el Instituto lleve a cabo, sin distinción de origen étnico o nacional, género, discapacidad, condición social, condiciones de salud, religión, opiniones, preferencias, estado civil o cualquier otra.”</w:t>
      </w:r>
    </w:p>
    <w:p w14:paraId="7D7D01B4" w14:textId="77777777" w:rsidR="00FB593C" w:rsidRPr="00041A5C" w:rsidRDefault="00FB593C" w:rsidP="00923207">
      <w:pPr>
        <w:spacing w:afterLines="50" w:after="120" w:line="276" w:lineRule="auto"/>
        <w:jc w:val="both"/>
        <w:rPr>
          <w:rFonts w:ascii="Montcerrat Medium" w:eastAsia="Times New Roman" w:hAnsi="Montcerrat Medium" w:cstheme="minorHAnsi"/>
          <w:color w:val="000000" w:themeColor="text1"/>
          <w:lang w:eastAsia="es-MX"/>
        </w:rPr>
      </w:pPr>
      <w:r w:rsidRPr="00041A5C">
        <w:rPr>
          <w:rFonts w:ascii="Montcerrat Medium" w:eastAsia="Times New Roman" w:hAnsi="Montcerrat Medium" w:cstheme="minorHAnsi"/>
          <w:color w:val="000000" w:themeColor="text1"/>
          <w:lang w:eastAsia="es-MX"/>
        </w:rPr>
        <w:t>Durante el primer trimestre de 2024, México registró 31 millones de personas jóvenes entre los 15 y 29 años, lo que representó el 23.8 % del total de la población; de ellas, el 51.1 % fueron mujeres y el 48.9 % hombres. En cuanto a su nivel educativo, 60 de cada 100 jóvenes contaban con educación media superior; 37 con educación básica; 2 con estudios superiores, y el resto carecía de escolaridad.</w:t>
      </w:r>
    </w:p>
    <w:p w14:paraId="3FB74F07" w14:textId="77777777" w:rsidR="00FB593C" w:rsidRPr="00041A5C" w:rsidRDefault="00FB593C" w:rsidP="00923207">
      <w:pPr>
        <w:spacing w:afterLines="50" w:after="120" w:line="276" w:lineRule="auto"/>
        <w:jc w:val="both"/>
        <w:rPr>
          <w:rFonts w:ascii="Montcerrat Medium" w:eastAsia="Times New Roman" w:hAnsi="Montcerrat Medium" w:cstheme="minorHAnsi"/>
          <w:color w:val="000000" w:themeColor="text1"/>
          <w:lang w:eastAsia="es-MX"/>
        </w:rPr>
      </w:pPr>
      <w:r w:rsidRPr="00041A5C">
        <w:rPr>
          <w:rFonts w:ascii="Montcerrat Medium" w:eastAsia="Times New Roman" w:hAnsi="Montcerrat Medium" w:cstheme="minorHAnsi"/>
          <w:color w:val="000000" w:themeColor="text1"/>
          <w:lang w:eastAsia="es-MX"/>
        </w:rPr>
        <w:t>(Fuente: Comunicado 481/24, INEGI, 2024).</w:t>
      </w:r>
    </w:p>
    <w:p w14:paraId="765F8419" w14:textId="77777777" w:rsidR="00FB593C" w:rsidRPr="00041A5C" w:rsidRDefault="00FB593C" w:rsidP="00923207">
      <w:pPr>
        <w:spacing w:afterLines="50" w:after="120" w:line="276" w:lineRule="auto"/>
        <w:jc w:val="both"/>
        <w:rPr>
          <w:rFonts w:ascii="Montcerrat Medium" w:eastAsia="Times New Roman" w:hAnsi="Montcerrat Medium" w:cstheme="minorHAnsi"/>
          <w:color w:val="000000" w:themeColor="text1"/>
          <w:lang w:eastAsia="es-MX"/>
        </w:rPr>
      </w:pPr>
      <w:r w:rsidRPr="00041A5C">
        <w:rPr>
          <w:rFonts w:ascii="Montcerrat Medium" w:eastAsia="Times New Roman" w:hAnsi="Montcerrat Medium" w:cstheme="minorHAnsi"/>
          <w:color w:val="000000" w:themeColor="text1"/>
          <w:lang w:eastAsia="es-MX"/>
        </w:rPr>
        <w:t>Para el año 2025, el municipio de Cuautitlán establece en su Bando Municipal, como atribución del gobierno local en el Artículo 13, fracción III:</w:t>
      </w:r>
    </w:p>
    <w:p w14:paraId="495BBB00" w14:textId="77777777" w:rsidR="00FB593C" w:rsidRPr="00041A5C" w:rsidRDefault="00FB593C" w:rsidP="00923207">
      <w:pPr>
        <w:spacing w:afterLines="50" w:after="120" w:line="276" w:lineRule="auto"/>
        <w:jc w:val="both"/>
        <w:rPr>
          <w:rFonts w:ascii="Montcerrat Medium" w:eastAsia="Times New Roman" w:hAnsi="Montcerrat Medium" w:cstheme="minorHAnsi"/>
          <w:color w:val="000000" w:themeColor="text1"/>
          <w:lang w:eastAsia="es-MX"/>
        </w:rPr>
      </w:pPr>
      <w:r w:rsidRPr="00041A5C">
        <w:rPr>
          <w:rFonts w:ascii="Montcerrat Medium" w:eastAsia="Times New Roman" w:hAnsi="Montcerrat Medium" w:cstheme="minorHAnsi"/>
          <w:color w:val="000000" w:themeColor="text1"/>
          <w:lang w:eastAsia="es-MX"/>
        </w:rPr>
        <w:t>“Establecer programas tendientes a la protección de los derechos humanos y la cultura de paz de todas las personas que habitan, transitan o residen temporalmente en el Municipio.”</w:t>
      </w:r>
    </w:p>
    <w:p w14:paraId="5F21DC05" w14:textId="77777777" w:rsidR="00FB593C" w:rsidRPr="00041A5C" w:rsidRDefault="00FB593C" w:rsidP="00923207">
      <w:pPr>
        <w:spacing w:afterLines="50" w:after="120" w:line="276" w:lineRule="auto"/>
        <w:jc w:val="both"/>
        <w:rPr>
          <w:rFonts w:ascii="Montcerrat Medium" w:eastAsia="Times New Roman" w:hAnsi="Montcerrat Medium" w:cstheme="minorHAnsi"/>
          <w:color w:val="000000" w:themeColor="text1"/>
          <w:lang w:eastAsia="es-MX"/>
        </w:rPr>
      </w:pPr>
      <w:r w:rsidRPr="00041A5C">
        <w:rPr>
          <w:rFonts w:ascii="Montcerrat Medium" w:eastAsia="Times New Roman" w:hAnsi="Montcerrat Medium" w:cstheme="minorHAnsi"/>
          <w:color w:val="000000" w:themeColor="text1"/>
          <w:lang w:eastAsia="es-MX"/>
        </w:rPr>
        <w:t>Además, se informa que la población del municipio entre el cuarto y sexto quinquenio de edad (15 a 30 años) asciende a un total de 45,011 habitantes.</w:t>
      </w:r>
    </w:p>
    <w:p w14:paraId="3B078841" w14:textId="3103791F" w:rsidR="00A27AF1" w:rsidRPr="00041A5C" w:rsidRDefault="00FB593C" w:rsidP="00923207">
      <w:pPr>
        <w:spacing w:afterLines="50" w:after="120" w:line="276" w:lineRule="auto"/>
        <w:jc w:val="both"/>
        <w:rPr>
          <w:rFonts w:ascii="Montcerrat Medium" w:eastAsia="Times New Roman" w:hAnsi="Montcerrat Medium" w:cstheme="minorHAnsi"/>
          <w:color w:val="000000" w:themeColor="text1"/>
          <w:lang w:eastAsia="es-MX"/>
        </w:rPr>
      </w:pPr>
      <w:r w:rsidRPr="00041A5C">
        <w:rPr>
          <w:rFonts w:ascii="Montcerrat Medium" w:eastAsia="Times New Roman" w:hAnsi="Montcerrat Medium" w:cstheme="minorHAnsi"/>
          <w:color w:val="000000" w:themeColor="text1"/>
          <w:lang w:eastAsia="es-MX"/>
        </w:rPr>
        <w:t>(Fuente: Censo de Población y Vivienda 2020 – Cuestionario Básico).</w:t>
      </w:r>
    </w:p>
    <w:p w14:paraId="4A74DCB1" w14:textId="77777777" w:rsidR="00FB593C" w:rsidRDefault="00FB593C">
      <w:pPr>
        <w:pStyle w:val="Prrafodelista"/>
        <w:numPr>
          <w:ilvl w:val="0"/>
          <w:numId w:val="4"/>
        </w:numPr>
        <w:spacing w:afterLines="120" w:after="288" w:line="276" w:lineRule="auto"/>
        <w:jc w:val="both"/>
        <w:rPr>
          <w:rFonts w:ascii="Montcerrat Medium" w:eastAsia="Times New Roman" w:hAnsi="Montcerrat Medium" w:cstheme="minorHAnsi"/>
          <w:b/>
          <w:bCs/>
          <w:color w:val="000000" w:themeColor="text1"/>
          <w:sz w:val="24"/>
          <w:szCs w:val="24"/>
          <w:lang w:eastAsia="es-MX"/>
        </w:rPr>
      </w:pPr>
      <w:r>
        <w:rPr>
          <w:rFonts w:ascii="Montcerrat Medium" w:eastAsia="Times New Roman" w:hAnsi="Montcerrat Medium" w:cstheme="minorHAnsi"/>
          <w:b/>
          <w:bCs/>
          <w:color w:val="000000" w:themeColor="text1"/>
          <w:sz w:val="24"/>
          <w:szCs w:val="24"/>
          <w:lang w:eastAsia="es-MX"/>
        </w:rPr>
        <w:t>IDENTIFICACIÓN DEL PROBLEMA</w:t>
      </w:r>
    </w:p>
    <w:p w14:paraId="004353B6" w14:textId="77777777" w:rsidR="00FB593C" w:rsidRPr="00041A5C" w:rsidRDefault="00FB593C" w:rsidP="00A27AF1">
      <w:pPr>
        <w:spacing w:afterLines="120" w:after="288" w:line="276" w:lineRule="auto"/>
        <w:jc w:val="both"/>
        <w:rPr>
          <w:rFonts w:ascii="Montcerrat Medium" w:eastAsia="Times New Roman" w:hAnsi="Montcerrat Medium" w:cstheme="minorHAnsi"/>
          <w:color w:val="000000" w:themeColor="text1"/>
          <w:lang w:eastAsia="es-MX"/>
        </w:rPr>
      </w:pPr>
      <w:r w:rsidRPr="00041A5C">
        <w:rPr>
          <w:rFonts w:ascii="Montcerrat Medium" w:eastAsia="Times New Roman" w:hAnsi="Montcerrat Medium" w:cstheme="minorHAnsi"/>
          <w:color w:val="000000" w:themeColor="text1"/>
          <w:lang w:eastAsia="es-MX"/>
        </w:rPr>
        <w:t>Existe una amenaza a la permanencia escolar, derivada de la baja oferta de educación pública a nivel superior en el municipio de Cuautitlán. Esta situación obliga a la población joven a buscar opciones formativas fuera del municipio, lo cual implica necesariamente el uso de medios de transporte, rutas y tiempos de traslado adicionales. Esto representa diversos desafíos:</w:t>
      </w:r>
    </w:p>
    <w:p w14:paraId="31EF25B0" w14:textId="77777777" w:rsidR="00FB593C" w:rsidRPr="00041A5C" w:rsidRDefault="00FB593C">
      <w:pPr>
        <w:pStyle w:val="Prrafodelista"/>
        <w:numPr>
          <w:ilvl w:val="0"/>
          <w:numId w:val="5"/>
        </w:numPr>
        <w:spacing w:afterLines="120" w:after="288" w:line="276" w:lineRule="auto"/>
        <w:jc w:val="both"/>
        <w:rPr>
          <w:rFonts w:ascii="Montcerrat Medium" w:eastAsia="Times New Roman" w:hAnsi="Montcerrat Medium" w:cstheme="minorHAnsi"/>
          <w:color w:val="000000" w:themeColor="text1"/>
          <w:lang w:eastAsia="es-MX"/>
        </w:rPr>
      </w:pPr>
      <w:r w:rsidRPr="00041A5C">
        <w:rPr>
          <w:rFonts w:ascii="Montcerrat Medium" w:eastAsia="Times New Roman" w:hAnsi="Montcerrat Medium" w:cstheme="minorHAnsi"/>
          <w:color w:val="000000" w:themeColor="text1"/>
          <w:lang w:eastAsia="es-MX"/>
        </w:rPr>
        <w:t>Logísticos, por la complejidad de los traslados;</w:t>
      </w:r>
    </w:p>
    <w:p w14:paraId="3E85B019" w14:textId="77777777" w:rsidR="00FB593C" w:rsidRPr="00041A5C" w:rsidRDefault="00FB593C">
      <w:pPr>
        <w:pStyle w:val="Prrafodelista"/>
        <w:numPr>
          <w:ilvl w:val="0"/>
          <w:numId w:val="5"/>
        </w:numPr>
        <w:spacing w:afterLines="120" w:after="288" w:line="276" w:lineRule="auto"/>
        <w:jc w:val="both"/>
        <w:rPr>
          <w:rFonts w:ascii="Montcerrat Medium" w:eastAsia="Times New Roman" w:hAnsi="Montcerrat Medium" w:cstheme="minorHAnsi"/>
          <w:color w:val="000000" w:themeColor="text1"/>
          <w:lang w:eastAsia="es-MX"/>
        </w:rPr>
      </w:pPr>
      <w:r w:rsidRPr="00041A5C">
        <w:rPr>
          <w:rFonts w:ascii="Montcerrat Medium" w:eastAsia="Times New Roman" w:hAnsi="Montcerrat Medium" w:cstheme="minorHAnsi"/>
          <w:color w:val="000000" w:themeColor="text1"/>
          <w:lang w:eastAsia="es-MX"/>
        </w:rPr>
        <w:t>Económicos, al implicar un gasto constante y fijo;</w:t>
      </w:r>
    </w:p>
    <w:p w14:paraId="61DE29BD" w14:textId="69EFDC18" w:rsidR="00AA17A5" w:rsidRDefault="00FB593C" w:rsidP="00923207">
      <w:pPr>
        <w:pStyle w:val="Prrafodelista"/>
        <w:numPr>
          <w:ilvl w:val="0"/>
          <w:numId w:val="5"/>
        </w:numPr>
        <w:spacing w:afterLines="120" w:after="288" w:line="276" w:lineRule="auto"/>
        <w:jc w:val="both"/>
        <w:rPr>
          <w:rFonts w:ascii="Montcerrat Medium" w:eastAsia="Times New Roman" w:hAnsi="Montcerrat Medium" w:cstheme="minorHAnsi"/>
          <w:color w:val="000000" w:themeColor="text1"/>
          <w:lang w:eastAsia="es-MX"/>
        </w:rPr>
      </w:pPr>
      <w:r w:rsidRPr="00041A5C">
        <w:rPr>
          <w:rFonts w:ascii="Montcerrat Medium" w:eastAsia="Times New Roman" w:hAnsi="Montcerrat Medium" w:cstheme="minorHAnsi"/>
          <w:color w:val="000000" w:themeColor="text1"/>
          <w:lang w:eastAsia="es-MX"/>
        </w:rPr>
        <w:t>Sociales y comunitarios, ante la inseguridad en los caminos, paraderos y terminales del transporte público.</w:t>
      </w:r>
    </w:p>
    <w:p w14:paraId="31DB7590" w14:textId="77777777" w:rsidR="00923207" w:rsidRPr="00923207" w:rsidRDefault="00923207" w:rsidP="00923207">
      <w:pPr>
        <w:pStyle w:val="Prrafodelista"/>
        <w:spacing w:afterLines="120" w:after="288" w:line="276" w:lineRule="auto"/>
        <w:ind w:left="1068"/>
        <w:jc w:val="both"/>
        <w:rPr>
          <w:rFonts w:ascii="Montcerrat Medium" w:eastAsia="Times New Roman" w:hAnsi="Montcerrat Medium" w:cstheme="minorHAnsi"/>
          <w:color w:val="000000" w:themeColor="text1"/>
          <w:lang w:eastAsia="es-MX"/>
        </w:rPr>
      </w:pPr>
    </w:p>
    <w:p w14:paraId="0104D388" w14:textId="77777777" w:rsidR="00FB593C" w:rsidRDefault="00FB593C">
      <w:pPr>
        <w:pStyle w:val="Prrafodelista"/>
        <w:numPr>
          <w:ilvl w:val="0"/>
          <w:numId w:val="4"/>
        </w:numPr>
        <w:spacing w:afterLines="120" w:after="288" w:line="276" w:lineRule="auto"/>
        <w:jc w:val="both"/>
        <w:rPr>
          <w:rFonts w:ascii="Montcerrat Medium" w:eastAsia="Times New Roman" w:hAnsi="Montcerrat Medium" w:cstheme="minorHAnsi"/>
          <w:b/>
          <w:bCs/>
          <w:color w:val="000000" w:themeColor="text1"/>
          <w:sz w:val="24"/>
          <w:szCs w:val="24"/>
          <w:lang w:eastAsia="es-MX"/>
        </w:rPr>
      </w:pPr>
      <w:r>
        <w:rPr>
          <w:rFonts w:ascii="Montcerrat Medium" w:eastAsia="Times New Roman" w:hAnsi="Montcerrat Medium" w:cstheme="minorHAnsi"/>
          <w:b/>
          <w:bCs/>
          <w:color w:val="000000" w:themeColor="text1"/>
          <w:sz w:val="24"/>
          <w:szCs w:val="24"/>
          <w:lang w:eastAsia="es-MX"/>
        </w:rPr>
        <w:t xml:space="preserve"> ESTADO ACTUAL Y EVOLUCIÓN DEL PROBLEMA</w:t>
      </w:r>
    </w:p>
    <w:p w14:paraId="3133B2E4" w14:textId="4B39DDEB" w:rsidR="00FB593C" w:rsidRDefault="00FB593C" w:rsidP="00A27AF1">
      <w:pPr>
        <w:spacing w:afterLines="120" w:after="288" w:line="276" w:lineRule="auto"/>
        <w:jc w:val="both"/>
        <w:rPr>
          <w:rFonts w:ascii="Montcerrat Medium" w:eastAsia="Times New Roman" w:hAnsi="Montcerrat Medium" w:cstheme="minorHAnsi"/>
          <w:color w:val="000000" w:themeColor="text1"/>
          <w:lang w:eastAsia="es-MX"/>
        </w:rPr>
      </w:pPr>
      <w:r w:rsidRPr="00041A5C">
        <w:rPr>
          <w:rFonts w:ascii="Montcerrat Medium" w:eastAsia="Times New Roman" w:hAnsi="Montcerrat Medium" w:cstheme="minorHAnsi"/>
          <w:color w:val="000000" w:themeColor="text1"/>
          <w:lang w:eastAsia="es-MX"/>
        </w:rPr>
        <w:t>En el contexto actual, el crecimiento poblacional, la extensión territorial y la alta demanda educativa agravan la problemática de la permanencia escolar. Esta situación se complejiza aún más ante la falta de oportunidades laborales, lo que genera desocupación en la población joven. A su vez, el mercado laboral exige mayores niveles de preparación, ampliando la brecha de oportunidades para quienes no pueden continuar su educación.</w:t>
      </w:r>
    </w:p>
    <w:p w14:paraId="06035A97" w14:textId="19D49446" w:rsidR="00923207" w:rsidRDefault="00923207" w:rsidP="00A27AF1">
      <w:pPr>
        <w:spacing w:afterLines="120" w:after="288" w:line="276" w:lineRule="auto"/>
        <w:jc w:val="both"/>
        <w:rPr>
          <w:rFonts w:ascii="Montcerrat Medium" w:eastAsia="Times New Roman" w:hAnsi="Montcerrat Medium" w:cstheme="minorHAnsi"/>
          <w:color w:val="000000" w:themeColor="text1"/>
          <w:lang w:eastAsia="es-MX"/>
        </w:rPr>
      </w:pPr>
    </w:p>
    <w:p w14:paraId="0B48FAE7" w14:textId="77777777" w:rsidR="009444F2" w:rsidRPr="00041A5C" w:rsidRDefault="009444F2" w:rsidP="00A27AF1">
      <w:pPr>
        <w:spacing w:afterLines="120" w:after="288" w:line="276" w:lineRule="auto"/>
        <w:jc w:val="both"/>
        <w:rPr>
          <w:rFonts w:ascii="Montcerrat Medium" w:eastAsia="Times New Roman" w:hAnsi="Montcerrat Medium" w:cstheme="minorHAnsi"/>
          <w:color w:val="000000" w:themeColor="text1"/>
          <w:lang w:eastAsia="es-MX"/>
        </w:rPr>
      </w:pPr>
    </w:p>
    <w:p w14:paraId="2762AE4C" w14:textId="77777777" w:rsidR="00FB593C" w:rsidRDefault="00FB593C">
      <w:pPr>
        <w:pStyle w:val="Prrafodelista"/>
        <w:numPr>
          <w:ilvl w:val="0"/>
          <w:numId w:val="4"/>
        </w:numPr>
        <w:spacing w:afterLines="120" w:after="288" w:line="276" w:lineRule="auto"/>
        <w:jc w:val="both"/>
        <w:rPr>
          <w:rFonts w:ascii="Montcerrat Medium" w:eastAsia="Times New Roman" w:hAnsi="Montcerrat Medium" w:cstheme="minorHAnsi"/>
          <w:b/>
          <w:bCs/>
          <w:color w:val="000000" w:themeColor="text1"/>
          <w:sz w:val="24"/>
          <w:szCs w:val="24"/>
          <w:lang w:eastAsia="es-MX"/>
        </w:rPr>
      </w:pPr>
      <w:r>
        <w:rPr>
          <w:rFonts w:ascii="Montcerrat Medium" w:eastAsia="Times New Roman" w:hAnsi="Montcerrat Medium" w:cstheme="minorHAnsi"/>
          <w:b/>
          <w:bCs/>
          <w:color w:val="000000" w:themeColor="text1"/>
          <w:sz w:val="24"/>
          <w:szCs w:val="24"/>
          <w:lang w:eastAsia="es-MX"/>
        </w:rPr>
        <w:lastRenderedPageBreak/>
        <w:t xml:space="preserve"> DERECHOS O DIMENSIONES QUE PRETENDE ATENDER</w:t>
      </w:r>
    </w:p>
    <w:p w14:paraId="0FC553F2" w14:textId="77777777" w:rsidR="00FB593C" w:rsidRDefault="00FB593C">
      <w:pPr>
        <w:pStyle w:val="Prrafodelista"/>
        <w:numPr>
          <w:ilvl w:val="1"/>
          <w:numId w:val="6"/>
        </w:numPr>
        <w:spacing w:afterLines="120" w:after="288" w:line="276" w:lineRule="auto"/>
        <w:jc w:val="both"/>
        <w:rPr>
          <w:rFonts w:ascii="Montcerrat Medium" w:eastAsia="Times New Roman" w:hAnsi="Montcerrat Medium" w:cstheme="minorHAnsi"/>
          <w:b/>
          <w:bCs/>
          <w:color w:val="000000" w:themeColor="text1"/>
          <w:sz w:val="24"/>
          <w:szCs w:val="24"/>
          <w:lang w:eastAsia="es-MX"/>
        </w:rPr>
      </w:pPr>
      <w:r>
        <w:rPr>
          <w:rFonts w:ascii="Montcerrat Medium" w:eastAsia="Times New Roman" w:hAnsi="Montcerrat Medium" w:cstheme="minorHAnsi"/>
          <w:b/>
          <w:bCs/>
          <w:color w:val="000000" w:themeColor="text1"/>
          <w:sz w:val="24"/>
          <w:szCs w:val="24"/>
          <w:lang w:eastAsia="es-MX"/>
        </w:rPr>
        <w:t>Programa de desarrollo social</w:t>
      </w:r>
    </w:p>
    <w:p w14:paraId="20321AD5" w14:textId="6F405A27" w:rsidR="00FB593C" w:rsidRPr="00041A5C" w:rsidRDefault="00FB593C" w:rsidP="00A27AF1">
      <w:pPr>
        <w:spacing w:afterLines="120" w:after="288" w:line="276" w:lineRule="auto"/>
        <w:jc w:val="both"/>
        <w:rPr>
          <w:rFonts w:ascii="Montcerrat Medium" w:eastAsia="Times New Roman" w:hAnsi="Montcerrat Medium" w:cstheme="minorHAnsi"/>
          <w:color w:val="000000" w:themeColor="text1"/>
          <w:lang w:eastAsia="es-MX"/>
        </w:rPr>
      </w:pPr>
      <w:r w:rsidRPr="00041A5C">
        <w:rPr>
          <w:rFonts w:ascii="Montcerrat Medium" w:eastAsia="Times New Roman" w:hAnsi="Montcerrat Medium" w:cstheme="minorHAnsi"/>
          <w:color w:val="000000" w:themeColor="text1"/>
          <w:lang w:eastAsia="es-MX"/>
        </w:rPr>
        <w:t xml:space="preserve">Este programa atiende el derecho a la educación, en concordancia con lo establecido en el </w:t>
      </w:r>
      <w:r w:rsidR="009444F2">
        <w:rPr>
          <w:rFonts w:ascii="Montcerrat Medium" w:eastAsia="Times New Roman" w:hAnsi="Montcerrat Medium" w:cstheme="minorHAnsi"/>
          <w:color w:val="000000" w:themeColor="text1"/>
          <w:lang w:eastAsia="es-MX"/>
        </w:rPr>
        <w:t>a</w:t>
      </w:r>
      <w:r w:rsidRPr="00041A5C">
        <w:rPr>
          <w:rFonts w:ascii="Montcerrat Medium" w:eastAsia="Times New Roman" w:hAnsi="Montcerrat Medium" w:cstheme="minorHAnsi"/>
          <w:color w:val="000000" w:themeColor="text1"/>
          <w:lang w:eastAsia="es-MX"/>
        </w:rPr>
        <w:t xml:space="preserve">rtículo 10 de la Ley de Bienestar y Desarrollo Social del Estado de México. Asimismo, se fundamenta en el </w:t>
      </w:r>
      <w:r w:rsidR="009444F2">
        <w:rPr>
          <w:rFonts w:ascii="Montcerrat Medium" w:eastAsia="Times New Roman" w:hAnsi="Montcerrat Medium" w:cstheme="minorHAnsi"/>
          <w:color w:val="000000" w:themeColor="text1"/>
          <w:lang w:eastAsia="es-MX"/>
        </w:rPr>
        <w:t>a</w:t>
      </w:r>
      <w:r w:rsidRPr="00041A5C">
        <w:rPr>
          <w:rFonts w:ascii="Montcerrat Medium" w:eastAsia="Times New Roman" w:hAnsi="Montcerrat Medium" w:cstheme="minorHAnsi"/>
          <w:color w:val="000000" w:themeColor="text1"/>
          <w:lang w:eastAsia="es-MX"/>
        </w:rPr>
        <w:t>rtículo 11 de dicha</w:t>
      </w:r>
      <w:r w:rsidR="009444F2">
        <w:rPr>
          <w:rFonts w:ascii="Montcerrat Medium" w:eastAsia="Times New Roman" w:hAnsi="Montcerrat Medium" w:cstheme="minorHAnsi"/>
          <w:color w:val="000000" w:themeColor="text1"/>
          <w:lang w:eastAsia="es-MX"/>
        </w:rPr>
        <w:t xml:space="preserve"> L</w:t>
      </w:r>
      <w:r w:rsidRPr="00041A5C">
        <w:rPr>
          <w:rFonts w:ascii="Montcerrat Medium" w:eastAsia="Times New Roman" w:hAnsi="Montcerrat Medium" w:cstheme="minorHAnsi"/>
          <w:color w:val="000000" w:themeColor="text1"/>
          <w:lang w:eastAsia="es-MX"/>
        </w:rPr>
        <w:t>ey, dentro del Título Tercero de la Política Nacional de Desarrollo Social.</w:t>
      </w:r>
    </w:p>
    <w:p w14:paraId="3D3C2A25" w14:textId="77777777" w:rsidR="00FB593C" w:rsidRPr="00041A5C" w:rsidRDefault="00FB593C" w:rsidP="00A27AF1">
      <w:pPr>
        <w:spacing w:afterLines="120" w:after="288" w:line="276" w:lineRule="auto"/>
        <w:jc w:val="both"/>
        <w:rPr>
          <w:rFonts w:ascii="Montcerrat Medium" w:eastAsia="Times New Roman" w:hAnsi="Montcerrat Medium" w:cstheme="minorHAnsi"/>
          <w:color w:val="000000" w:themeColor="text1"/>
          <w:lang w:eastAsia="es-MX"/>
        </w:rPr>
      </w:pPr>
      <w:r w:rsidRPr="00041A5C">
        <w:rPr>
          <w:rFonts w:ascii="Montcerrat Medium" w:eastAsia="Times New Roman" w:hAnsi="Montcerrat Medium" w:cstheme="minorHAnsi"/>
          <w:color w:val="000000" w:themeColor="text1"/>
          <w:lang w:eastAsia="es-MX"/>
        </w:rPr>
        <w:t>El programa se guía por los principios de la Política de Desarrollo Social, tales como:</w:t>
      </w:r>
    </w:p>
    <w:p w14:paraId="48299795" w14:textId="77777777" w:rsidR="00FB593C" w:rsidRPr="00041A5C" w:rsidRDefault="00FB593C">
      <w:pPr>
        <w:pStyle w:val="Prrafodelista"/>
        <w:numPr>
          <w:ilvl w:val="0"/>
          <w:numId w:val="7"/>
        </w:numPr>
        <w:spacing w:afterLines="120" w:after="288" w:line="276" w:lineRule="auto"/>
        <w:ind w:left="709" w:hanging="349"/>
        <w:jc w:val="both"/>
        <w:rPr>
          <w:rFonts w:ascii="Montcerrat Medium" w:eastAsia="Times New Roman" w:hAnsi="Montcerrat Medium" w:cstheme="minorHAnsi"/>
          <w:b/>
          <w:bCs/>
          <w:color w:val="000000" w:themeColor="text1"/>
          <w:lang w:eastAsia="es-MX"/>
        </w:rPr>
      </w:pPr>
      <w:r w:rsidRPr="00041A5C">
        <w:rPr>
          <w:rFonts w:ascii="Montcerrat Medium" w:eastAsia="Times New Roman" w:hAnsi="Montcerrat Medium" w:cstheme="minorHAnsi"/>
          <w:b/>
          <w:bCs/>
          <w:color w:val="000000" w:themeColor="text1"/>
          <w:lang w:eastAsia="es-MX"/>
        </w:rPr>
        <w:t>Justicia distributiva</w:t>
      </w:r>
    </w:p>
    <w:p w14:paraId="7EA911E2" w14:textId="77777777" w:rsidR="00FB593C" w:rsidRPr="00041A5C" w:rsidRDefault="00FB593C">
      <w:pPr>
        <w:pStyle w:val="Prrafodelista"/>
        <w:numPr>
          <w:ilvl w:val="0"/>
          <w:numId w:val="7"/>
        </w:numPr>
        <w:spacing w:afterLines="120" w:after="288" w:line="276" w:lineRule="auto"/>
        <w:jc w:val="both"/>
        <w:rPr>
          <w:rFonts w:ascii="Montcerrat Medium" w:eastAsia="Times New Roman" w:hAnsi="Montcerrat Medium" w:cstheme="minorHAnsi"/>
          <w:b/>
          <w:bCs/>
          <w:color w:val="000000" w:themeColor="text1"/>
          <w:lang w:eastAsia="es-MX"/>
        </w:rPr>
      </w:pPr>
      <w:r w:rsidRPr="00041A5C">
        <w:rPr>
          <w:rFonts w:ascii="Montcerrat Medium" w:eastAsia="Times New Roman" w:hAnsi="Montcerrat Medium" w:cstheme="minorHAnsi"/>
          <w:b/>
          <w:bCs/>
          <w:color w:val="000000" w:themeColor="text1"/>
          <w:lang w:eastAsia="es-MX"/>
        </w:rPr>
        <w:t>Solidaridad</w:t>
      </w:r>
    </w:p>
    <w:p w14:paraId="371FF460" w14:textId="75675FD6" w:rsidR="00FB593C" w:rsidRPr="00041A5C" w:rsidRDefault="009444F2">
      <w:pPr>
        <w:pStyle w:val="Prrafodelista"/>
        <w:numPr>
          <w:ilvl w:val="0"/>
          <w:numId w:val="7"/>
        </w:numPr>
        <w:spacing w:afterLines="120" w:after="288" w:line="276" w:lineRule="auto"/>
        <w:jc w:val="both"/>
        <w:rPr>
          <w:rFonts w:ascii="Montcerrat Medium" w:eastAsia="Times New Roman" w:hAnsi="Montcerrat Medium" w:cstheme="minorHAnsi"/>
          <w:b/>
          <w:bCs/>
          <w:color w:val="000000" w:themeColor="text1"/>
          <w:lang w:eastAsia="es-MX"/>
        </w:rPr>
      </w:pPr>
      <w:r>
        <w:rPr>
          <w:rFonts w:ascii="Montcerrat Medium" w:eastAsia="Times New Roman" w:hAnsi="Montcerrat Medium" w:cstheme="minorHAnsi"/>
          <w:b/>
          <w:bCs/>
          <w:color w:val="000000" w:themeColor="text1"/>
          <w:lang w:eastAsia="es-MX"/>
        </w:rPr>
        <w:t>P</w:t>
      </w:r>
      <w:r w:rsidR="00FB593C" w:rsidRPr="00041A5C">
        <w:rPr>
          <w:rFonts w:ascii="Montcerrat Medium" w:eastAsia="Times New Roman" w:hAnsi="Montcerrat Medium" w:cstheme="minorHAnsi"/>
          <w:b/>
          <w:bCs/>
          <w:color w:val="000000" w:themeColor="text1"/>
          <w:lang w:eastAsia="es-MX"/>
        </w:rPr>
        <w:t>articipación social</w:t>
      </w:r>
    </w:p>
    <w:p w14:paraId="5FEEE8A8" w14:textId="77777777" w:rsidR="00FB593C" w:rsidRPr="00041A5C" w:rsidRDefault="00FB593C">
      <w:pPr>
        <w:pStyle w:val="Prrafodelista"/>
        <w:numPr>
          <w:ilvl w:val="0"/>
          <w:numId w:val="7"/>
        </w:numPr>
        <w:spacing w:afterLines="120" w:after="288" w:line="276" w:lineRule="auto"/>
        <w:jc w:val="both"/>
        <w:rPr>
          <w:rFonts w:ascii="Montcerrat Medium" w:eastAsia="Times New Roman" w:hAnsi="Montcerrat Medium" w:cstheme="minorHAnsi"/>
          <w:b/>
          <w:bCs/>
          <w:color w:val="000000" w:themeColor="text1"/>
          <w:lang w:eastAsia="es-MX"/>
        </w:rPr>
      </w:pPr>
      <w:r w:rsidRPr="00041A5C">
        <w:rPr>
          <w:rFonts w:ascii="Montcerrat Medium" w:eastAsia="Times New Roman" w:hAnsi="Montcerrat Medium" w:cstheme="minorHAnsi"/>
          <w:b/>
          <w:bCs/>
          <w:color w:val="000000" w:themeColor="text1"/>
          <w:lang w:eastAsia="es-MX"/>
        </w:rPr>
        <w:t>Justicia conmutativa</w:t>
      </w:r>
    </w:p>
    <w:p w14:paraId="6B605071" w14:textId="77777777" w:rsidR="00FB593C" w:rsidRPr="00041A5C" w:rsidRDefault="00FB593C">
      <w:pPr>
        <w:pStyle w:val="Prrafodelista"/>
        <w:numPr>
          <w:ilvl w:val="0"/>
          <w:numId w:val="7"/>
        </w:numPr>
        <w:spacing w:afterLines="120" w:after="288" w:line="276" w:lineRule="auto"/>
        <w:jc w:val="both"/>
        <w:rPr>
          <w:rFonts w:ascii="Montcerrat Medium" w:eastAsia="Times New Roman" w:hAnsi="Montcerrat Medium" w:cstheme="minorHAnsi"/>
          <w:b/>
          <w:bCs/>
          <w:color w:val="000000" w:themeColor="text1"/>
          <w:lang w:eastAsia="es-MX"/>
        </w:rPr>
      </w:pPr>
      <w:r w:rsidRPr="00041A5C">
        <w:rPr>
          <w:rFonts w:ascii="Montcerrat Medium" w:eastAsia="Times New Roman" w:hAnsi="Montcerrat Medium" w:cstheme="minorHAnsi"/>
          <w:b/>
          <w:bCs/>
          <w:color w:val="000000" w:themeColor="text1"/>
          <w:lang w:eastAsia="es-MX"/>
        </w:rPr>
        <w:t>Transparencia</w:t>
      </w:r>
    </w:p>
    <w:p w14:paraId="68FAEFF7" w14:textId="3540CA28" w:rsidR="00FB593C" w:rsidRPr="00041A5C" w:rsidRDefault="00FB593C">
      <w:pPr>
        <w:pStyle w:val="Prrafodelista"/>
        <w:numPr>
          <w:ilvl w:val="0"/>
          <w:numId w:val="7"/>
        </w:numPr>
        <w:spacing w:afterLines="120" w:after="288" w:line="276" w:lineRule="auto"/>
        <w:jc w:val="both"/>
        <w:rPr>
          <w:rFonts w:ascii="Montcerrat Medium" w:eastAsia="Times New Roman" w:hAnsi="Montcerrat Medium" w:cstheme="minorHAnsi"/>
          <w:b/>
          <w:bCs/>
          <w:color w:val="000000" w:themeColor="text1"/>
          <w:lang w:eastAsia="es-MX"/>
        </w:rPr>
      </w:pPr>
      <w:r w:rsidRPr="00041A5C">
        <w:rPr>
          <w:rFonts w:ascii="Montcerrat Medium" w:eastAsia="Times New Roman" w:hAnsi="Montcerrat Medium" w:cstheme="minorHAnsi"/>
          <w:b/>
          <w:bCs/>
          <w:color w:val="000000" w:themeColor="text1"/>
          <w:lang w:eastAsia="es-MX"/>
        </w:rPr>
        <w:t>Equidad</w:t>
      </w:r>
    </w:p>
    <w:p w14:paraId="11982E89" w14:textId="77777777" w:rsidR="00AA17A5" w:rsidRDefault="00AA17A5" w:rsidP="00AA17A5">
      <w:pPr>
        <w:pStyle w:val="Prrafodelista"/>
        <w:spacing w:afterLines="120" w:after="288" w:line="276" w:lineRule="auto"/>
        <w:jc w:val="both"/>
        <w:rPr>
          <w:rFonts w:ascii="Montcerrat Medium" w:eastAsia="Times New Roman" w:hAnsi="Montcerrat Medium" w:cstheme="minorHAnsi"/>
          <w:b/>
          <w:bCs/>
          <w:color w:val="000000" w:themeColor="text1"/>
          <w:sz w:val="24"/>
          <w:szCs w:val="24"/>
          <w:lang w:eastAsia="es-MX"/>
        </w:rPr>
      </w:pPr>
    </w:p>
    <w:p w14:paraId="67BF7215" w14:textId="77777777" w:rsidR="00FB593C" w:rsidRDefault="00FB593C">
      <w:pPr>
        <w:pStyle w:val="Prrafodelista"/>
        <w:numPr>
          <w:ilvl w:val="0"/>
          <w:numId w:val="4"/>
        </w:numPr>
        <w:spacing w:afterLines="120" w:after="288" w:line="276" w:lineRule="auto"/>
        <w:jc w:val="both"/>
        <w:rPr>
          <w:rFonts w:ascii="Montcerrat Medium" w:eastAsia="Times New Roman" w:hAnsi="Montcerrat Medium" w:cstheme="minorHAnsi"/>
          <w:color w:val="000000" w:themeColor="text1"/>
          <w:sz w:val="24"/>
          <w:szCs w:val="24"/>
          <w:lang w:eastAsia="es-MX"/>
        </w:rPr>
      </w:pPr>
      <w:r>
        <w:rPr>
          <w:rFonts w:ascii="Montcerrat Medium" w:eastAsia="Times New Roman" w:hAnsi="Montcerrat Medium" w:cstheme="minorHAnsi"/>
          <w:b/>
          <w:bCs/>
          <w:color w:val="000000" w:themeColor="text1"/>
          <w:sz w:val="24"/>
          <w:szCs w:val="24"/>
          <w:lang w:eastAsia="es-MX"/>
        </w:rPr>
        <w:t>LINEA BASE</w:t>
      </w:r>
    </w:p>
    <w:p w14:paraId="166AB0CE" w14:textId="29BD40F4" w:rsidR="00A27AF1" w:rsidRPr="00041A5C" w:rsidRDefault="00FB593C" w:rsidP="00AA17A5">
      <w:pPr>
        <w:spacing w:afterLines="120" w:after="288" w:line="276" w:lineRule="auto"/>
        <w:jc w:val="both"/>
        <w:rPr>
          <w:rFonts w:ascii="Montcerrat Medium" w:eastAsia="Times New Roman" w:hAnsi="Montcerrat Medium" w:cstheme="minorHAnsi"/>
          <w:color w:val="000000" w:themeColor="text1"/>
          <w:lang w:eastAsia="es-MX"/>
        </w:rPr>
      </w:pPr>
      <w:r w:rsidRPr="00041A5C">
        <w:rPr>
          <w:rFonts w:ascii="Montcerrat Medium" w:eastAsia="Times New Roman" w:hAnsi="Montcerrat Medium" w:cstheme="minorHAnsi"/>
          <w:color w:val="000000" w:themeColor="text1"/>
          <w:lang w:eastAsia="es-MX"/>
        </w:rPr>
        <w:t xml:space="preserve">El Programa Social </w:t>
      </w:r>
      <w:r w:rsidR="003B7EDE" w:rsidRPr="00041A5C">
        <w:rPr>
          <w:rFonts w:ascii="Montcerrat Medium" w:eastAsia="Times New Roman" w:hAnsi="Montcerrat Medium" w:cstheme="minorHAnsi"/>
          <w:color w:val="000000" w:themeColor="text1"/>
          <w:lang w:eastAsia="es-MX"/>
        </w:rPr>
        <w:t>Municipal</w:t>
      </w:r>
      <w:r w:rsidR="003B7EDE">
        <w:rPr>
          <w:rFonts w:ascii="Montcerrat Medium" w:eastAsia="Times New Roman" w:hAnsi="Montcerrat Medium" w:cstheme="minorHAnsi"/>
          <w:color w:val="000000" w:themeColor="text1"/>
          <w:lang w:eastAsia="es-MX"/>
        </w:rPr>
        <w:t xml:space="preserve"> “CUIDANDO</w:t>
      </w:r>
      <w:r w:rsidR="009444F2">
        <w:rPr>
          <w:rFonts w:ascii="Montcerrat Medium" w:eastAsia="Times New Roman" w:hAnsi="Montcerrat Medium" w:cstheme="minorHAnsi"/>
          <w:color w:val="000000" w:themeColor="text1"/>
          <w:lang w:eastAsia="es-MX"/>
        </w:rPr>
        <w:t xml:space="preserve"> EL FUTURO 2025”</w:t>
      </w:r>
      <w:r w:rsidRPr="00041A5C">
        <w:rPr>
          <w:rFonts w:ascii="Montcerrat Medium" w:eastAsia="Times New Roman" w:hAnsi="Montcerrat Medium" w:cstheme="minorHAnsi"/>
          <w:color w:val="000000" w:themeColor="text1"/>
          <w:lang w:eastAsia="es-MX"/>
        </w:rPr>
        <w:t xml:space="preserve"> tiene por objeto beneficiar hasta 250 personas jóvenes estudiantes de nivel superior, mediante la transferencia de un estímulo económico para incentivar la permanencia escolar. </w:t>
      </w:r>
    </w:p>
    <w:p w14:paraId="2DB84A6F" w14:textId="1ECC15BD" w:rsidR="00FB593C" w:rsidRPr="00041A5C" w:rsidRDefault="00FB593C" w:rsidP="00AA17A5">
      <w:pPr>
        <w:spacing w:afterLines="120" w:after="288" w:line="276" w:lineRule="auto"/>
        <w:jc w:val="both"/>
        <w:rPr>
          <w:rFonts w:ascii="Montcerrat Medium" w:eastAsia="Times New Roman" w:hAnsi="Montcerrat Medium" w:cstheme="minorHAnsi"/>
          <w:color w:val="000000" w:themeColor="text1"/>
          <w:lang w:eastAsia="es-MX"/>
        </w:rPr>
      </w:pPr>
      <w:r w:rsidRPr="00041A5C">
        <w:rPr>
          <w:rFonts w:ascii="Montcerrat Medium" w:eastAsia="Times New Roman" w:hAnsi="Montcerrat Medium" w:cstheme="minorHAnsi"/>
          <w:color w:val="000000" w:themeColor="text1"/>
          <w:lang w:eastAsia="es-MX"/>
        </w:rPr>
        <w:t xml:space="preserve">El diseño del programa tiene su base que el municipio de Cuautitlán en su administración 2025-2027, ha visualizado y analizado las circunstancias de la población juvenil estudiante del municipio que haciendo a 23,364 matriculados a licenciaturas en el ciclo escolar 2023-2024 (Atlas Cibernético, 2025, </w:t>
      </w:r>
      <w:hyperlink r:id="rId10" w:history="1">
        <w:r w:rsidRPr="00041A5C">
          <w:rPr>
            <w:rStyle w:val="Hipervnculo"/>
            <w:rFonts w:ascii="Montcerrat Medium" w:eastAsia="Times New Roman" w:hAnsi="Montcerrat Medium" w:cstheme="minorHAnsi"/>
            <w:lang w:eastAsia="es-MX"/>
          </w:rPr>
          <w:t>https://acvisor.edomex.gob.mx/AtlasCibernetico/portal/visorAtlas.do#</w:t>
        </w:r>
      </w:hyperlink>
      <w:r w:rsidRPr="00041A5C">
        <w:rPr>
          <w:rFonts w:ascii="Montcerrat Medium" w:eastAsia="Times New Roman" w:hAnsi="Montcerrat Medium" w:cstheme="minorHAnsi"/>
          <w:color w:val="000000" w:themeColor="text1"/>
          <w:lang w:eastAsia="es-MX"/>
        </w:rPr>
        <w:t xml:space="preserve"> ) , los hechos y circunstancias que enfrentan, así como las fortalezas de contar con una población que procura una formación educativa de nivel superior. Planteando desde sus atribuciones plasmadas en el Artículo 13 fracción III, del Bando Municipal, una política incluyente y participativa que intervenga por </w:t>
      </w:r>
      <w:r w:rsidRPr="00041A5C">
        <w:rPr>
          <w:rFonts w:ascii="Montcerrat Medium" w:eastAsia="Times New Roman" w:hAnsi="Montcerrat Medium" w:cstheme="minorHAnsi"/>
          <w:b/>
          <w:bCs/>
          <w:color w:val="000000" w:themeColor="text1"/>
          <w:lang w:eastAsia="es-MX"/>
        </w:rPr>
        <w:t>primera vez</w:t>
      </w:r>
      <w:r w:rsidRPr="00041A5C">
        <w:rPr>
          <w:rFonts w:ascii="Montcerrat Medium" w:eastAsia="Times New Roman" w:hAnsi="Montcerrat Medium" w:cstheme="minorHAnsi"/>
          <w:color w:val="000000" w:themeColor="text1"/>
          <w:lang w:eastAsia="es-MX"/>
        </w:rPr>
        <w:t xml:space="preserve"> en el territorio municipal el problema que enfrenta este sector de la población.</w:t>
      </w:r>
    </w:p>
    <w:p w14:paraId="120C5A6C" w14:textId="5A464763" w:rsidR="00FB593C" w:rsidRPr="00041A5C" w:rsidRDefault="00FB593C" w:rsidP="00AA17A5">
      <w:pPr>
        <w:spacing w:afterLines="120" w:after="288" w:line="276" w:lineRule="auto"/>
        <w:jc w:val="both"/>
        <w:rPr>
          <w:rFonts w:ascii="Montcerrat Medium" w:eastAsia="Times New Roman" w:hAnsi="Montcerrat Medium" w:cstheme="minorHAnsi"/>
          <w:color w:val="000000" w:themeColor="text1"/>
          <w:lang w:eastAsia="es-MX"/>
        </w:rPr>
      </w:pPr>
      <w:r w:rsidRPr="00041A5C">
        <w:rPr>
          <w:rFonts w:ascii="Montcerrat Medium" w:eastAsia="Times New Roman" w:hAnsi="Montcerrat Medium" w:cstheme="minorHAnsi"/>
          <w:color w:val="000000" w:themeColor="text1"/>
          <w:lang w:eastAsia="es-MX"/>
        </w:rPr>
        <w:t xml:space="preserve">Contando con una dependencia municipal determinada y facultada para la ejecución del programa, suficiencia presupuestal para su ejercicio, y personal capaz de analizar la información que recabe el cumplimiento del Programa Social </w:t>
      </w:r>
      <w:r w:rsidR="003B7EDE" w:rsidRPr="00041A5C">
        <w:rPr>
          <w:rFonts w:ascii="Montcerrat Medium" w:eastAsia="Times New Roman" w:hAnsi="Montcerrat Medium" w:cstheme="minorHAnsi"/>
          <w:color w:val="000000" w:themeColor="text1"/>
          <w:lang w:eastAsia="es-MX"/>
        </w:rPr>
        <w:t>Municipal</w:t>
      </w:r>
      <w:r w:rsidR="003B7EDE">
        <w:rPr>
          <w:rFonts w:ascii="Montcerrat Medium" w:eastAsia="Times New Roman" w:hAnsi="Montcerrat Medium" w:cstheme="minorHAnsi"/>
          <w:color w:val="000000" w:themeColor="text1"/>
          <w:lang w:eastAsia="es-MX"/>
        </w:rPr>
        <w:t xml:space="preserve"> “CUIDANDO</w:t>
      </w:r>
      <w:r w:rsidR="009444F2">
        <w:rPr>
          <w:rFonts w:ascii="Montcerrat Medium" w:eastAsia="Times New Roman" w:hAnsi="Montcerrat Medium" w:cstheme="minorHAnsi"/>
          <w:color w:val="000000" w:themeColor="text1"/>
          <w:lang w:eastAsia="es-MX"/>
        </w:rPr>
        <w:t xml:space="preserve"> EL FUTURO 2025”</w:t>
      </w:r>
      <w:r w:rsidRPr="00041A5C">
        <w:rPr>
          <w:rFonts w:ascii="Montcerrat Medium" w:eastAsia="Times New Roman" w:hAnsi="Montcerrat Medium" w:cstheme="minorHAnsi"/>
          <w:color w:val="000000" w:themeColor="text1"/>
          <w:lang w:eastAsia="es-MX"/>
        </w:rPr>
        <w:t>, fortaleciendo la generación de información estadística y la perfectibilidad de los indicadores del mismo.</w:t>
      </w:r>
    </w:p>
    <w:p w14:paraId="7EF58964" w14:textId="0C47FF60" w:rsidR="00FB593C" w:rsidRPr="00B82C2B" w:rsidRDefault="00FB593C">
      <w:pPr>
        <w:pStyle w:val="Prrafodelista"/>
        <w:numPr>
          <w:ilvl w:val="0"/>
          <w:numId w:val="4"/>
        </w:numPr>
        <w:spacing w:afterLines="120" w:after="288" w:line="276" w:lineRule="auto"/>
        <w:jc w:val="both"/>
        <w:rPr>
          <w:rFonts w:ascii="Montcerrat Medium" w:eastAsia="Times New Roman" w:hAnsi="Montcerrat Medium" w:cstheme="minorHAnsi"/>
          <w:color w:val="000000" w:themeColor="text1"/>
          <w:sz w:val="24"/>
          <w:szCs w:val="24"/>
          <w:lang w:eastAsia="es-MX"/>
        </w:rPr>
      </w:pPr>
      <w:r>
        <w:rPr>
          <w:rFonts w:ascii="Montcerrat Medium" w:eastAsia="Times New Roman" w:hAnsi="Montcerrat Medium" w:cstheme="minorHAnsi"/>
          <w:b/>
          <w:bCs/>
          <w:color w:val="000000" w:themeColor="text1"/>
          <w:sz w:val="24"/>
          <w:szCs w:val="24"/>
          <w:lang w:eastAsia="es-MX"/>
        </w:rPr>
        <w:t xml:space="preserve">EXPERIENCIAS DE </w:t>
      </w:r>
      <w:r w:rsidR="00B82C2B">
        <w:rPr>
          <w:rFonts w:ascii="Montcerrat Medium" w:eastAsia="Times New Roman" w:hAnsi="Montcerrat Medium" w:cstheme="minorHAnsi"/>
          <w:b/>
          <w:bCs/>
          <w:color w:val="000000" w:themeColor="text1"/>
          <w:sz w:val="24"/>
          <w:szCs w:val="24"/>
          <w:lang w:eastAsia="es-MX"/>
        </w:rPr>
        <w:t>ATENCIÓN.</w:t>
      </w:r>
    </w:p>
    <w:p w14:paraId="37059F40" w14:textId="075593FB" w:rsidR="00B82C2B" w:rsidRPr="00041A5C" w:rsidRDefault="00B82C2B" w:rsidP="009444F2">
      <w:pPr>
        <w:jc w:val="both"/>
        <w:rPr>
          <w:rFonts w:ascii="Montcerrat Medium" w:hAnsi="Montcerrat Medium"/>
        </w:rPr>
      </w:pPr>
      <w:r w:rsidRPr="00041A5C">
        <w:rPr>
          <w:rFonts w:ascii="Montcerrat Medium" w:hAnsi="Montcerrat Medium"/>
        </w:rPr>
        <w:t xml:space="preserve">Una política pública de símil intervención corresponde al </w:t>
      </w:r>
      <w:r w:rsidRPr="00041A5C">
        <w:rPr>
          <w:rFonts w:ascii="Montcerrat Medium" w:hAnsi="Montcerrat Medium"/>
          <w:i/>
          <w:iCs/>
        </w:rPr>
        <w:t>“Programa Jóvenes Escribiendo el Futuro”</w:t>
      </w:r>
      <w:r w:rsidRPr="00041A5C">
        <w:rPr>
          <w:rFonts w:ascii="Montcerrat Medium" w:hAnsi="Montcerrat Medium"/>
        </w:rPr>
        <w:t xml:space="preserve">, de origen Nacional – Federal, mismo aún vigente, y cuyo objeto es </w:t>
      </w:r>
      <w:r w:rsidRPr="00041A5C">
        <w:rPr>
          <w:rFonts w:ascii="Montcerrat Medium" w:hAnsi="Montcerrat Medium"/>
          <w:i/>
          <w:iCs/>
        </w:rPr>
        <w:t>“Fomentar que las y los alumnos beneficiarios inscritos en una Institución Pública de Educación Superior (IPES) permanezcan y concluyan este tipo educativo, mediante la entrega de una beca…”</w:t>
      </w:r>
      <w:r w:rsidRPr="00041A5C">
        <w:rPr>
          <w:rFonts w:ascii="Montcerrat Medium" w:hAnsi="Montcerrat Medium"/>
        </w:rPr>
        <w:t xml:space="preserve">. </w:t>
      </w:r>
    </w:p>
    <w:p w14:paraId="6DBB1BF6" w14:textId="75BA41A8" w:rsidR="00B82C2B" w:rsidRPr="00041A5C" w:rsidRDefault="00B82C2B" w:rsidP="009444F2">
      <w:pPr>
        <w:jc w:val="both"/>
        <w:rPr>
          <w:rFonts w:ascii="Montcerrat Medium" w:hAnsi="Montcerrat Medium"/>
        </w:rPr>
      </w:pPr>
      <w:r w:rsidRPr="00041A5C">
        <w:rPr>
          <w:rFonts w:ascii="Montcerrat Medium" w:hAnsi="Montcerrat Medium"/>
        </w:rPr>
        <w:t xml:space="preserve">De dicho programa se determinó como fortaleza </w:t>
      </w:r>
      <w:r w:rsidRPr="00041A5C">
        <w:rPr>
          <w:rFonts w:ascii="Montcerrat Medium" w:hAnsi="Montcerrat Medium"/>
          <w:i/>
          <w:iCs/>
        </w:rPr>
        <w:t>“la gestión operativa, las cuales contribuyen a alcanzar el objetivo del Programa. Por un lado, la mayoría de los jóvenes beneficiarios valora positivamente el apoyo, pues consideran la beca como un incentivo significativo para continuar sus estudios. Por otro lado, el pago de las becas se realiza mediante transferencias electrónicas a cuentas bancarias seleccionadas por los beneficiarios lo que promueve la transparencia y facilita la operación del Programa.”</w:t>
      </w:r>
      <w:r w:rsidRPr="00041A5C">
        <w:rPr>
          <w:rFonts w:ascii="Montcerrat Medium" w:hAnsi="Montcerrat Medium"/>
        </w:rPr>
        <w:t xml:space="preserve"> </w:t>
      </w:r>
    </w:p>
    <w:p w14:paraId="3E2C91AC" w14:textId="12F8B6C7" w:rsidR="00B82C2B" w:rsidRPr="00041A5C" w:rsidRDefault="00B82C2B" w:rsidP="009444F2">
      <w:pPr>
        <w:jc w:val="both"/>
        <w:rPr>
          <w:rFonts w:ascii="Montcerrat Medium" w:hAnsi="Montcerrat Medium"/>
        </w:rPr>
      </w:pPr>
      <w:r w:rsidRPr="00041A5C">
        <w:rPr>
          <w:rFonts w:ascii="Montcerrat Medium" w:hAnsi="Montcerrat Medium"/>
        </w:rPr>
        <w:t>Así mismo determinado áreas de oportunidad los siguientes:</w:t>
      </w:r>
    </w:p>
    <w:p w14:paraId="4EDD3D23" w14:textId="51A728B5" w:rsidR="00B82C2B" w:rsidRPr="00041A5C" w:rsidRDefault="00B82C2B">
      <w:pPr>
        <w:pStyle w:val="Prrafodelista"/>
        <w:numPr>
          <w:ilvl w:val="0"/>
          <w:numId w:val="29"/>
        </w:numPr>
        <w:spacing w:line="256" w:lineRule="auto"/>
        <w:rPr>
          <w:rFonts w:ascii="Montcerrat Medium" w:hAnsi="Montcerrat Medium"/>
        </w:rPr>
      </w:pPr>
      <w:r w:rsidRPr="00041A5C">
        <w:rPr>
          <w:rFonts w:ascii="Montcerrat Medium" w:hAnsi="Montcerrat Medium"/>
        </w:rPr>
        <w:lastRenderedPageBreak/>
        <w:t>La implementación por una dependencia cuya estructura operativa aun no contaba con manuales de procedimiento y por ende estructura organizacional.</w:t>
      </w:r>
    </w:p>
    <w:p w14:paraId="187F56C3" w14:textId="18761ABF" w:rsidR="00B82C2B" w:rsidRPr="00041A5C" w:rsidRDefault="00B82C2B">
      <w:pPr>
        <w:pStyle w:val="Prrafodelista"/>
        <w:numPr>
          <w:ilvl w:val="0"/>
          <w:numId w:val="29"/>
        </w:numPr>
        <w:spacing w:line="256" w:lineRule="auto"/>
        <w:rPr>
          <w:rFonts w:ascii="Montcerrat Medium" w:hAnsi="Montcerrat Medium"/>
        </w:rPr>
      </w:pPr>
      <w:r w:rsidRPr="00041A5C">
        <w:rPr>
          <w:rFonts w:ascii="Montcerrat Medium" w:hAnsi="Montcerrat Medium"/>
        </w:rPr>
        <w:t>El proceso de solicitud a través de plataforma informática que, aunque es favorable, represento desventaja de accesibilidad para algunas regiones y/o escuelas.</w:t>
      </w:r>
    </w:p>
    <w:p w14:paraId="683031A8" w14:textId="061D7BAD" w:rsidR="00B82C2B" w:rsidRPr="00041A5C" w:rsidRDefault="00B82C2B">
      <w:pPr>
        <w:pStyle w:val="Prrafodelista"/>
        <w:numPr>
          <w:ilvl w:val="0"/>
          <w:numId w:val="29"/>
        </w:numPr>
        <w:spacing w:line="256" w:lineRule="auto"/>
        <w:rPr>
          <w:rFonts w:ascii="Montcerrat Medium" w:hAnsi="Montcerrat Medium"/>
        </w:rPr>
      </w:pPr>
      <w:r w:rsidRPr="00041A5C">
        <w:rPr>
          <w:rFonts w:ascii="Montcerrat Medium" w:hAnsi="Montcerrat Medium"/>
        </w:rPr>
        <w:t>Los problemas de saturación y lentitud en la plataforma en los periodos de incorporación.</w:t>
      </w:r>
    </w:p>
    <w:p w14:paraId="1BEDEA6D" w14:textId="77777777" w:rsidR="00B82C2B" w:rsidRPr="00041A5C" w:rsidRDefault="00B82C2B">
      <w:pPr>
        <w:pStyle w:val="Prrafodelista"/>
        <w:numPr>
          <w:ilvl w:val="0"/>
          <w:numId w:val="29"/>
        </w:numPr>
        <w:spacing w:line="256" w:lineRule="auto"/>
        <w:rPr>
          <w:rFonts w:ascii="Montcerrat Medium" w:hAnsi="Montcerrat Medium"/>
        </w:rPr>
      </w:pPr>
      <w:r w:rsidRPr="00041A5C">
        <w:rPr>
          <w:rFonts w:ascii="Montcerrat Medium" w:hAnsi="Montcerrat Medium"/>
        </w:rPr>
        <w:t>En el proceso de selección de las y los beneficiarios se realiza la confrontación de padrones y datos de los solicitantes para validar su elegibilidad.</w:t>
      </w:r>
    </w:p>
    <w:p w14:paraId="11471CC2" w14:textId="77777777" w:rsidR="00B82C2B" w:rsidRPr="00041A5C" w:rsidRDefault="00B82C2B">
      <w:pPr>
        <w:pStyle w:val="Prrafodelista"/>
        <w:numPr>
          <w:ilvl w:val="0"/>
          <w:numId w:val="29"/>
        </w:numPr>
        <w:spacing w:line="256" w:lineRule="auto"/>
        <w:rPr>
          <w:rFonts w:ascii="Montcerrat Medium" w:hAnsi="Montcerrat Medium"/>
        </w:rPr>
      </w:pPr>
      <w:r w:rsidRPr="00041A5C">
        <w:rPr>
          <w:rFonts w:ascii="Montcerrat Medium" w:hAnsi="Montcerrat Medium"/>
        </w:rPr>
        <w:t>Se identificaron dificultades en la experiencia de los becarios que cobran a través del Banco de Bienestar.</w:t>
      </w:r>
    </w:p>
    <w:p w14:paraId="70270B0D" w14:textId="546F675D" w:rsidR="00B82C2B" w:rsidRPr="00041A5C" w:rsidRDefault="00B82C2B">
      <w:pPr>
        <w:pStyle w:val="Prrafodelista"/>
        <w:numPr>
          <w:ilvl w:val="0"/>
          <w:numId w:val="29"/>
        </w:numPr>
        <w:spacing w:line="256" w:lineRule="auto"/>
        <w:rPr>
          <w:rFonts w:ascii="Montcerrat Medium" w:hAnsi="Montcerrat Medium"/>
        </w:rPr>
      </w:pPr>
      <w:r w:rsidRPr="00041A5C">
        <w:rPr>
          <w:rFonts w:ascii="Montcerrat Medium" w:hAnsi="Montcerrat Medium"/>
        </w:rPr>
        <w:t>No se identificó algún mecanismo de medición cuantitativa o cualitativa concreto para conocer la satisfacción de los beneficiarios sobre los procesos o el Programa en su conjunto.</w:t>
      </w:r>
    </w:p>
    <w:p w14:paraId="24DFE3FE" w14:textId="61C5CCC1" w:rsidR="00B82C2B" w:rsidRDefault="00B82C2B" w:rsidP="00B82C2B">
      <w:pPr>
        <w:rPr>
          <w:rFonts w:ascii="Montcerrat Medium" w:hAnsi="Montcerrat Medium"/>
        </w:rPr>
      </w:pPr>
      <w:r w:rsidRPr="00041A5C">
        <w:rPr>
          <w:rFonts w:ascii="Montcerrat Medium" w:hAnsi="Montcerrat Medium"/>
        </w:rPr>
        <w:t xml:space="preserve">El principal resultado de la aplicación del </w:t>
      </w:r>
      <w:r w:rsidRPr="00041A5C">
        <w:rPr>
          <w:rFonts w:ascii="Montcerrat Medium" w:hAnsi="Montcerrat Medium"/>
          <w:i/>
          <w:iCs/>
        </w:rPr>
        <w:t xml:space="preserve">“Programa Jóvenes Escribiendo el Futuro” </w:t>
      </w:r>
      <w:r w:rsidRPr="00041A5C">
        <w:rPr>
          <w:rFonts w:ascii="Montcerrat Medium" w:hAnsi="Montcerrat Medium"/>
        </w:rPr>
        <w:t>fue “</w:t>
      </w:r>
      <w:r w:rsidRPr="00041A5C">
        <w:rPr>
          <w:rFonts w:ascii="Montcerrat Medium" w:hAnsi="Montcerrat Medium"/>
          <w:i/>
          <w:iCs/>
        </w:rPr>
        <w:t xml:space="preserve">la entrega de una beca de $4,800.00 pesos a cada becario. El pago se realiza de forma bimestral y la beca cubre diez meses a lo largo del ciclo escolar por un máximo de cuatro años y medio (la duración promedio de los estudios superiores) […] que en 2022 se calculó que la población objetivo fue de 1,908,526 estudiantes, mientras que su población atendida en el primer bimestre de este año fue de 405,447; lo que representa el 21.2 por ciento de la población objetivo.”  </w:t>
      </w:r>
      <w:r w:rsidRPr="00041A5C">
        <w:rPr>
          <w:rFonts w:ascii="Montcerrat Medium" w:hAnsi="Montcerrat Medium"/>
        </w:rPr>
        <w:t xml:space="preserve">(COMUNICADO_25_EVALUACIÓN_PROCESOS_JOVENES_ESCRIBIENDO_FUTURO, CONEVAL 2022). </w:t>
      </w:r>
    </w:p>
    <w:p w14:paraId="0BBA50BB" w14:textId="6F3B8508" w:rsidR="00923207" w:rsidRPr="00041A5C" w:rsidRDefault="00923207" w:rsidP="00B82C2B">
      <w:pPr>
        <w:rPr>
          <w:rFonts w:ascii="Montcerrat Medium" w:hAnsi="Montcerrat Medium"/>
        </w:rPr>
      </w:pPr>
    </w:p>
    <w:p w14:paraId="2CA4CF52" w14:textId="7C4CED6A" w:rsidR="00FB593C" w:rsidRPr="00041A5C" w:rsidRDefault="00923207">
      <w:pPr>
        <w:pStyle w:val="Prrafodelista"/>
        <w:numPr>
          <w:ilvl w:val="0"/>
          <w:numId w:val="4"/>
        </w:numPr>
        <w:spacing w:afterLines="120" w:after="288" w:line="276" w:lineRule="auto"/>
        <w:jc w:val="both"/>
        <w:rPr>
          <w:rFonts w:ascii="Montcerrat Medium" w:eastAsia="Times New Roman" w:hAnsi="Montcerrat Medium" w:cstheme="minorHAnsi"/>
          <w:color w:val="000000" w:themeColor="text1"/>
          <w:sz w:val="24"/>
          <w:szCs w:val="24"/>
          <w:lang w:eastAsia="es-MX"/>
        </w:rPr>
      </w:pPr>
      <w:r>
        <w:rPr>
          <w:noProof/>
        </w:rPr>
        <w:drawing>
          <wp:anchor distT="0" distB="0" distL="114300" distR="114300" simplePos="0" relativeHeight="251657728" behindDoc="1" locked="0" layoutInCell="1" allowOverlap="1" wp14:anchorId="32F08A2D" wp14:editId="2BBF1F5D">
            <wp:simplePos x="0" y="0"/>
            <wp:positionH relativeFrom="margin">
              <wp:align>left</wp:align>
            </wp:positionH>
            <wp:positionV relativeFrom="paragraph">
              <wp:posOffset>399076</wp:posOffset>
            </wp:positionV>
            <wp:extent cx="5041265" cy="4773930"/>
            <wp:effectExtent l="0" t="0" r="6985" b="762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1265" cy="4773930"/>
                    </a:xfrm>
                    <a:prstGeom prst="rect">
                      <a:avLst/>
                    </a:prstGeom>
                    <a:noFill/>
                  </pic:spPr>
                </pic:pic>
              </a:graphicData>
            </a:graphic>
            <wp14:sizeRelH relativeFrom="margin">
              <wp14:pctWidth>0</wp14:pctWidth>
            </wp14:sizeRelH>
            <wp14:sizeRelV relativeFrom="margin">
              <wp14:pctHeight>0</wp14:pctHeight>
            </wp14:sizeRelV>
          </wp:anchor>
        </w:drawing>
      </w:r>
      <w:r w:rsidR="00FB593C">
        <w:rPr>
          <w:rFonts w:ascii="Montcerrat Medium" w:eastAsia="Times New Roman" w:hAnsi="Montcerrat Medium" w:cstheme="minorHAnsi"/>
          <w:b/>
          <w:bCs/>
          <w:color w:val="000000" w:themeColor="text1"/>
          <w:sz w:val="24"/>
          <w:szCs w:val="24"/>
          <w:lang w:eastAsia="es-MX"/>
        </w:rPr>
        <w:t xml:space="preserve">ABROL DE PROBLEMAS </w:t>
      </w:r>
    </w:p>
    <w:p w14:paraId="46057482" w14:textId="55637495" w:rsidR="00041A5C" w:rsidRPr="00041A5C" w:rsidRDefault="00041A5C" w:rsidP="00041A5C">
      <w:pPr>
        <w:spacing w:afterLines="120" w:after="288" w:line="276" w:lineRule="auto"/>
        <w:jc w:val="both"/>
        <w:rPr>
          <w:rFonts w:ascii="Montcerrat Medium" w:eastAsia="Times New Roman" w:hAnsi="Montcerrat Medium" w:cstheme="minorHAnsi"/>
          <w:color w:val="000000" w:themeColor="text1"/>
          <w:sz w:val="24"/>
          <w:szCs w:val="24"/>
          <w:lang w:eastAsia="es-MX"/>
        </w:rPr>
      </w:pPr>
    </w:p>
    <w:p w14:paraId="1CCF5275" w14:textId="46BC5B72" w:rsidR="00FB593C" w:rsidRPr="008D3F60" w:rsidRDefault="00041A5C">
      <w:pPr>
        <w:pStyle w:val="Prrafodelista"/>
        <w:numPr>
          <w:ilvl w:val="0"/>
          <w:numId w:val="4"/>
        </w:numPr>
        <w:spacing w:afterLines="120" w:after="288" w:line="276" w:lineRule="auto"/>
        <w:jc w:val="both"/>
        <w:rPr>
          <w:rFonts w:ascii="Montcerrat Medium" w:eastAsia="Times New Roman" w:hAnsi="Montcerrat Medium" w:cstheme="minorHAnsi"/>
          <w:color w:val="000000" w:themeColor="text1"/>
          <w:sz w:val="24"/>
          <w:szCs w:val="24"/>
          <w:lang w:eastAsia="es-MX"/>
        </w:rPr>
      </w:pPr>
      <w:r>
        <w:rPr>
          <w:noProof/>
        </w:rPr>
        <w:lastRenderedPageBreak/>
        <w:drawing>
          <wp:anchor distT="0" distB="0" distL="114300" distR="114300" simplePos="0" relativeHeight="251659776" behindDoc="1" locked="0" layoutInCell="1" allowOverlap="1" wp14:anchorId="5265E3C2" wp14:editId="44E0FA6A">
            <wp:simplePos x="0" y="0"/>
            <wp:positionH relativeFrom="margin">
              <wp:posOffset>748030</wp:posOffset>
            </wp:positionH>
            <wp:positionV relativeFrom="paragraph">
              <wp:posOffset>339090</wp:posOffset>
            </wp:positionV>
            <wp:extent cx="4592955" cy="4569460"/>
            <wp:effectExtent l="0" t="0" r="0" b="254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2955" cy="4569460"/>
                    </a:xfrm>
                    <a:prstGeom prst="rect">
                      <a:avLst/>
                    </a:prstGeom>
                    <a:noFill/>
                  </pic:spPr>
                </pic:pic>
              </a:graphicData>
            </a:graphic>
            <wp14:sizeRelH relativeFrom="page">
              <wp14:pctWidth>0</wp14:pctWidth>
            </wp14:sizeRelH>
            <wp14:sizeRelV relativeFrom="page">
              <wp14:pctHeight>0</wp14:pctHeight>
            </wp14:sizeRelV>
          </wp:anchor>
        </w:drawing>
      </w:r>
      <w:r w:rsidR="00FB593C">
        <w:rPr>
          <w:rFonts w:ascii="Montcerrat Medium" w:eastAsia="Times New Roman" w:hAnsi="Montcerrat Medium" w:cstheme="minorHAnsi"/>
          <w:b/>
          <w:bCs/>
          <w:color w:val="000000" w:themeColor="text1"/>
          <w:sz w:val="24"/>
          <w:szCs w:val="24"/>
          <w:lang w:eastAsia="es-MX"/>
        </w:rPr>
        <w:t xml:space="preserve">ARBOL DE OBJETIVOS </w:t>
      </w:r>
    </w:p>
    <w:p w14:paraId="12204876" w14:textId="2637B728" w:rsidR="008D3F60" w:rsidRPr="008D3F60" w:rsidRDefault="008D3F60" w:rsidP="008D3F60">
      <w:pPr>
        <w:pStyle w:val="Prrafodelista"/>
        <w:rPr>
          <w:rFonts w:ascii="Montcerrat Medium" w:eastAsia="Times New Roman" w:hAnsi="Montcerrat Medium" w:cstheme="minorHAnsi"/>
          <w:color w:val="000000" w:themeColor="text1"/>
          <w:sz w:val="24"/>
          <w:szCs w:val="24"/>
          <w:lang w:eastAsia="es-MX"/>
        </w:rPr>
      </w:pPr>
    </w:p>
    <w:p w14:paraId="463DCE65" w14:textId="6B1604A0" w:rsidR="008D3F60" w:rsidRPr="008D3F60" w:rsidRDefault="008D3F60" w:rsidP="008D3F60">
      <w:pPr>
        <w:pStyle w:val="Prrafodelista"/>
        <w:rPr>
          <w:rFonts w:ascii="Montcerrat Medium" w:eastAsia="Times New Roman" w:hAnsi="Montcerrat Medium" w:cstheme="minorHAnsi"/>
          <w:b/>
          <w:bCs/>
          <w:color w:val="000000" w:themeColor="text1"/>
          <w:sz w:val="24"/>
          <w:szCs w:val="24"/>
          <w:lang w:eastAsia="es-MX"/>
        </w:rPr>
      </w:pPr>
    </w:p>
    <w:p w14:paraId="589B22D3" w14:textId="4A275FEA" w:rsidR="00FB593C" w:rsidRDefault="00FB593C">
      <w:pPr>
        <w:pStyle w:val="Prrafodelista"/>
        <w:numPr>
          <w:ilvl w:val="0"/>
          <w:numId w:val="4"/>
        </w:numPr>
        <w:spacing w:afterLines="120" w:after="288" w:line="276" w:lineRule="auto"/>
        <w:jc w:val="both"/>
        <w:rPr>
          <w:rFonts w:ascii="Montcerrat Medium" w:eastAsia="Times New Roman" w:hAnsi="Montcerrat Medium" w:cstheme="minorHAnsi"/>
          <w:color w:val="000000" w:themeColor="text1"/>
          <w:sz w:val="24"/>
          <w:szCs w:val="24"/>
          <w:lang w:eastAsia="es-MX"/>
        </w:rPr>
      </w:pPr>
      <w:r>
        <w:rPr>
          <w:rFonts w:ascii="Montcerrat Medium" w:eastAsia="Times New Roman" w:hAnsi="Montcerrat Medium" w:cstheme="minorHAnsi"/>
          <w:b/>
          <w:bCs/>
          <w:color w:val="000000" w:themeColor="text1"/>
          <w:sz w:val="24"/>
          <w:szCs w:val="24"/>
          <w:lang w:eastAsia="es-MX"/>
        </w:rPr>
        <w:t xml:space="preserve">OBJETIVOS DEL PROGRAMA </w:t>
      </w:r>
    </w:p>
    <w:p w14:paraId="5293EE10" w14:textId="2A5C7979" w:rsidR="00FB593C" w:rsidRPr="00041A5C" w:rsidRDefault="00FB593C" w:rsidP="00AA17A5">
      <w:pPr>
        <w:spacing w:afterLines="120" w:after="288" w:line="276" w:lineRule="auto"/>
        <w:ind w:right="49"/>
        <w:jc w:val="both"/>
        <w:rPr>
          <w:rFonts w:ascii="Montcerrat Medium" w:hAnsi="Montcerrat Medium" w:cstheme="minorHAnsi"/>
          <w:spacing w:val="6"/>
        </w:rPr>
      </w:pPr>
      <w:r w:rsidRPr="00041A5C">
        <w:rPr>
          <w:rFonts w:ascii="Montcerrat Medium" w:hAnsi="Montcerrat Medium" w:cstheme="minorHAnsi"/>
          <w:spacing w:val="6"/>
        </w:rPr>
        <w:t>Incentivar la permanencia escolar de personas jóvenes (de 18 a 29 años) estudiantes del nivel superior en universidades públicas (sin considerar posgrados), que residan dentro del municipio de Cuautitlán, mediante la transferencia directa de un estímulo económico que complemente los gastos inherentes al proceso educativo.</w:t>
      </w:r>
    </w:p>
    <w:p w14:paraId="1020CDDB" w14:textId="253E95B2" w:rsidR="00FB593C" w:rsidRDefault="00FB593C">
      <w:pPr>
        <w:pStyle w:val="Prrafodelista"/>
        <w:numPr>
          <w:ilvl w:val="0"/>
          <w:numId w:val="4"/>
        </w:numPr>
        <w:spacing w:afterLines="120" w:after="288" w:line="276" w:lineRule="auto"/>
        <w:jc w:val="both"/>
        <w:rPr>
          <w:rFonts w:ascii="Montcerrat Medium" w:eastAsia="Times New Roman" w:hAnsi="Montcerrat Medium" w:cstheme="minorHAnsi"/>
          <w:color w:val="000000" w:themeColor="text1"/>
          <w:sz w:val="24"/>
          <w:szCs w:val="24"/>
          <w:lang w:eastAsia="es-MX"/>
        </w:rPr>
      </w:pPr>
      <w:r>
        <w:rPr>
          <w:rFonts w:ascii="Montcerrat Medium" w:eastAsia="Times New Roman" w:hAnsi="Montcerrat Medium" w:cstheme="minorHAnsi"/>
          <w:b/>
          <w:bCs/>
          <w:color w:val="000000" w:themeColor="text1"/>
          <w:sz w:val="24"/>
          <w:szCs w:val="24"/>
          <w:lang w:eastAsia="es-MX"/>
        </w:rPr>
        <w:t>IDENTIFICACIÓN, CARACTERIZACIÓN Y CUANTIFICACIÓN DE LAS POBLACIONES POTENCIAL Y OBJETIVO</w:t>
      </w:r>
    </w:p>
    <w:p w14:paraId="55860F91" w14:textId="17EE0570" w:rsidR="00FB593C" w:rsidRPr="00041A5C" w:rsidRDefault="00FB593C">
      <w:pPr>
        <w:pStyle w:val="Prrafodelista"/>
        <w:numPr>
          <w:ilvl w:val="1"/>
          <w:numId w:val="4"/>
        </w:numPr>
        <w:spacing w:afterLines="120" w:after="288" w:line="276" w:lineRule="auto"/>
        <w:jc w:val="both"/>
        <w:rPr>
          <w:rFonts w:ascii="Montcerrat Medium" w:eastAsia="Times New Roman" w:hAnsi="Montcerrat Medium" w:cstheme="minorHAnsi"/>
          <w:color w:val="000000" w:themeColor="text1"/>
          <w:lang w:eastAsia="es-MX"/>
        </w:rPr>
      </w:pPr>
      <w:r w:rsidRPr="00041A5C">
        <w:rPr>
          <w:rFonts w:ascii="Montcerrat Medium" w:hAnsi="Montcerrat Medium" w:cstheme="minorHAnsi"/>
          <w:spacing w:val="6"/>
        </w:rPr>
        <w:t>La población potencial son personas de entre 18 y 29 años que residen en el municipio de Cuautitlán</w:t>
      </w:r>
      <w:r w:rsidR="00813191">
        <w:rPr>
          <w:rFonts w:ascii="Montcerrat Medium" w:hAnsi="Montcerrat Medium" w:cstheme="minorHAnsi"/>
          <w:spacing w:val="6"/>
        </w:rPr>
        <w:t xml:space="preserve"> </w:t>
      </w:r>
      <w:r w:rsidRPr="00041A5C">
        <w:rPr>
          <w:rFonts w:ascii="Montcerrat Medium" w:hAnsi="Montcerrat Medium" w:cstheme="minorHAnsi"/>
          <w:spacing w:val="6"/>
        </w:rPr>
        <w:t>y se encuentran matriculadas en universidades.</w:t>
      </w:r>
    </w:p>
    <w:p w14:paraId="131012AF" w14:textId="382C94FA" w:rsidR="00FB593C" w:rsidRPr="00041A5C" w:rsidRDefault="00FB593C">
      <w:pPr>
        <w:pStyle w:val="Prrafodelista"/>
        <w:numPr>
          <w:ilvl w:val="1"/>
          <w:numId w:val="4"/>
        </w:numPr>
        <w:spacing w:afterLines="120" w:after="288" w:line="276" w:lineRule="auto"/>
        <w:jc w:val="both"/>
        <w:rPr>
          <w:rFonts w:ascii="Montcerrat Medium" w:eastAsia="Times New Roman" w:hAnsi="Montcerrat Medium" w:cstheme="minorHAnsi"/>
          <w:color w:val="000000" w:themeColor="text1"/>
          <w:lang w:eastAsia="es-MX"/>
        </w:rPr>
      </w:pPr>
      <w:r w:rsidRPr="00041A5C">
        <w:rPr>
          <w:rFonts w:ascii="Montcerrat Medium" w:hAnsi="Montcerrat Medium" w:cstheme="minorHAnsi"/>
          <w:spacing w:val="6"/>
        </w:rPr>
        <w:t xml:space="preserve">La población objetivo son jóvenes de entre 18 y 29 años que residen en el municipio de Cuautitlán y que se encuentren en situación de vulnerabilidad o carencia social, además de comprobar su matrícula en universidades. </w:t>
      </w:r>
    </w:p>
    <w:p w14:paraId="6AA9715A" w14:textId="77777777" w:rsidR="00FB593C" w:rsidRPr="00041A5C" w:rsidRDefault="00FB593C">
      <w:pPr>
        <w:pStyle w:val="Prrafodelista"/>
        <w:numPr>
          <w:ilvl w:val="1"/>
          <w:numId w:val="4"/>
        </w:numPr>
        <w:spacing w:afterLines="120" w:after="288" w:line="276" w:lineRule="auto"/>
        <w:jc w:val="both"/>
        <w:rPr>
          <w:rFonts w:ascii="Montcerrat Medium" w:eastAsia="Times New Roman" w:hAnsi="Montcerrat Medium" w:cstheme="minorHAnsi"/>
          <w:color w:val="000000" w:themeColor="text1"/>
          <w:lang w:eastAsia="es-MX"/>
        </w:rPr>
      </w:pPr>
      <w:r w:rsidRPr="00041A5C">
        <w:rPr>
          <w:rFonts w:ascii="Montcerrat Medium" w:eastAsia="Times New Roman" w:hAnsi="Montcerrat Medium" w:cstheme="minorHAnsi"/>
          <w:color w:val="000000" w:themeColor="text1"/>
          <w:lang w:eastAsia="es-MX"/>
        </w:rPr>
        <w:t>Características de la población objetivo:</w:t>
      </w:r>
    </w:p>
    <w:p w14:paraId="016E893A" w14:textId="49CB761B" w:rsidR="00FB593C" w:rsidRPr="00041A5C" w:rsidRDefault="00FB593C" w:rsidP="00AA17A5">
      <w:pPr>
        <w:spacing w:afterLines="120" w:after="288" w:line="276" w:lineRule="auto"/>
        <w:jc w:val="both"/>
        <w:rPr>
          <w:rFonts w:ascii="Montcerrat Medium" w:eastAsia="Times New Roman" w:hAnsi="Montcerrat Medium" w:cstheme="minorHAnsi"/>
          <w:color w:val="000000" w:themeColor="text1"/>
          <w:lang w:eastAsia="es-MX"/>
        </w:rPr>
      </w:pPr>
      <w:r w:rsidRPr="00041A5C">
        <w:rPr>
          <w:rFonts w:ascii="Montcerrat Medium" w:eastAsia="Times New Roman" w:hAnsi="Montcerrat Medium" w:cstheme="minorHAnsi"/>
          <w:color w:val="000000" w:themeColor="text1"/>
          <w:lang w:eastAsia="es-MX"/>
        </w:rPr>
        <w:t>El aspecto educativo resulta particularmente significativo. De acuerdo con datos del IGECEM en su Estadística Básica Municipal, el municipio de Cuautitlán cuenta con cuatro universidades, de las cuales solo una es de carácter público. Considerando que la mayoría de la oferta educativa es privada, muchos jóvenes Cuautitlenses se ven obligados a buscar opciones fuera del territorio municipal para continuar su formación. En este contexto, deben considerarse factores como los medios de transporte disponibles y los tiempos de traslado necesarios para acudir a sus centros de estudio.</w:t>
      </w:r>
    </w:p>
    <w:p w14:paraId="08932F65" w14:textId="77777777" w:rsidR="00FB593C" w:rsidRPr="00041A5C" w:rsidRDefault="00FB593C" w:rsidP="00AA17A5">
      <w:pPr>
        <w:spacing w:afterLines="120" w:after="288" w:line="276" w:lineRule="auto"/>
        <w:jc w:val="both"/>
        <w:rPr>
          <w:rFonts w:ascii="Montcerrat Medium" w:eastAsia="Times New Roman" w:hAnsi="Montcerrat Medium" w:cstheme="minorHAnsi"/>
          <w:color w:val="000000" w:themeColor="text1"/>
          <w:lang w:eastAsia="es-MX"/>
        </w:rPr>
      </w:pPr>
      <w:r w:rsidRPr="00041A5C">
        <w:rPr>
          <w:rFonts w:ascii="Montcerrat Medium" w:eastAsia="Times New Roman" w:hAnsi="Montcerrat Medium" w:cstheme="minorHAnsi"/>
          <w:color w:val="000000" w:themeColor="text1"/>
          <w:lang w:eastAsia="es-MX"/>
        </w:rPr>
        <w:lastRenderedPageBreak/>
        <w:t>Respecto al tema del traslado, el Censo de Población y Vivienda (Cuestionario Ampliado del INEGI) indica que, a nivel nacional, el 10.2% de los estudiantes reportan un tiempo de traslado de entre 31 minutos y 1 hora para llegar a su lugar de estudios. No obstante, en el municipio de Cuautitlán, ese porcentaje asciende al 15.2%. Asimismo, el 8.6% de las y los estudiantes cuautitlenses se trasladan entre 1 y 2 horas, cifra que más que duplica el promedio nacional de 3.31%. Esto representa aproximadamente 4,044 estudiantes que deben desplazarse durante más de una hora para continuar con su educación.</w:t>
      </w:r>
    </w:p>
    <w:p w14:paraId="118DE773" w14:textId="77777777" w:rsidR="00FB593C" w:rsidRPr="00041A5C" w:rsidRDefault="00FB593C" w:rsidP="00AA17A5">
      <w:pPr>
        <w:spacing w:afterLines="120" w:after="288" w:line="276" w:lineRule="auto"/>
        <w:jc w:val="both"/>
        <w:rPr>
          <w:rFonts w:ascii="Montcerrat Medium" w:eastAsia="Times New Roman" w:hAnsi="Montcerrat Medium" w:cstheme="minorHAnsi"/>
          <w:color w:val="000000" w:themeColor="text1"/>
          <w:lang w:eastAsia="es-MX"/>
        </w:rPr>
      </w:pPr>
      <w:r w:rsidRPr="00041A5C">
        <w:rPr>
          <w:rFonts w:ascii="Montcerrat Medium" w:eastAsia="Times New Roman" w:hAnsi="Montcerrat Medium" w:cstheme="minorHAnsi"/>
          <w:color w:val="000000" w:themeColor="text1"/>
          <w:lang w:eastAsia="es-MX"/>
        </w:rPr>
        <w:t>La información del censo también revela que estos traslados, cuando superan los 31 minutos, se realizan mayoritariamente caminando. Para los desplazamientos de hasta una hora, el 50.9% (alrededor de 3,800 personas) caminan; entre quienes tardan de una a dos horas, el 49.8% (1,950 personas) también lo hacen a pie, y para quienes requieren más de dos horas, el 50.9% (228 personas) igualmente caminan. Además, 1,543 estudiantes utilizan el transporte público o urbano como su principal medio de traslado.</w:t>
      </w:r>
    </w:p>
    <w:p w14:paraId="6B925DDF" w14:textId="6C4A51C8" w:rsidR="00A27AF1" w:rsidRPr="00041A5C" w:rsidRDefault="00FB593C" w:rsidP="00AA17A5">
      <w:pPr>
        <w:spacing w:afterLines="120" w:after="288" w:line="276" w:lineRule="auto"/>
        <w:jc w:val="both"/>
        <w:rPr>
          <w:rFonts w:ascii="Montcerrat Medium" w:eastAsia="Times New Roman" w:hAnsi="Montcerrat Medium" w:cstheme="minorHAnsi"/>
          <w:i/>
          <w:iCs/>
          <w:color w:val="000000" w:themeColor="text1"/>
          <w:lang w:eastAsia="es-MX"/>
        </w:rPr>
      </w:pPr>
      <w:r w:rsidRPr="00041A5C">
        <w:rPr>
          <w:rFonts w:ascii="Montcerrat Medium" w:eastAsia="Times New Roman" w:hAnsi="Montcerrat Medium" w:cstheme="minorHAnsi"/>
          <w:i/>
          <w:iCs/>
          <w:color w:val="000000" w:themeColor="text1"/>
          <w:lang w:eastAsia="es-MX"/>
        </w:rPr>
        <w:t>(Fuente: Censo de Población y Vivienda, Cuestionario Ampliado, INEGI 2020. https://www.economia.gob.mx/datamexico/es/, consultado en abril de 2025)</w:t>
      </w:r>
    </w:p>
    <w:p w14:paraId="4AE0174C" w14:textId="77777777" w:rsidR="00FB593C" w:rsidRPr="00041A5C" w:rsidRDefault="00FB593C">
      <w:pPr>
        <w:pStyle w:val="Prrafodelista"/>
        <w:numPr>
          <w:ilvl w:val="1"/>
          <w:numId w:val="4"/>
        </w:numPr>
        <w:spacing w:afterLines="120" w:after="288" w:line="276" w:lineRule="auto"/>
        <w:jc w:val="both"/>
        <w:rPr>
          <w:rFonts w:ascii="Montcerrat Medium" w:eastAsia="Times New Roman" w:hAnsi="Montcerrat Medium" w:cstheme="minorHAnsi"/>
          <w:color w:val="000000" w:themeColor="text1"/>
          <w:lang w:eastAsia="es-MX"/>
        </w:rPr>
      </w:pPr>
      <w:r w:rsidRPr="00041A5C">
        <w:rPr>
          <w:rFonts w:ascii="Montcerrat Medium" w:eastAsia="Times New Roman" w:hAnsi="Montcerrat Medium" w:cstheme="minorHAnsi"/>
          <w:color w:val="000000" w:themeColor="text1"/>
          <w:lang w:eastAsia="es-MX"/>
        </w:rPr>
        <w:t xml:space="preserve">Cuantificación de la población objetivo: </w:t>
      </w:r>
    </w:p>
    <w:p w14:paraId="11EAAAFF" w14:textId="3A01697C" w:rsidR="00FB593C" w:rsidRPr="00041A5C" w:rsidRDefault="00041A5C" w:rsidP="00AA17A5">
      <w:pPr>
        <w:spacing w:afterLines="120" w:after="288" w:line="276" w:lineRule="auto"/>
        <w:ind w:right="49"/>
        <w:jc w:val="both"/>
        <w:rPr>
          <w:rFonts w:ascii="Montcerrat Medium" w:eastAsia="Times New Roman" w:hAnsi="Montcerrat Medium" w:cstheme="minorHAnsi"/>
          <w:color w:val="000000" w:themeColor="text1"/>
          <w:lang w:eastAsia="es-MX"/>
        </w:rPr>
      </w:pPr>
      <w:r w:rsidRPr="00041A5C">
        <w:rPr>
          <w:noProof/>
        </w:rPr>
        <w:drawing>
          <wp:anchor distT="0" distB="0" distL="114300" distR="114300" simplePos="0" relativeHeight="251658752" behindDoc="1" locked="0" layoutInCell="1" allowOverlap="1" wp14:anchorId="620551B0" wp14:editId="238F2B4E">
            <wp:simplePos x="0" y="0"/>
            <wp:positionH relativeFrom="margin">
              <wp:align>left</wp:align>
            </wp:positionH>
            <wp:positionV relativeFrom="paragraph">
              <wp:posOffset>1194671</wp:posOffset>
            </wp:positionV>
            <wp:extent cx="5589270" cy="4251325"/>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3">
                      <a:extLst>
                        <a:ext uri="{28A0092B-C50C-407E-A947-70E740481C1C}">
                          <a14:useLocalDpi xmlns:a14="http://schemas.microsoft.com/office/drawing/2010/main" val="0"/>
                        </a:ext>
                      </a:extLst>
                    </a:blip>
                    <a:srcRect l="2278" t="5165" r="5212" b="1265"/>
                    <a:stretch>
                      <a:fillRect/>
                    </a:stretch>
                  </pic:blipFill>
                  <pic:spPr bwMode="auto">
                    <a:xfrm>
                      <a:off x="0" y="0"/>
                      <a:ext cx="5589270" cy="4251325"/>
                    </a:xfrm>
                    <a:prstGeom prst="rect">
                      <a:avLst/>
                    </a:prstGeom>
                    <a:noFill/>
                  </pic:spPr>
                </pic:pic>
              </a:graphicData>
            </a:graphic>
            <wp14:sizeRelH relativeFrom="page">
              <wp14:pctWidth>0</wp14:pctWidth>
            </wp14:sizeRelH>
            <wp14:sizeRelV relativeFrom="page">
              <wp14:pctHeight>0</wp14:pctHeight>
            </wp14:sizeRelV>
          </wp:anchor>
        </w:drawing>
      </w:r>
      <w:r w:rsidR="00FB593C" w:rsidRPr="00041A5C">
        <w:rPr>
          <w:rFonts w:ascii="Montcerrat Medium" w:hAnsi="Montcerrat Medium" w:cstheme="minorHAnsi"/>
          <w:spacing w:val="6"/>
        </w:rPr>
        <w:t>En cuanto al nivel educativo, para el año 2020 se reportó que los principales grados académicos concluidos en el municipio fueron: Preparatoria o Bachillerato General, con más de 37,300 personas (27.6% del total), y Secundaria, con 34,300 personas, lo cual representa un 25.4%, y, para el grado de Licenciatura el 24.4% del total que se traducen en 33,000, con una tasa de analfabetismo de solamente el 0.98% es decir poco más de 1750 personas.</w:t>
      </w:r>
    </w:p>
    <w:p w14:paraId="56BEE212" w14:textId="2522902A" w:rsidR="008D3F60" w:rsidRDefault="008D3F60" w:rsidP="00AA17A5">
      <w:pPr>
        <w:spacing w:afterLines="120" w:after="288" w:line="276" w:lineRule="auto"/>
        <w:jc w:val="both"/>
        <w:rPr>
          <w:rFonts w:ascii="Montcerrat Medium" w:eastAsia="Times New Roman" w:hAnsi="Montcerrat Medium" w:cstheme="minorHAnsi"/>
          <w:color w:val="000000" w:themeColor="text1"/>
          <w:sz w:val="24"/>
          <w:szCs w:val="24"/>
          <w:lang w:eastAsia="es-MX"/>
        </w:rPr>
      </w:pPr>
    </w:p>
    <w:p w14:paraId="72AEB57A" w14:textId="7F6EBFBE" w:rsidR="00FB593C" w:rsidRPr="00041A5C" w:rsidRDefault="00FB593C" w:rsidP="00AA17A5">
      <w:pPr>
        <w:spacing w:afterLines="120" w:after="288" w:line="276" w:lineRule="auto"/>
        <w:jc w:val="both"/>
        <w:rPr>
          <w:rFonts w:ascii="Montcerrat Medium" w:eastAsia="Times New Roman" w:hAnsi="Montcerrat Medium" w:cstheme="minorHAnsi"/>
          <w:color w:val="000000" w:themeColor="text1"/>
          <w:lang w:eastAsia="es-MX"/>
        </w:rPr>
      </w:pPr>
      <w:r w:rsidRPr="00041A5C">
        <w:rPr>
          <w:rFonts w:ascii="Montcerrat Medium" w:eastAsia="Times New Roman" w:hAnsi="Montcerrat Medium" w:cstheme="minorHAnsi"/>
          <w:color w:val="000000" w:themeColor="text1"/>
          <w:lang w:eastAsia="es-MX"/>
        </w:rPr>
        <w:lastRenderedPageBreak/>
        <w:t xml:space="preserve">La Estadística Básica Municipal del Sector Educación publicada por el IGECEM en 2022 señala que, para la modalidad escolarizada, la matrícula inicial del ciclo escolar en el municipio de Cuautitlán fue de 36,569 estudiantes. Sin embargo, al cierre del mismo ciclo, la matrícula disminuyó a 36,097 estudiantes, lo que representa una baja de 500 alumnas y alumnos. </w:t>
      </w:r>
    </w:p>
    <w:p w14:paraId="65036BC1" w14:textId="467D23A1" w:rsidR="008D3F60" w:rsidRPr="00041A5C" w:rsidRDefault="00FB593C" w:rsidP="00AA17A5">
      <w:pPr>
        <w:spacing w:afterLines="120" w:after="288" w:line="276" w:lineRule="auto"/>
        <w:jc w:val="both"/>
        <w:rPr>
          <w:rFonts w:ascii="Montcerrat Medium" w:eastAsia="Times New Roman" w:hAnsi="Montcerrat Medium" w:cstheme="minorHAnsi"/>
          <w:color w:val="000000" w:themeColor="text1"/>
          <w:lang w:eastAsia="es-MX"/>
        </w:rPr>
      </w:pPr>
      <w:r w:rsidRPr="00041A5C">
        <w:rPr>
          <w:rFonts w:ascii="Montcerrat Medium" w:eastAsia="Times New Roman" w:hAnsi="Montcerrat Medium" w:cstheme="minorHAnsi"/>
          <w:color w:val="000000" w:themeColor="text1"/>
          <w:lang w:eastAsia="es-MX"/>
        </w:rPr>
        <w:t>Estos datos permiten conocer las características de la población del municipio de Cuautitlán en relación con su formación educativa y sus intereses profesionales en el nivel superior, particularmente de quienes cursan entre el cuarto y sexto quinquenio de edad (15 a 30 años). Asimismo, evidencian algunas de las circunstancias, retos y desafíos que enfrentan para concretar su educación profesional. Este panorama justifica el desarrollo de políticas públicas orientadas a fortalecer la permanencia de los jóvenes en sus estudios y a impulsar su desarrollo personal y académico.</w:t>
      </w:r>
    </w:p>
    <w:p w14:paraId="290FCD0E" w14:textId="77777777" w:rsidR="00FB593C" w:rsidRDefault="00FB593C">
      <w:pPr>
        <w:pStyle w:val="Prrafodelista"/>
        <w:numPr>
          <w:ilvl w:val="0"/>
          <w:numId w:val="4"/>
        </w:numPr>
        <w:spacing w:afterLines="120" w:after="288" w:line="276" w:lineRule="auto"/>
        <w:jc w:val="both"/>
        <w:rPr>
          <w:rFonts w:ascii="Montcerrat Medium" w:eastAsia="Times New Roman" w:hAnsi="Montcerrat Medium" w:cstheme="minorHAnsi"/>
          <w:color w:val="000000" w:themeColor="text1"/>
          <w:sz w:val="24"/>
          <w:szCs w:val="24"/>
          <w:lang w:eastAsia="es-MX"/>
        </w:rPr>
      </w:pPr>
      <w:r>
        <w:rPr>
          <w:rFonts w:ascii="Montcerrat Medium" w:eastAsia="Times New Roman" w:hAnsi="Montcerrat Medium" w:cstheme="minorHAnsi"/>
          <w:b/>
          <w:bCs/>
          <w:color w:val="000000" w:themeColor="text1"/>
          <w:sz w:val="24"/>
          <w:szCs w:val="24"/>
          <w:lang w:eastAsia="es-MX"/>
        </w:rPr>
        <w:t>MATRIZ DE INCADORES PARA RESULTADOS</w:t>
      </w:r>
    </w:p>
    <w:tbl>
      <w:tblPr>
        <w:tblW w:w="10985" w:type="dxa"/>
        <w:tblInd w:w="-851" w:type="dxa"/>
        <w:tblCellMar>
          <w:left w:w="70" w:type="dxa"/>
          <w:right w:w="70" w:type="dxa"/>
        </w:tblCellMar>
        <w:tblLook w:val="04A0" w:firstRow="1" w:lastRow="0" w:firstColumn="1" w:lastColumn="0" w:noHBand="0" w:noVBand="1"/>
      </w:tblPr>
      <w:tblGrid>
        <w:gridCol w:w="1456"/>
        <w:gridCol w:w="2126"/>
        <w:gridCol w:w="1521"/>
        <w:gridCol w:w="1852"/>
        <w:gridCol w:w="1175"/>
        <w:gridCol w:w="32"/>
        <w:gridCol w:w="1651"/>
        <w:gridCol w:w="129"/>
        <w:gridCol w:w="987"/>
        <w:gridCol w:w="56"/>
      </w:tblGrid>
      <w:tr w:rsidR="00FB593C" w14:paraId="7D1E1063" w14:textId="77777777" w:rsidTr="00923207">
        <w:trPr>
          <w:trHeight w:val="393"/>
        </w:trPr>
        <w:tc>
          <w:tcPr>
            <w:tcW w:w="10985" w:type="dxa"/>
            <w:gridSpan w:val="10"/>
            <w:noWrap/>
            <w:vAlign w:val="center"/>
            <w:hideMark/>
          </w:tcPr>
          <w:p w14:paraId="5E3A4962" w14:textId="77777777" w:rsidR="00FB593C" w:rsidRDefault="00FB593C" w:rsidP="00AA17A5">
            <w:pPr>
              <w:spacing w:afterLines="120" w:after="288" w:line="276" w:lineRule="auto"/>
              <w:rPr>
                <w:rFonts w:ascii="Montcerrat Medium" w:eastAsia="Times New Roman" w:hAnsi="Montcerrat Medium" w:cstheme="minorHAnsi"/>
                <w:color w:val="000000"/>
                <w:kern w:val="0"/>
                <w:sz w:val="20"/>
                <w:szCs w:val="20"/>
                <w:lang w:eastAsia="es-MX"/>
                <w14:ligatures w14:val="none"/>
              </w:rPr>
            </w:pPr>
            <w:r>
              <w:rPr>
                <w:rFonts w:ascii="Montcerrat Medium" w:eastAsia="Times New Roman" w:hAnsi="Montcerrat Medium" w:cstheme="minorHAnsi"/>
                <w:b/>
                <w:bCs/>
                <w:color w:val="000000"/>
                <w:kern w:val="0"/>
                <w:sz w:val="20"/>
                <w:szCs w:val="20"/>
                <w:lang w:eastAsia="es-MX"/>
                <w14:ligatures w14:val="none"/>
              </w:rPr>
              <w:t>Dependencia general</w:t>
            </w:r>
            <w:r>
              <w:rPr>
                <w:rFonts w:ascii="Montcerrat Medium" w:eastAsia="Times New Roman" w:hAnsi="Montcerrat Medium" w:cstheme="minorHAnsi"/>
                <w:color w:val="000000"/>
                <w:kern w:val="0"/>
                <w:sz w:val="20"/>
                <w:szCs w:val="20"/>
                <w:lang w:eastAsia="es-MX"/>
                <w14:ligatures w14:val="none"/>
              </w:rPr>
              <w:t>: I00 Promoción Social</w:t>
            </w:r>
          </w:p>
        </w:tc>
      </w:tr>
      <w:tr w:rsidR="00FB593C" w14:paraId="718D11C0" w14:textId="77777777" w:rsidTr="00923207">
        <w:trPr>
          <w:trHeight w:val="259"/>
        </w:trPr>
        <w:tc>
          <w:tcPr>
            <w:tcW w:w="10985" w:type="dxa"/>
            <w:gridSpan w:val="10"/>
            <w:noWrap/>
            <w:vAlign w:val="center"/>
            <w:hideMark/>
          </w:tcPr>
          <w:p w14:paraId="0567935D" w14:textId="77777777" w:rsidR="00FB593C" w:rsidRDefault="00FB593C" w:rsidP="00AA17A5">
            <w:pPr>
              <w:spacing w:afterLines="120" w:after="288" w:line="276" w:lineRule="auto"/>
              <w:rPr>
                <w:rFonts w:ascii="Montcerrat Medium" w:eastAsia="Times New Roman" w:hAnsi="Montcerrat Medium" w:cstheme="minorHAnsi"/>
                <w:color w:val="000000"/>
                <w:kern w:val="0"/>
                <w:sz w:val="20"/>
                <w:szCs w:val="20"/>
                <w:lang w:eastAsia="es-MX"/>
                <w14:ligatures w14:val="none"/>
              </w:rPr>
            </w:pPr>
            <w:r>
              <w:rPr>
                <w:rFonts w:ascii="Montcerrat Medium" w:eastAsia="Times New Roman" w:hAnsi="Montcerrat Medium" w:cstheme="minorHAnsi"/>
                <w:b/>
                <w:bCs/>
                <w:color w:val="000000"/>
                <w:kern w:val="0"/>
                <w:sz w:val="20"/>
                <w:szCs w:val="20"/>
                <w:lang w:eastAsia="es-MX"/>
                <w14:ligatures w14:val="none"/>
              </w:rPr>
              <w:t>Pilar o Eje transversal:</w:t>
            </w:r>
            <w:r>
              <w:rPr>
                <w:rFonts w:ascii="Montcerrat Medium" w:eastAsia="Times New Roman" w:hAnsi="Montcerrat Medium" w:cstheme="minorHAnsi"/>
                <w:color w:val="000000"/>
                <w:kern w:val="0"/>
                <w:sz w:val="20"/>
                <w:szCs w:val="20"/>
                <w:lang w:eastAsia="es-MX"/>
                <w14:ligatures w14:val="none"/>
              </w:rPr>
              <w:t xml:space="preserve"> Pilar 1: Social</w:t>
            </w:r>
          </w:p>
        </w:tc>
      </w:tr>
      <w:tr w:rsidR="00FB593C" w14:paraId="38DB9914" w14:textId="77777777" w:rsidTr="00923207">
        <w:trPr>
          <w:trHeight w:val="192"/>
        </w:trPr>
        <w:tc>
          <w:tcPr>
            <w:tcW w:w="8162" w:type="dxa"/>
            <w:gridSpan w:val="6"/>
            <w:noWrap/>
            <w:vAlign w:val="bottom"/>
            <w:hideMark/>
          </w:tcPr>
          <w:p w14:paraId="4BEEF114" w14:textId="77777777" w:rsidR="00FB593C" w:rsidRDefault="00FB593C" w:rsidP="00AA17A5">
            <w:pPr>
              <w:spacing w:afterLines="120" w:after="288" w:line="276" w:lineRule="auto"/>
              <w:rPr>
                <w:rFonts w:ascii="Montcerrat Medium" w:eastAsia="Times New Roman" w:hAnsi="Montcerrat Medium" w:cstheme="minorHAnsi"/>
                <w:color w:val="000000"/>
                <w:kern w:val="0"/>
                <w:sz w:val="20"/>
                <w:szCs w:val="20"/>
                <w:lang w:eastAsia="es-MX"/>
                <w14:ligatures w14:val="none"/>
              </w:rPr>
            </w:pPr>
            <w:r>
              <w:rPr>
                <w:rFonts w:ascii="Montcerrat Medium" w:eastAsia="Times New Roman" w:hAnsi="Montcerrat Medium" w:cstheme="minorHAnsi"/>
                <w:b/>
                <w:bCs/>
                <w:color w:val="000000"/>
                <w:kern w:val="0"/>
                <w:sz w:val="20"/>
                <w:szCs w:val="20"/>
                <w:lang w:eastAsia="es-MX"/>
                <w14:ligatures w14:val="none"/>
              </w:rPr>
              <w:t>Tema de desarrollo:</w:t>
            </w:r>
            <w:r>
              <w:rPr>
                <w:rFonts w:ascii="Montcerrat Medium" w:eastAsia="Times New Roman" w:hAnsi="Montcerrat Medium" w:cstheme="minorHAnsi"/>
                <w:color w:val="000000"/>
                <w:kern w:val="0"/>
                <w:sz w:val="20"/>
                <w:szCs w:val="20"/>
                <w:lang w:eastAsia="es-MX"/>
                <w14:ligatures w14:val="none"/>
              </w:rPr>
              <w:t xml:space="preserve"> Desarrollo humano incluyente, sin discriminación y libre de violencia</w:t>
            </w:r>
          </w:p>
        </w:tc>
        <w:tc>
          <w:tcPr>
            <w:tcW w:w="1780" w:type="dxa"/>
            <w:gridSpan w:val="2"/>
            <w:noWrap/>
            <w:vAlign w:val="bottom"/>
            <w:hideMark/>
          </w:tcPr>
          <w:p w14:paraId="28A36FB2" w14:textId="77777777" w:rsidR="00FB593C" w:rsidRDefault="00FB593C" w:rsidP="00AA17A5">
            <w:pPr>
              <w:spacing w:afterLines="120" w:after="288" w:line="276" w:lineRule="auto"/>
              <w:rPr>
                <w:rFonts w:ascii="Montcerrat Medium" w:eastAsia="Times New Roman" w:hAnsi="Montcerrat Medium" w:cstheme="minorHAnsi"/>
                <w:color w:val="000000"/>
                <w:kern w:val="0"/>
                <w:sz w:val="20"/>
                <w:szCs w:val="20"/>
                <w:lang w:eastAsia="es-MX"/>
                <w14:ligatures w14:val="none"/>
              </w:rPr>
            </w:pPr>
          </w:p>
        </w:tc>
        <w:tc>
          <w:tcPr>
            <w:tcW w:w="1043" w:type="dxa"/>
            <w:gridSpan w:val="2"/>
            <w:noWrap/>
            <w:vAlign w:val="bottom"/>
            <w:hideMark/>
          </w:tcPr>
          <w:p w14:paraId="2100DAEE" w14:textId="77777777" w:rsidR="00FB593C" w:rsidRDefault="00FB593C" w:rsidP="00AA17A5">
            <w:pPr>
              <w:spacing w:afterLines="120" w:after="288" w:line="276" w:lineRule="auto"/>
              <w:rPr>
                <w:kern w:val="0"/>
                <w:sz w:val="20"/>
                <w:szCs w:val="20"/>
                <w:lang w:eastAsia="es-MX"/>
                <w14:ligatures w14:val="none"/>
              </w:rPr>
            </w:pPr>
          </w:p>
        </w:tc>
      </w:tr>
      <w:tr w:rsidR="00FB593C" w14:paraId="0A342523" w14:textId="77777777" w:rsidTr="00923207">
        <w:trPr>
          <w:gridAfter w:val="1"/>
          <w:wAfter w:w="56" w:type="dxa"/>
          <w:trHeight w:val="436"/>
        </w:trPr>
        <w:tc>
          <w:tcPr>
            <w:tcW w:w="1456" w:type="dxa"/>
            <w:tcBorders>
              <w:top w:val="nil"/>
              <w:left w:val="nil"/>
              <w:bottom w:val="nil"/>
              <w:right w:val="single" w:sz="8" w:space="0" w:color="auto"/>
            </w:tcBorders>
            <w:vAlign w:val="center"/>
            <w:hideMark/>
          </w:tcPr>
          <w:p w14:paraId="7018C406" w14:textId="77777777" w:rsidR="00FB593C" w:rsidRDefault="00FB593C" w:rsidP="00AA17A5">
            <w:pPr>
              <w:spacing w:afterLines="120" w:after="288" w:line="276" w:lineRule="auto"/>
              <w:jc w:val="right"/>
              <w:rPr>
                <w:rFonts w:ascii="Montcerrat Medium" w:eastAsia="Times New Roman" w:hAnsi="Montcerrat Medium" w:cstheme="minorHAnsi"/>
                <w:color w:val="000000"/>
                <w:kern w:val="0"/>
                <w:sz w:val="20"/>
                <w:szCs w:val="20"/>
                <w:lang w:eastAsia="es-MX"/>
                <w14:ligatures w14:val="none"/>
              </w:rPr>
            </w:pPr>
            <w:r>
              <w:rPr>
                <w:rFonts w:ascii="Montcerrat Medium" w:eastAsia="Times New Roman" w:hAnsi="Montcerrat Medium" w:cstheme="minorHAnsi"/>
                <w:color w:val="000000"/>
                <w:kern w:val="0"/>
                <w:sz w:val="20"/>
                <w:szCs w:val="20"/>
                <w:lang w:eastAsia="es-MX"/>
                <w14:ligatures w14:val="none"/>
              </w:rPr>
              <w:t> </w:t>
            </w:r>
          </w:p>
        </w:tc>
        <w:tc>
          <w:tcPr>
            <w:tcW w:w="2126" w:type="dxa"/>
            <w:vMerge w:val="restart"/>
            <w:tcBorders>
              <w:top w:val="single" w:sz="8" w:space="0" w:color="auto"/>
              <w:left w:val="nil"/>
              <w:bottom w:val="single" w:sz="4" w:space="0" w:color="000000"/>
              <w:right w:val="single" w:sz="4" w:space="0" w:color="auto"/>
            </w:tcBorders>
            <w:vAlign w:val="center"/>
            <w:hideMark/>
          </w:tcPr>
          <w:p w14:paraId="012504A8" w14:textId="77777777" w:rsidR="00FB593C" w:rsidRDefault="00FB593C" w:rsidP="00AA17A5">
            <w:pPr>
              <w:spacing w:afterLines="120" w:after="288" w:line="276" w:lineRule="auto"/>
              <w:jc w:val="center"/>
              <w:rPr>
                <w:rFonts w:ascii="Montcerrat Medium" w:eastAsia="Times New Roman" w:hAnsi="Montcerrat Medium" w:cstheme="minorHAnsi"/>
                <w:b/>
                <w:bCs/>
                <w:color w:val="000000"/>
                <w:kern w:val="0"/>
                <w:sz w:val="18"/>
                <w:szCs w:val="18"/>
                <w:lang w:eastAsia="es-MX"/>
                <w14:ligatures w14:val="none"/>
              </w:rPr>
            </w:pPr>
            <w:r>
              <w:rPr>
                <w:rFonts w:ascii="Montcerrat Medium" w:eastAsia="Times New Roman" w:hAnsi="Montcerrat Medium" w:cstheme="minorHAnsi"/>
                <w:b/>
                <w:bCs/>
                <w:color w:val="000000"/>
                <w:kern w:val="0"/>
                <w:sz w:val="18"/>
                <w:szCs w:val="18"/>
                <w:lang w:eastAsia="es-MX"/>
                <w14:ligatures w14:val="none"/>
              </w:rPr>
              <w:t>RESUMEN</w:t>
            </w:r>
            <w:r>
              <w:rPr>
                <w:rFonts w:ascii="Montcerrat Medium" w:eastAsia="Times New Roman" w:hAnsi="Montcerrat Medium" w:cstheme="minorHAnsi"/>
                <w:b/>
                <w:bCs/>
                <w:color w:val="000000"/>
                <w:kern w:val="0"/>
                <w:sz w:val="18"/>
                <w:szCs w:val="18"/>
                <w:lang w:eastAsia="es-MX"/>
                <w14:ligatures w14:val="none"/>
              </w:rPr>
              <w:br/>
              <w:t>NARRATIVO / OBJETIVOS</w:t>
            </w:r>
          </w:p>
        </w:tc>
        <w:tc>
          <w:tcPr>
            <w:tcW w:w="1521" w:type="dxa"/>
            <w:tcBorders>
              <w:top w:val="single" w:sz="8" w:space="0" w:color="auto"/>
              <w:left w:val="nil"/>
              <w:bottom w:val="single" w:sz="4" w:space="0" w:color="auto"/>
              <w:right w:val="single" w:sz="4" w:space="0" w:color="auto"/>
            </w:tcBorders>
            <w:vAlign w:val="center"/>
            <w:hideMark/>
          </w:tcPr>
          <w:p w14:paraId="043058DB" w14:textId="77777777" w:rsidR="00FB593C" w:rsidRDefault="00FB593C" w:rsidP="00AA17A5">
            <w:pPr>
              <w:spacing w:afterLines="120" w:after="288" w:line="276" w:lineRule="auto"/>
              <w:jc w:val="center"/>
              <w:rPr>
                <w:rFonts w:ascii="Montcerrat Medium" w:eastAsia="Times New Roman" w:hAnsi="Montcerrat Medium" w:cstheme="minorHAnsi"/>
                <w:b/>
                <w:bCs/>
                <w:color w:val="000000"/>
                <w:kern w:val="0"/>
                <w:sz w:val="18"/>
                <w:szCs w:val="18"/>
                <w:lang w:eastAsia="es-MX"/>
                <w14:ligatures w14:val="none"/>
              </w:rPr>
            </w:pPr>
            <w:r>
              <w:rPr>
                <w:rFonts w:ascii="Montcerrat Medium" w:eastAsia="Times New Roman" w:hAnsi="Montcerrat Medium" w:cstheme="minorHAnsi"/>
                <w:b/>
                <w:bCs/>
                <w:color w:val="000000"/>
                <w:kern w:val="0"/>
                <w:sz w:val="18"/>
                <w:szCs w:val="18"/>
                <w:lang w:eastAsia="es-MX"/>
                <w14:ligatures w14:val="none"/>
              </w:rPr>
              <w:t> </w:t>
            </w:r>
          </w:p>
        </w:tc>
        <w:tc>
          <w:tcPr>
            <w:tcW w:w="1852" w:type="dxa"/>
            <w:tcBorders>
              <w:top w:val="single" w:sz="8" w:space="0" w:color="auto"/>
              <w:left w:val="nil"/>
              <w:bottom w:val="single" w:sz="4" w:space="0" w:color="auto"/>
              <w:right w:val="single" w:sz="4" w:space="0" w:color="auto"/>
            </w:tcBorders>
            <w:vAlign w:val="center"/>
            <w:hideMark/>
          </w:tcPr>
          <w:p w14:paraId="4DCD8966" w14:textId="77777777" w:rsidR="00FB593C" w:rsidRDefault="00FB593C" w:rsidP="00AA17A5">
            <w:pPr>
              <w:spacing w:afterLines="120" w:after="288" w:line="276" w:lineRule="auto"/>
              <w:jc w:val="center"/>
              <w:rPr>
                <w:rFonts w:ascii="Montcerrat Medium" w:eastAsia="Times New Roman" w:hAnsi="Montcerrat Medium" w:cstheme="minorHAnsi"/>
                <w:b/>
                <w:bCs/>
                <w:color w:val="000000"/>
                <w:kern w:val="0"/>
                <w:sz w:val="18"/>
                <w:szCs w:val="18"/>
                <w:lang w:eastAsia="es-MX"/>
                <w14:ligatures w14:val="none"/>
              </w:rPr>
            </w:pPr>
            <w:r>
              <w:rPr>
                <w:rFonts w:ascii="Montcerrat Medium" w:eastAsia="Times New Roman" w:hAnsi="Montcerrat Medium" w:cstheme="minorHAnsi"/>
                <w:b/>
                <w:bCs/>
                <w:color w:val="000000"/>
                <w:kern w:val="0"/>
                <w:sz w:val="18"/>
                <w:szCs w:val="18"/>
                <w:lang w:eastAsia="es-MX"/>
                <w14:ligatures w14:val="none"/>
              </w:rPr>
              <w:t>INDICADORES</w:t>
            </w:r>
          </w:p>
        </w:tc>
        <w:tc>
          <w:tcPr>
            <w:tcW w:w="1175" w:type="dxa"/>
            <w:tcBorders>
              <w:top w:val="single" w:sz="8" w:space="0" w:color="auto"/>
              <w:left w:val="nil"/>
              <w:bottom w:val="single" w:sz="4" w:space="0" w:color="auto"/>
              <w:right w:val="single" w:sz="4" w:space="0" w:color="auto"/>
            </w:tcBorders>
            <w:vAlign w:val="center"/>
            <w:hideMark/>
          </w:tcPr>
          <w:p w14:paraId="611CEA19" w14:textId="77777777" w:rsidR="00FB593C" w:rsidRDefault="00FB593C" w:rsidP="00AA17A5">
            <w:pPr>
              <w:spacing w:afterLines="120" w:after="288" w:line="276" w:lineRule="auto"/>
              <w:jc w:val="center"/>
              <w:rPr>
                <w:rFonts w:ascii="Montcerrat Medium" w:eastAsia="Times New Roman" w:hAnsi="Montcerrat Medium" w:cstheme="minorHAnsi"/>
                <w:b/>
                <w:bCs/>
                <w:color w:val="000000"/>
                <w:kern w:val="0"/>
                <w:sz w:val="18"/>
                <w:szCs w:val="18"/>
                <w:lang w:eastAsia="es-MX"/>
                <w14:ligatures w14:val="none"/>
              </w:rPr>
            </w:pPr>
            <w:r>
              <w:rPr>
                <w:rFonts w:ascii="Montcerrat Medium" w:eastAsia="Times New Roman" w:hAnsi="Montcerrat Medium" w:cstheme="minorHAnsi"/>
                <w:b/>
                <w:bCs/>
                <w:color w:val="000000"/>
                <w:kern w:val="0"/>
                <w:sz w:val="18"/>
                <w:szCs w:val="18"/>
                <w:lang w:eastAsia="es-MX"/>
                <w14:ligatures w14:val="none"/>
              </w:rPr>
              <w:t> </w:t>
            </w:r>
          </w:p>
        </w:tc>
        <w:tc>
          <w:tcPr>
            <w:tcW w:w="1683" w:type="dxa"/>
            <w:gridSpan w:val="2"/>
            <w:vMerge w:val="restart"/>
            <w:tcBorders>
              <w:top w:val="single" w:sz="8" w:space="0" w:color="auto"/>
              <w:left w:val="single" w:sz="4" w:space="0" w:color="auto"/>
              <w:bottom w:val="single" w:sz="4" w:space="0" w:color="000000"/>
              <w:right w:val="single" w:sz="4" w:space="0" w:color="auto"/>
            </w:tcBorders>
            <w:vAlign w:val="center"/>
            <w:hideMark/>
          </w:tcPr>
          <w:p w14:paraId="2D4DAC15" w14:textId="77777777" w:rsidR="00FB593C" w:rsidRDefault="00FB593C" w:rsidP="00AA17A5">
            <w:pPr>
              <w:spacing w:afterLines="120" w:after="288" w:line="276" w:lineRule="auto"/>
              <w:jc w:val="center"/>
              <w:rPr>
                <w:rFonts w:ascii="Montcerrat Medium" w:eastAsia="Times New Roman" w:hAnsi="Montcerrat Medium" w:cstheme="minorHAnsi"/>
                <w:b/>
                <w:bCs/>
                <w:color w:val="000000"/>
                <w:kern w:val="0"/>
                <w:sz w:val="18"/>
                <w:szCs w:val="18"/>
                <w:lang w:eastAsia="es-MX"/>
                <w14:ligatures w14:val="none"/>
              </w:rPr>
            </w:pPr>
            <w:r>
              <w:rPr>
                <w:rFonts w:ascii="Montcerrat Medium" w:eastAsia="Times New Roman" w:hAnsi="Montcerrat Medium" w:cstheme="minorHAnsi"/>
                <w:b/>
                <w:bCs/>
                <w:color w:val="000000"/>
                <w:kern w:val="0"/>
                <w:sz w:val="18"/>
                <w:szCs w:val="18"/>
                <w:lang w:eastAsia="es-MX"/>
                <w14:ligatures w14:val="none"/>
              </w:rPr>
              <w:t>MEDIOS DE VERIFICACIÓN</w:t>
            </w:r>
          </w:p>
        </w:tc>
        <w:tc>
          <w:tcPr>
            <w:tcW w:w="1116" w:type="dxa"/>
            <w:gridSpan w:val="2"/>
            <w:vMerge w:val="restart"/>
            <w:tcBorders>
              <w:top w:val="single" w:sz="8" w:space="0" w:color="auto"/>
              <w:left w:val="single" w:sz="4" w:space="0" w:color="auto"/>
              <w:bottom w:val="single" w:sz="4" w:space="0" w:color="000000"/>
              <w:right w:val="single" w:sz="8" w:space="0" w:color="auto"/>
            </w:tcBorders>
            <w:vAlign w:val="center"/>
            <w:hideMark/>
          </w:tcPr>
          <w:p w14:paraId="17CF63CB" w14:textId="77777777" w:rsidR="00FB593C" w:rsidRDefault="00FB593C" w:rsidP="00AA17A5">
            <w:pPr>
              <w:spacing w:afterLines="120" w:after="288" w:line="276" w:lineRule="auto"/>
              <w:jc w:val="center"/>
              <w:rPr>
                <w:rFonts w:ascii="Montcerrat Medium" w:eastAsia="Times New Roman" w:hAnsi="Montcerrat Medium" w:cstheme="minorHAnsi"/>
                <w:b/>
                <w:bCs/>
                <w:color w:val="000000"/>
                <w:kern w:val="0"/>
                <w:sz w:val="18"/>
                <w:szCs w:val="18"/>
                <w:lang w:eastAsia="es-MX"/>
                <w14:ligatures w14:val="none"/>
              </w:rPr>
            </w:pPr>
            <w:r>
              <w:rPr>
                <w:rFonts w:ascii="Montcerrat Medium" w:eastAsia="Times New Roman" w:hAnsi="Montcerrat Medium" w:cstheme="minorHAnsi"/>
                <w:b/>
                <w:bCs/>
                <w:color w:val="000000"/>
                <w:kern w:val="0"/>
                <w:sz w:val="18"/>
                <w:szCs w:val="18"/>
                <w:lang w:eastAsia="es-MX"/>
                <w14:ligatures w14:val="none"/>
              </w:rPr>
              <w:t>SUPUESTOS</w:t>
            </w:r>
          </w:p>
        </w:tc>
      </w:tr>
      <w:tr w:rsidR="00FB593C" w14:paraId="5C94780A" w14:textId="77777777" w:rsidTr="00923207">
        <w:trPr>
          <w:gridAfter w:val="1"/>
          <w:wAfter w:w="56" w:type="dxa"/>
          <w:trHeight w:val="200"/>
        </w:trPr>
        <w:tc>
          <w:tcPr>
            <w:tcW w:w="1456" w:type="dxa"/>
            <w:tcBorders>
              <w:top w:val="nil"/>
              <w:left w:val="nil"/>
              <w:bottom w:val="single" w:sz="8" w:space="0" w:color="auto"/>
              <w:right w:val="single" w:sz="8" w:space="0" w:color="auto"/>
            </w:tcBorders>
            <w:vAlign w:val="center"/>
            <w:hideMark/>
          </w:tcPr>
          <w:p w14:paraId="0D8160A5" w14:textId="77777777" w:rsidR="00FB593C" w:rsidRDefault="00FB593C" w:rsidP="00AA17A5">
            <w:pPr>
              <w:spacing w:afterLines="120" w:after="288" w:line="276" w:lineRule="auto"/>
              <w:jc w:val="right"/>
              <w:rPr>
                <w:rFonts w:ascii="Montcerrat Medium" w:eastAsia="Times New Roman" w:hAnsi="Montcerrat Medium" w:cstheme="minorHAnsi"/>
                <w:color w:val="000000"/>
                <w:kern w:val="0"/>
                <w:sz w:val="20"/>
                <w:szCs w:val="20"/>
                <w:lang w:eastAsia="es-MX"/>
                <w14:ligatures w14:val="none"/>
              </w:rPr>
            </w:pPr>
            <w:r>
              <w:rPr>
                <w:rFonts w:ascii="Montcerrat Medium" w:eastAsia="Times New Roman" w:hAnsi="Montcerrat Medium" w:cstheme="minorHAnsi"/>
                <w:color w:val="000000"/>
                <w:kern w:val="0"/>
                <w:sz w:val="20"/>
                <w:szCs w:val="20"/>
                <w:lang w:eastAsia="es-MX"/>
                <w14:ligatures w14:val="none"/>
              </w:rPr>
              <w:t> </w:t>
            </w:r>
          </w:p>
        </w:tc>
        <w:tc>
          <w:tcPr>
            <w:tcW w:w="2126" w:type="dxa"/>
            <w:vMerge/>
            <w:tcBorders>
              <w:top w:val="single" w:sz="8" w:space="0" w:color="auto"/>
              <w:left w:val="nil"/>
              <w:bottom w:val="single" w:sz="4" w:space="0" w:color="000000"/>
              <w:right w:val="single" w:sz="4" w:space="0" w:color="auto"/>
            </w:tcBorders>
            <w:vAlign w:val="center"/>
            <w:hideMark/>
          </w:tcPr>
          <w:p w14:paraId="376564DF" w14:textId="77777777" w:rsidR="00FB593C" w:rsidRDefault="00FB593C" w:rsidP="00AA17A5">
            <w:pPr>
              <w:spacing w:afterLines="120" w:after="288" w:line="276" w:lineRule="auto"/>
              <w:rPr>
                <w:rFonts w:ascii="Montcerrat Medium" w:eastAsia="Times New Roman" w:hAnsi="Montcerrat Medium" w:cstheme="minorHAnsi"/>
                <w:b/>
                <w:bCs/>
                <w:color w:val="000000"/>
                <w:kern w:val="0"/>
                <w:sz w:val="18"/>
                <w:szCs w:val="18"/>
                <w:lang w:eastAsia="es-MX"/>
                <w14:ligatures w14:val="none"/>
              </w:rPr>
            </w:pPr>
          </w:p>
        </w:tc>
        <w:tc>
          <w:tcPr>
            <w:tcW w:w="1521" w:type="dxa"/>
            <w:tcBorders>
              <w:top w:val="nil"/>
              <w:left w:val="nil"/>
              <w:bottom w:val="single" w:sz="4" w:space="0" w:color="auto"/>
              <w:right w:val="single" w:sz="4" w:space="0" w:color="auto"/>
            </w:tcBorders>
            <w:vAlign w:val="center"/>
            <w:hideMark/>
          </w:tcPr>
          <w:p w14:paraId="47DB8B10" w14:textId="77777777" w:rsidR="00FB593C" w:rsidRDefault="00FB593C" w:rsidP="00AA17A5">
            <w:pPr>
              <w:spacing w:afterLines="120" w:after="288" w:line="276" w:lineRule="auto"/>
              <w:jc w:val="center"/>
              <w:rPr>
                <w:rFonts w:ascii="Montcerrat Medium" w:eastAsia="Times New Roman" w:hAnsi="Montcerrat Medium" w:cstheme="minorHAnsi"/>
                <w:b/>
                <w:bCs/>
                <w:color w:val="000000"/>
                <w:kern w:val="0"/>
                <w:sz w:val="16"/>
                <w:szCs w:val="16"/>
                <w:lang w:eastAsia="es-MX"/>
                <w14:ligatures w14:val="none"/>
              </w:rPr>
            </w:pPr>
            <w:r>
              <w:rPr>
                <w:rFonts w:ascii="Montcerrat Medium" w:eastAsia="Times New Roman" w:hAnsi="Montcerrat Medium" w:cstheme="minorHAnsi"/>
                <w:b/>
                <w:bCs/>
                <w:color w:val="000000"/>
                <w:kern w:val="0"/>
                <w:sz w:val="16"/>
                <w:szCs w:val="16"/>
                <w:lang w:eastAsia="es-MX"/>
                <w14:ligatures w14:val="none"/>
              </w:rPr>
              <w:t>Nombre</w:t>
            </w:r>
          </w:p>
        </w:tc>
        <w:tc>
          <w:tcPr>
            <w:tcW w:w="1852" w:type="dxa"/>
            <w:tcBorders>
              <w:top w:val="nil"/>
              <w:left w:val="nil"/>
              <w:bottom w:val="single" w:sz="4" w:space="0" w:color="auto"/>
              <w:right w:val="single" w:sz="4" w:space="0" w:color="auto"/>
            </w:tcBorders>
            <w:vAlign w:val="center"/>
            <w:hideMark/>
          </w:tcPr>
          <w:p w14:paraId="4C72CCAA" w14:textId="77777777" w:rsidR="00FB593C" w:rsidRDefault="00FB593C" w:rsidP="00AA17A5">
            <w:pPr>
              <w:spacing w:afterLines="120" w:after="288" w:line="276" w:lineRule="auto"/>
              <w:jc w:val="center"/>
              <w:rPr>
                <w:rFonts w:ascii="Montcerrat Medium" w:eastAsia="Times New Roman" w:hAnsi="Montcerrat Medium" w:cstheme="minorHAnsi"/>
                <w:b/>
                <w:bCs/>
                <w:color w:val="000000"/>
                <w:kern w:val="0"/>
                <w:sz w:val="16"/>
                <w:szCs w:val="16"/>
                <w:lang w:eastAsia="es-MX"/>
                <w14:ligatures w14:val="none"/>
              </w:rPr>
            </w:pPr>
            <w:r>
              <w:rPr>
                <w:rFonts w:ascii="Montcerrat Medium" w:eastAsia="Times New Roman" w:hAnsi="Montcerrat Medium" w:cstheme="minorHAnsi"/>
                <w:b/>
                <w:bCs/>
                <w:color w:val="000000"/>
                <w:kern w:val="0"/>
                <w:sz w:val="16"/>
                <w:szCs w:val="16"/>
                <w:lang w:eastAsia="es-MX"/>
                <w14:ligatures w14:val="none"/>
              </w:rPr>
              <w:t>Formula</w:t>
            </w:r>
          </w:p>
        </w:tc>
        <w:tc>
          <w:tcPr>
            <w:tcW w:w="1175" w:type="dxa"/>
            <w:tcBorders>
              <w:top w:val="nil"/>
              <w:left w:val="nil"/>
              <w:bottom w:val="single" w:sz="4" w:space="0" w:color="auto"/>
              <w:right w:val="single" w:sz="4" w:space="0" w:color="auto"/>
            </w:tcBorders>
            <w:vAlign w:val="center"/>
            <w:hideMark/>
          </w:tcPr>
          <w:p w14:paraId="6B226627" w14:textId="77777777" w:rsidR="00FB593C" w:rsidRDefault="00FB593C" w:rsidP="00AA17A5">
            <w:pPr>
              <w:spacing w:afterLines="120" w:after="288" w:line="276" w:lineRule="auto"/>
              <w:jc w:val="center"/>
              <w:rPr>
                <w:rFonts w:ascii="Montcerrat Medium" w:eastAsia="Times New Roman" w:hAnsi="Montcerrat Medium" w:cstheme="minorHAnsi"/>
                <w:b/>
                <w:bCs/>
                <w:color w:val="000000"/>
                <w:kern w:val="0"/>
                <w:sz w:val="16"/>
                <w:szCs w:val="16"/>
                <w:lang w:eastAsia="es-MX"/>
                <w14:ligatures w14:val="none"/>
              </w:rPr>
            </w:pPr>
            <w:r>
              <w:rPr>
                <w:rFonts w:ascii="Montcerrat Medium" w:eastAsia="Times New Roman" w:hAnsi="Montcerrat Medium" w:cstheme="minorHAnsi"/>
                <w:b/>
                <w:bCs/>
                <w:color w:val="000000"/>
                <w:kern w:val="0"/>
                <w:sz w:val="16"/>
                <w:szCs w:val="16"/>
                <w:lang w:eastAsia="es-MX"/>
                <w14:ligatures w14:val="none"/>
              </w:rPr>
              <w:t>Frecuencia y tipo</w:t>
            </w:r>
          </w:p>
        </w:tc>
        <w:tc>
          <w:tcPr>
            <w:tcW w:w="0" w:type="auto"/>
            <w:gridSpan w:val="2"/>
            <w:vMerge/>
            <w:tcBorders>
              <w:top w:val="nil"/>
              <w:left w:val="nil"/>
              <w:bottom w:val="single" w:sz="4" w:space="0" w:color="auto"/>
              <w:right w:val="single" w:sz="4" w:space="0" w:color="auto"/>
            </w:tcBorders>
            <w:vAlign w:val="center"/>
            <w:hideMark/>
          </w:tcPr>
          <w:p w14:paraId="21B5E28D" w14:textId="77777777" w:rsidR="00FB593C" w:rsidRDefault="00FB593C" w:rsidP="00AA17A5">
            <w:pPr>
              <w:spacing w:afterLines="120" w:after="288" w:line="276" w:lineRule="auto"/>
              <w:rPr>
                <w:rFonts w:ascii="Montcerrat Medium" w:eastAsia="Times New Roman" w:hAnsi="Montcerrat Medium" w:cstheme="minorHAnsi"/>
                <w:b/>
                <w:bCs/>
                <w:color w:val="000000"/>
                <w:kern w:val="0"/>
                <w:sz w:val="18"/>
                <w:szCs w:val="18"/>
                <w:lang w:eastAsia="es-MX"/>
                <w14:ligatures w14:val="none"/>
              </w:rPr>
            </w:pPr>
          </w:p>
        </w:tc>
        <w:tc>
          <w:tcPr>
            <w:tcW w:w="1116" w:type="dxa"/>
            <w:gridSpan w:val="2"/>
            <w:vMerge/>
            <w:tcBorders>
              <w:top w:val="nil"/>
              <w:left w:val="nil"/>
              <w:bottom w:val="single" w:sz="4" w:space="0" w:color="auto"/>
              <w:right w:val="single" w:sz="4" w:space="0" w:color="auto"/>
            </w:tcBorders>
            <w:vAlign w:val="center"/>
            <w:hideMark/>
          </w:tcPr>
          <w:p w14:paraId="59C102C7" w14:textId="77777777" w:rsidR="00FB593C" w:rsidRDefault="00FB593C" w:rsidP="00AA17A5">
            <w:pPr>
              <w:spacing w:afterLines="120" w:after="288" w:line="276" w:lineRule="auto"/>
              <w:rPr>
                <w:rFonts w:ascii="Montcerrat Medium" w:eastAsia="Times New Roman" w:hAnsi="Montcerrat Medium" w:cstheme="minorHAnsi"/>
                <w:b/>
                <w:bCs/>
                <w:color w:val="000000"/>
                <w:kern w:val="0"/>
                <w:sz w:val="18"/>
                <w:szCs w:val="18"/>
                <w:lang w:eastAsia="es-MX"/>
                <w14:ligatures w14:val="none"/>
              </w:rPr>
            </w:pPr>
          </w:p>
        </w:tc>
      </w:tr>
      <w:tr w:rsidR="00FB593C" w14:paraId="42B0D9E5" w14:textId="77777777" w:rsidTr="00923207">
        <w:trPr>
          <w:gridAfter w:val="1"/>
          <w:wAfter w:w="56" w:type="dxa"/>
          <w:trHeight w:val="2269"/>
        </w:trPr>
        <w:tc>
          <w:tcPr>
            <w:tcW w:w="1456" w:type="dxa"/>
            <w:tcBorders>
              <w:top w:val="nil"/>
              <w:left w:val="single" w:sz="8" w:space="0" w:color="auto"/>
              <w:bottom w:val="single" w:sz="4" w:space="0" w:color="auto"/>
              <w:right w:val="single" w:sz="4" w:space="0" w:color="auto"/>
            </w:tcBorders>
            <w:vAlign w:val="center"/>
            <w:hideMark/>
          </w:tcPr>
          <w:p w14:paraId="46CDF91D" w14:textId="77777777" w:rsidR="00FB593C" w:rsidRDefault="00FB593C" w:rsidP="00AA17A5">
            <w:pPr>
              <w:spacing w:afterLines="120" w:after="288" w:line="276" w:lineRule="auto"/>
              <w:jc w:val="center"/>
              <w:rPr>
                <w:rFonts w:ascii="Montcerrat Medium" w:eastAsia="Times New Roman" w:hAnsi="Montcerrat Medium" w:cstheme="minorHAnsi"/>
                <w:b/>
                <w:bCs/>
                <w:color w:val="000000"/>
                <w:kern w:val="0"/>
                <w:sz w:val="20"/>
                <w:szCs w:val="20"/>
                <w:lang w:eastAsia="es-MX"/>
                <w14:ligatures w14:val="none"/>
              </w:rPr>
            </w:pPr>
            <w:r>
              <w:rPr>
                <w:rFonts w:ascii="Montcerrat Medium" w:eastAsia="Times New Roman" w:hAnsi="Montcerrat Medium" w:cstheme="minorHAnsi"/>
                <w:b/>
                <w:bCs/>
                <w:color w:val="000000"/>
                <w:kern w:val="0"/>
                <w:sz w:val="20"/>
                <w:szCs w:val="20"/>
                <w:lang w:eastAsia="es-MX"/>
                <w14:ligatures w14:val="none"/>
              </w:rPr>
              <w:t>FIN</w:t>
            </w:r>
          </w:p>
        </w:tc>
        <w:tc>
          <w:tcPr>
            <w:tcW w:w="2126" w:type="dxa"/>
            <w:tcBorders>
              <w:top w:val="nil"/>
              <w:left w:val="nil"/>
              <w:bottom w:val="single" w:sz="4" w:space="0" w:color="auto"/>
              <w:right w:val="single" w:sz="4" w:space="0" w:color="auto"/>
            </w:tcBorders>
            <w:vAlign w:val="center"/>
            <w:hideMark/>
          </w:tcPr>
          <w:p w14:paraId="66DAB370" w14:textId="77777777" w:rsidR="00FB593C" w:rsidRDefault="00FB593C" w:rsidP="00AA17A5">
            <w:pPr>
              <w:spacing w:afterLines="120" w:after="288" w:line="276" w:lineRule="auto"/>
              <w:jc w:val="center"/>
              <w:rPr>
                <w:rFonts w:ascii="Montcerrat Medium" w:eastAsia="Times New Roman" w:hAnsi="Montcerrat Medium" w:cstheme="minorHAnsi"/>
                <w:color w:val="000000"/>
                <w:kern w:val="0"/>
                <w:sz w:val="18"/>
                <w:szCs w:val="18"/>
                <w:lang w:eastAsia="es-MX"/>
                <w14:ligatures w14:val="none"/>
              </w:rPr>
            </w:pPr>
            <w:r>
              <w:rPr>
                <w:rFonts w:ascii="Montcerrat Medium" w:eastAsia="Times New Roman" w:hAnsi="Montcerrat Medium" w:cstheme="minorHAnsi"/>
                <w:color w:val="000000"/>
                <w:kern w:val="0"/>
                <w:sz w:val="18"/>
                <w:szCs w:val="18"/>
                <w:lang w:eastAsia="es-MX"/>
                <w14:ligatures w14:val="none"/>
              </w:rPr>
              <w:t>Contribuir al fortalecimiento e impulso del desarrollo integral de la juventud mediante la operación de programas de prevención, orientación educativa y expresión social, participación y salud.</w:t>
            </w:r>
          </w:p>
        </w:tc>
        <w:tc>
          <w:tcPr>
            <w:tcW w:w="1521" w:type="dxa"/>
            <w:tcBorders>
              <w:top w:val="nil"/>
              <w:left w:val="nil"/>
              <w:bottom w:val="single" w:sz="4" w:space="0" w:color="auto"/>
              <w:right w:val="single" w:sz="4" w:space="0" w:color="auto"/>
            </w:tcBorders>
            <w:vAlign w:val="center"/>
            <w:hideMark/>
          </w:tcPr>
          <w:p w14:paraId="6F22AAB9" w14:textId="77777777" w:rsidR="00FB593C" w:rsidRDefault="00FB593C" w:rsidP="00AA17A5">
            <w:pPr>
              <w:spacing w:afterLines="120" w:after="288" w:line="276" w:lineRule="auto"/>
              <w:jc w:val="center"/>
              <w:rPr>
                <w:rFonts w:ascii="Montcerrat Medium" w:eastAsia="Times New Roman" w:hAnsi="Montcerrat Medium" w:cstheme="minorHAnsi"/>
                <w:color w:val="000000"/>
                <w:kern w:val="0"/>
                <w:sz w:val="18"/>
                <w:szCs w:val="18"/>
                <w:lang w:eastAsia="es-MX"/>
                <w14:ligatures w14:val="none"/>
              </w:rPr>
            </w:pPr>
            <w:r>
              <w:rPr>
                <w:rFonts w:ascii="Montcerrat Medium" w:eastAsia="Times New Roman" w:hAnsi="Montcerrat Medium" w:cstheme="minorHAnsi"/>
                <w:color w:val="000000"/>
                <w:kern w:val="0"/>
                <w:sz w:val="18"/>
                <w:szCs w:val="18"/>
                <w:lang w:eastAsia="es-MX"/>
                <w14:ligatures w14:val="none"/>
              </w:rPr>
              <w:t>Tasa de variación de la población juvenil atendida a través de programas de asistencia social.</w:t>
            </w:r>
          </w:p>
        </w:tc>
        <w:tc>
          <w:tcPr>
            <w:tcW w:w="1852" w:type="dxa"/>
            <w:tcBorders>
              <w:top w:val="nil"/>
              <w:left w:val="nil"/>
              <w:bottom w:val="single" w:sz="4" w:space="0" w:color="auto"/>
              <w:right w:val="single" w:sz="4" w:space="0" w:color="auto"/>
            </w:tcBorders>
            <w:vAlign w:val="center"/>
            <w:hideMark/>
          </w:tcPr>
          <w:p w14:paraId="1FFC6FA6" w14:textId="77777777" w:rsidR="00FB593C" w:rsidRDefault="00FB593C" w:rsidP="00AA17A5">
            <w:pPr>
              <w:spacing w:afterLines="120" w:after="288" w:line="276" w:lineRule="auto"/>
              <w:jc w:val="center"/>
              <w:rPr>
                <w:rFonts w:ascii="Montcerrat Medium" w:eastAsia="Times New Roman" w:hAnsi="Montcerrat Medium" w:cstheme="minorHAnsi"/>
                <w:color w:val="000000"/>
                <w:kern w:val="0"/>
                <w:sz w:val="18"/>
                <w:szCs w:val="18"/>
                <w:lang w:eastAsia="es-MX"/>
                <w14:ligatures w14:val="none"/>
              </w:rPr>
            </w:pPr>
            <w:r>
              <w:rPr>
                <w:rFonts w:ascii="Montcerrat Medium" w:eastAsia="Times New Roman" w:hAnsi="Montcerrat Medium" w:cstheme="minorHAnsi"/>
                <w:color w:val="000000"/>
                <w:kern w:val="0"/>
                <w:sz w:val="18"/>
                <w:szCs w:val="18"/>
                <w:lang w:eastAsia="es-MX"/>
                <w14:ligatures w14:val="none"/>
              </w:rPr>
              <w:t>((Población juvenil atendida a través de programas de asistencia social en el año actual/Población Juvenil atendida a través de programas de asistencia social en el año anterior)-1) *100</w:t>
            </w:r>
          </w:p>
        </w:tc>
        <w:tc>
          <w:tcPr>
            <w:tcW w:w="1175" w:type="dxa"/>
            <w:tcBorders>
              <w:top w:val="nil"/>
              <w:left w:val="nil"/>
              <w:bottom w:val="single" w:sz="4" w:space="0" w:color="auto"/>
              <w:right w:val="single" w:sz="4" w:space="0" w:color="auto"/>
            </w:tcBorders>
            <w:vAlign w:val="center"/>
            <w:hideMark/>
          </w:tcPr>
          <w:p w14:paraId="3253F146" w14:textId="77777777" w:rsidR="00FB593C" w:rsidRDefault="00FB593C" w:rsidP="00AA17A5">
            <w:pPr>
              <w:spacing w:afterLines="120" w:after="288" w:line="276" w:lineRule="auto"/>
              <w:jc w:val="center"/>
              <w:rPr>
                <w:rFonts w:ascii="Montcerrat Medium" w:eastAsia="Times New Roman" w:hAnsi="Montcerrat Medium" w:cstheme="minorHAnsi"/>
                <w:color w:val="000000"/>
                <w:kern w:val="0"/>
                <w:sz w:val="18"/>
                <w:szCs w:val="18"/>
                <w:lang w:eastAsia="es-MX"/>
                <w14:ligatures w14:val="none"/>
              </w:rPr>
            </w:pPr>
            <w:r>
              <w:rPr>
                <w:rFonts w:ascii="Montcerrat Medium" w:eastAsia="Times New Roman" w:hAnsi="Montcerrat Medium" w:cstheme="minorHAnsi"/>
                <w:color w:val="000000"/>
                <w:kern w:val="0"/>
                <w:sz w:val="18"/>
                <w:szCs w:val="18"/>
                <w:lang w:eastAsia="es-MX"/>
                <w14:ligatures w14:val="none"/>
              </w:rPr>
              <w:t>Anual</w:t>
            </w:r>
            <w:r>
              <w:rPr>
                <w:rFonts w:ascii="Montcerrat Medium" w:eastAsia="Times New Roman" w:hAnsi="Montcerrat Medium" w:cstheme="minorHAnsi"/>
                <w:color w:val="000000"/>
                <w:kern w:val="0"/>
                <w:sz w:val="18"/>
                <w:szCs w:val="18"/>
                <w:lang w:eastAsia="es-MX"/>
                <w14:ligatures w14:val="none"/>
              </w:rPr>
              <w:br/>
            </w:r>
            <w:r>
              <w:rPr>
                <w:rFonts w:ascii="Montcerrat Medium" w:eastAsia="Times New Roman" w:hAnsi="Montcerrat Medium" w:cstheme="minorHAnsi"/>
                <w:color w:val="000000"/>
                <w:kern w:val="0"/>
                <w:sz w:val="18"/>
                <w:szCs w:val="18"/>
                <w:lang w:eastAsia="es-MX"/>
                <w14:ligatures w14:val="none"/>
              </w:rPr>
              <w:br/>
              <w:t>Estratégico</w:t>
            </w:r>
          </w:p>
        </w:tc>
        <w:tc>
          <w:tcPr>
            <w:tcW w:w="1683" w:type="dxa"/>
            <w:gridSpan w:val="2"/>
            <w:tcBorders>
              <w:top w:val="nil"/>
              <w:left w:val="nil"/>
              <w:bottom w:val="single" w:sz="4" w:space="0" w:color="auto"/>
              <w:right w:val="single" w:sz="4" w:space="0" w:color="auto"/>
            </w:tcBorders>
            <w:vAlign w:val="center"/>
            <w:hideMark/>
          </w:tcPr>
          <w:p w14:paraId="595BC639" w14:textId="77777777" w:rsidR="00FB593C" w:rsidRDefault="00FB593C" w:rsidP="00AA17A5">
            <w:pPr>
              <w:spacing w:afterLines="120" w:after="288" w:line="276" w:lineRule="auto"/>
              <w:jc w:val="center"/>
              <w:rPr>
                <w:rFonts w:ascii="Montcerrat Medium" w:eastAsia="Times New Roman" w:hAnsi="Montcerrat Medium" w:cstheme="minorHAnsi"/>
                <w:color w:val="000000"/>
                <w:kern w:val="0"/>
                <w:sz w:val="18"/>
                <w:szCs w:val="18"/>
                <w:lang w:eastAsia="es-MX"/>
                <w14:ligatures w14:val="none"/>
              </w:rPr>
            </w:pPr>
            <w:r>
              <w:rPr>
                <w:rFonts w:ascii="Montcerrat Medium" w:eastAsia="Times New Roman" w:hAnsi="Montcerrat Medium" w:cstheme="minorHAnsi"/>
                <w:color w:val="000000"/>
                <w:kern w:val="0"/>
                <w:sz w:val="18"/>
                <w:szCs w:val="18"/>
                <w:lang w:eastAsia="es-MX"/>
                <w14:ligatures w14:val="none"/>
              </w:rPr>
              <w:t>Padrones de beneficiarios de la población juvenil atendida a través de programas de asistencia social</w:t>
            </w:r>
          </w:p>
        </w:tc>
        <w:tc>
          <w:tcPr>
            <w:tcW w:w="1116" w:type="dxa"/>
            <w:gridSpan w:val="2"/>
            <w:tcBorders>
              <w:top w:val="nil"/>
              <w:left w:val="nil"/>
              <w:bottom w:val="single" w:sz="4" w:space="0" w:color="auto"/>
              <w:right w:val="single" w:sz="8" w:space="0" w:color="auto"/>
            </w:tcBorders>
            <w:vAlign w:val="center"/>
            <w:hideMark/>
          </w:tcPr>
          <w:p w14:paraId="30D05099" w14:textId="77777777" w:rsidR="00FB593C" w:rsidRDefault="00FB593C" w:rsidP="00AA17A5">
            <w:pPr>
              <w:spacing w:afterLines="120" w:after="288" w:line="276" w:lineRule="auto"/>
              <w:jc w:val="center"/>
              <w:rPr>
                <w:rFonts w:ascii="Montcerrat Medium" w:eastAsia="Times New Roman" w:hAnsi="Montcerrat Medium" w:cstheme="minorHAnsi"/>
                <w:color w:val="000000"/>
                <w:kern w:val="0"/>
                <w:sz w:val="18"/>
                <w:szCs w:val="18"/>
                <w:lang w:eastAsia="es-MX"/>
                <w14:ligatures w14:val="none"/>
              </w:rPr>
            </w:pPr>
            <w:r>
              <w:rPr>
                <w:rFonts w:ascii="Montcerrat Medium" w:eastAsia="Times New Roman" w:hAnsi="Montcerrat Medium" w:cstheme="minorHAnsi"/>
                <w:color w:val="000000"/>
                <w:kern w:val="0"/>
                <w:sz w:val="18"/>
                <w:szCs w:val="18"/>
                <w:lang w:eastAsia="es-MX"/>
                <w14:ligatures w14:val="none"/>
              </w:rPr>
              <w:t>N/A</w:t>
            </w:r>
          </w:p>
        </w:tc>
      </w:tr>
      <w:tr w:rsidR="00FB593C" w14:paraId="318AFEAD" w14:textId="77777777" w:rsidTr="00923207">
        <w:trPr>
          <w:gridAfter w:val="1"/>
          <w:wAfter w:w="56" w:type="dxa"/>
          <w:trHeight w:val="2228"/>
        </w:trPr>
        <w:tc>
          <w:tcPr>
            <w:tcW w:w="1456" w:type="dxa"/>
            <w:tcBorders>
              <w:top w:val="nil"/>
              <w:left w:val="single" w:sz="8" w:space="0" w:color="auto"/>
              <w:bottom w:val="single" w:sz="4" w:space="0" w:color="auto"/>
              <w:right w:val="single" w:sz="4" w:space="0" w:color="auto"/>
            </w:tcBorders>
            <w:vAlign w:val="center"/>
            <w:hideMark/>
          </w:tcPr>
          <w:p w14:paraId="15A3F7A4" w14:textId="77777777" w:rsidR="00FB593C" w:rsidRDefault="00FB593C" w:rsidP="00AA17A5">
            <w:pPr>
              <w:spacing w:afterLines="120" w:after="288" w:line="276" w:lineRule="auto"/>
              <w:jc w:val="right"/>
              <w:rPr>
                <w:rFonts w:ascii="Montcerrat Medium" w:eastAsia="Times New Roman" w:hAnsi="Montcerrat Medium" w:cstheme="minorHAnsi"/>
                <w:b/>
                <w:bCs/>
                <w:color w:val="000000"/>
                <w:kern w:val="0"/>
                <w:sz w:val="20"/>
                <w:szCs w:val="20"/>
                <w:lang w:eastAsia="es-MX"/>
                <w14:ligatures w14:val="none"/>
              </w:rPr>
            </w:pPr>
            <w:r>
              <w:rPr>
                <w:rFonts w:ascii="Montcerrat Medium" w:eastAsia="Times New Roman" w:hAnsi="Montcerrat Medium" w:cstheme="minorHAnsi"/>
                <w:b/>
                <w:bCs/>
                <w:color w:val="000000"/>
                <w:kern w:val="0"/>
                <w:sz w:val="20"/>
                <w:szCs w:val="20"/>
                <w:lang w:eastAsia="es-MX"/>
                <w14:ligatures w14:val="none"/>
              </w:rPr>
              <w:t>PROPÓSITO</w:t>
            </w:r>
          </w:p>
        </w:tc>
        <w:tc>
          <w:tcPr>
            <w:tcW w:w="2126" w:type="dxa"/>
            <w:tcBorders>
              <w:top w:val="nil"/>
              <w:left w:val="nil"/>
              <w:bottom w:val="single" w:sz="4" w:space="0" w:color="auto"/>
              <w:right w:val="single" w:sz="4" w:space="0" w:color="auto"/>
            </w:tcBorders>
            <w:vAlign w:val="center"/>
            <w:hideMark/>
          </w:tcPr>
          <w:p w14:paraId="4E601310" w14:textId="77777777" w:rsidR="00FB593C" w:rsidRDefault="00FB593C" w:rsidP="00AA17A5">
            <w:pPr>
              <w:spacing w:afterLines="120" w:after="288" w:line="276" w:lineRule="auto"/>
              <w:jc w:val="center"/>
              <w:rPr>
                <w:rFonts w:ascii="Montcerrat Medium" w:eastAsia="Times New Roman" w:hAnsi="Montcerrat Medium" w:cstheme="minorHAnsi"/>
                <w:color w:val="000000"/>
                <w:kern w:val="0"/>
                <w:sz w:val="18"/>
                <w:szCs w:val="18"/>
                <w:lang w:eastAsia="es-MX"/>
                <w14:ligatures w14:val="none"/>
              </w:rPr>
            </w:pPr>
            <w:r>
              <w:rPr>
                <w:rFonts w:ascii="Montcerrat Medium" w:eastAsia="Times New Roman" w:hAnsi="Montcerrat Medium" w:cstheme="minorHAnsi"/>
                <w:color w:val="000000"/>
                <w:kern w:val="0"/>
                <w:sz w:val="18"/>
                <w:szCs w:val="18"/>
                <w:lang w:eastAsia="es-MX"/>
                <w14:ligatures w14:val="none"/>
              </w:rPr>
              <w:t>Los jóvenes del municipio tienen acceso a los programas de desarrollo y bienestar social que promueven la integración con igualdad y equidad a las condiciones económicas y sociales del municipio.</w:t>
            </w:r>
          </w:p>
        </w:tc>
        <w:tc>
          <w:tcPr>
            <w:tcW w:w="1521" w:type="dxa"/>
            <w:tcBorders>
              <w:top w:val="nil"/>
              <w:left w:val="nil"/>
              <w:bottom w:val="single" w:sz="4" w:space="0" w:color="auto"/>
              <w:right w:val="single" w:sz="4" w:space="0" w:color="auto"/>
            </w:tcBorders>
            <w:vAlign w:val="center"/>
            <w:hideMark/>
          </w:tcPr>
          <w:p w14:paraId="56C82766" w14:textId="77777777" w:rsidR="00FB593C" w:rsidRDefault="00FB593C" w:rsidP="00AA17A5">
            <w:pPr>
              <w:spacing w:afterLines="120" w:after="288" w:line="276" w:lineRule="auto"/>
              <w:jc w:val="center"/>
              <w:rPr>
                <w:rFonts w:ascii="Montcerrat Medium" w:eastAsia="Times New Roman" w:hAnsi="Montcerrat Medium" w:cstheme="minorHAnsi"/>
                <w:color w:val="000000"/>
                <w:kern w:val="0"/>
                <w:sz w:val="18"/>
                <w:szCs w:val="18"/>
                <w:lang w:eastAsia="es-MX"/>
                <w14:ligatures w14:val="none"/>
              </w:rPr>
            </w:pPr>
            <w:r>
              <w:rPr>
                <w:rFonts w:ascii="Montcerrat Medium" w:eastAsia="Times New Roman" w:hAnsi="Montcerrat Medium" w:cstheme="minorHAnsi"/>
                <w:color w:val="000000"/>
                <w:kern w:val="0"/>
                <w:sz w:val="18"/>
                <w:szCs w:val="18"/>
                <w:lang w:eastAsia="es-MX"/>
                <w14:ligatures w14:val="none"/>
              </w:rPr>
              <w:t>Porcentaje de la población juvenil que es beneficiada con programas de asistencia</w:t>
            </w:r>
          </w:p>
        </w:tc>
        <w:tc>
          <w:tcPr>
            <w:tcW w:w="1852" w:type="dxa"/>
            <w:tcBorders>
              <w:top w:val="nil"/>
              <w:left w:val="nil"/>
              <w:bottom w:val="single" w:sz="4" w:space="0" w:color="auto"/>
              <w:right w:val="single" w:sz="4" w:space="0" w:color="auto"/>
            </w:tcBorders>
            <w:vAlign w:val="center"/>
            <w:hideMark/>
          </w:tcPr>
          <w:p w14:paraId="579C650C" w14:textId="77777777" w:rsidR="00FB593C" w:rsidRDefault="00FB593C" w:rsidP="00AA17A5">
            <w:pPr>
              <w:spacing w:afterLines="120" w:after="288" w:line="276" w:lineRule="auto"/>
              <w:jc w:val="center"/>
              <w:rPr>
                <w:rFonts w:ascii="Montcerrat Medium" w:eastAsia="Times New Roman" w:hAnsi="Montcerrat Medium" w:cstheme="minorHAnsi"/>
                <w:color w:val="000000"/>
                <w:kern w:val="0"/>
                <w:sz w:val="18"/>
                <w:szCs w:val="18"/>
                <w:lang w:eastAsia="es-MX"/>
                <w14:ligatures w14:val="none"/>
              </w:rPr>
            </w:pPr>
            <w:r>
              <w:rPr>
                <w:rFonts w:ascii="Montcerrat Medium" w:eastAsia="Times New Roman" w:hAnsi="Montcerrat Medium" w:cstheme="minorHAnsi"/>
                <w:color w:val="000000"/>
                <w:kern w:val="0"/>
                <w:sz w:val="18"/>
                <w:szCs w:val="18"/>
                <w:lang w:eastAsia="es-MX"/>
                <w14:ligatures w14:val="none"/>
              </w:rPr>
              <w:t>(Población juvenil beneficiada con programas de asistencia social/población juvenil del municipio) *100</w:t>
            </w:r>
          </w:p>
        </w:tc>
        <w:tc>
          <w:tcPr>
            <w:tcW w:w="1175" w:type="dxa"/>
            <w:tcBorders>
              <w:top w:val="nil"/>
              <w:left w:val="nil"/>
              <w:bottom w:val="single" w:sz="4" w:space="0" w:color="auto"/>
              <w:right w:val="single" w:sz="4" w:space="0" w:color="auto"/>
            </w:tcBorders>
            <w:vAlign w:val="center"/>
            <w:hideMark/>
          </w:tcPr>
          <w:p w14:paraId="25DD53E7" w14:textId="77777777" w:rsidR="00FB593C" w:rsidRDefault="00FB593C" w:rsidP="00AA17A5">
            <w:pPr>
              <w:spacing w:afterLines="120" w:after="288" w:line="276" w:lineRule="auto"/>
              <w:jc w:val="center"/>
              <w:rPr>
                <w:rFonts w:ascii="Montcerrat Medium" w:eastAsia="Times New Roman" w:hAnsi="Montcerrat Medium" w:cstheme="minorHAnsi"/>
                <w:color w:val="000000"/>
                <w:kern w:val="0"/>
                <w:sz w:val="18"/>
                <w:szCs w:val="18"/>
                <w:lang w:eastAsia="es-MX"/>
                <w14:ligatures w14:val="none"/>
              </w:rPr>
            </w:pPr>
            <w:r>
              <w:rPr>
                <w:rFonts w:ascii="Montcerrat Medium" w:eastAsia="Times New Roman" w:hAnsi="Montcerrat Medium" w:cstheme="minorHAnsi"/>
                <w:color w:val="000000"/>
                <w:kern w:val="0"/>
                <w:sz w:val="18"/>
                <w:szCs w:val="18"/>
                <w:lang w:eastAsia="es-MX"/>
                <w14:ligatures w14:val="none"/>
              </w:rPr>
              <w:t>Anual</w:t>
            </w:r>
            <w:r>
              <w:rPr>
                <w:rFonts w:ascii="Montcerrat Medium" w:eastAsia="Times New Roman" w:hAnsi="Montcerrat Medium" w:cstheme="minorHAnsi"/>
                <w:color w:val="000000"/>
                <w:kern w:val="0"/>
                <w:sz w:val="18"/>
                <w:szCs w:val="18"/>
                <w:lang w:eastAsia="es-MX"/>
                <w14:ligatures w14:val="none"/>
              </w:rPr>
              <w:br/>
            </w:r>
            <w:r>
              <w:rPr>
                <w:rFonts w:ascii="Montcerrat Medium" w:eastAsia="Times New Roman" w:hAnsi="Montcerrat Medium" w:cstheme="minorHAnsi"/>
                <w:color w:val="000000"/>
                <w:kern w:val="0"/>
                <w:sz w:val="18"/>
                <w:szCs w:val="18"/>
                <w:lang w:eastAsia="es-MX"/>
                <w14:ligatures w14:val="none"/>
              </w:rPr>
              <w:br/>
              <w:t>Estratégico</w:t>
            </w:r>
          </w:p>
        </w:tc>
        <w:tc>
          <w:tcPr>
            <w:tcW w:w="1683" w:type="dxa"/>
            <w:gridSpan w:val="2"/>
            <w:tcBorders>
              <w:top w:val="nil"/>
              <w:left w:val="nil"/>
              <w:bottom w:val="single" w:sz="4" w:space="0" w:color="auto"/>
              <w:right w:val="single" w:sz="4" w:space="0" w:color="auto"/>
            </w:tcBorders>
            <w:vAlign w:val="center"/>
            <w:hideMark/>
          </w:tcPr>
          <w:p w14:paraId="36E896E4" w14:textId="77777777" w:rsidR="00FB593C" w:rsidRDefault="00FB593C" w:rsidP="00AA17A5">
            <w:pPr>
              <w:spacing w:afterLines="120" w:after="288" w:line="276" w:lineRule="auto"/>
              <w:jc w:val="center"/>
              <w:rPr>
                <w:rFonts w:ascii="Montcerrat Medium" w:eastAsia="Times New Roman" w:hAnsi="Montcerrat Medium" w:cstheme="minorHAnsi"/>
                <w:color w:val="000000"/>
                <w:kern w:val="0"/>
                <w:sz w:val="18"/>
                <w:szCs w:val="18"/>
                <w:lang w:eastAsia="es-MX"/>
                <w14:ligatures w14:val="none"/>
              </w:rPr>
            </w:pPr>
            <w:r>
              <w:rPr>
                <w:rFonts w:ascii="Montcerrat Medium" w:eastAsia="Times New Roman" w:hAnsi="Montcerrat Medium" w:cstheme="minorHAnsi"/>
                <w:color w:val="000000"/>
                <w:kern w:val="0"/>
                <w:sz w:val="18"/>
                <w:szCs w:val="18"/>
                <w:lang w:eastAsia="es-MX"/>
                <w14:ligatures w14:val="none"/>
              </w:rPr>
              <w:t>Padrones de beneficiarios de la población juvenil atendida a través de programas de asistencia social</w:t>
            </w:r>
          </w:p>
        </w:tc>
        <w:tc>
          <w:tcPr>
            <w:tcW w:w="1116" w:type="dxa"/>
            <w:gridSpan w:val="2"/>
            <w:tcBorders>
              <w:top w:val="nil"/>
              <w:left w:val="nil"/>
              <w:bottom w:val="single" w:sz="4" w:space="0" w:color="auto"/>
              <w:right w:val="single" w:sz="8" w:space="0" w:color="auto"/>
            </w:tcBorders>
            <w:vAlign w:val="center"/>
            <w:hideMark/>
          </w:tcPr>
          <w:p w14:paraId="13F177BB" w14:textId="77777777" w:rsidR="00FB593C" w:rsidRDefault="00FB593C" w:rsidP="00AA17A5">
            <w:pPr>
              <w:spacing w:afterLines="120" w:after="288" w:line="276" w:lineRule="auto"/>
              <w:jc w:val="center"/>
              <w:rPr>
                <w:rFonts w:ascii="Montcerrat Medium" w:eastAsia="Times New Roman" w:hAnsi="Montcerrat Medium" w:cstheme="minorHAnsi"/>
                <w:color w:val="000000"/>
                <w:kern w:val="0"/>
                <w:sz w:val="18"/>
                <w:szCs w:val="18"/>
                <w:lang w:eastAsia="es-MX"/>
                <w14:ligatures w14:val="none"/>
              </w:rPr>
            </w:pPr>
            <w:r>
              <w:rPr>
                <w:rFonts w:ascii="Montcerrat Medium" w:eastAsia="Times New Roman" w:hAnsi="Montcerrat Medium" w:cstheme="minorHAnsi"/>
                <w:color w:val="000000"/>
                <w:kern w:val="0"/>
                <w:sz w:val="18"/>
                <w:szCs w:val="18"/>
                <w:lang w:eastAsia="es-MX"/>
                <w14:ligatures w14:val="none"/>
              </w:rPr>
              <w:t>La juventud solicita a la autoridad municipal ser beneficiario de los programas de apoyo</w:t>
            </w:r>
          </w:p>
        </w:tc>
      </w:tr>
      <w:tr w:rsidR="00FB593C" w14:paraId="0DDF0CD7" w14:textId="77777777" w:rsidTr="00923207">
        <w:trPr>
          <w:gridAfter w:val="1"/>
          <w:wAfter w:w="56" w:type="dxa"/>
          <w:trHeight w:val="1408"/>
        </w:trPr>
        <w:tc>
          <w:tcPr>
            <w:tcW w:w="1456" w:type="dxa"/>
            <w:tcBorders>
              <w:top w:val="nil"/>
              <w:left w:val="single" w:sz="8" w:space="0" w:color="auto"/>
              <w:bottom w:val="single" w:sz="4" w:space="0" w:color="auto"/>
              <w:right w:val="single" w:sz="4" w:space="0" w:color="auto"/>
            </w:tcBorders>
            <w:vAlign w:val="center"/>
            <w:hideMark/>
          </w:tcPr>
          <w:p w14:paraId="3C590019" w14:textId="77777777" w:rsidR="00FB593C" w:rsidRDefault="00FB593C" w:rsidP="00AA17A5">
            <w:pPr>
              <w:spacing w:afterLines="120" w:after="288" w:line="276" w:lineRule="auto"/>
              <w:jc w:val="right"/>
              <w:rPr>
                <w:rFonts w:ascii="Montcerrat Medium" w:eastAsia="Times New Roman" w:hAnsi="Montcerrat Medium" w:cstheme="minorHAnsi"/>
                <w:b/>
                <w:bCs/>
                <w:color w:val="000000"/>
                <w:kern w:val="0"/>
                <w:sz w:val="20"/>
                <w:szCs w:val="20"/>
                <w:lang w:eastAsia="es-MX"/>
                <w14:ligatures w14:val="none"/>
              </w:rPr>
            </w:pPr>
            <w:r>
              <w:rPr>
                <w:rFonts w:ascii="Montcerrat Medium" w:eastAsia="Times New Roman" w:hAnsi="Montcerrat Medium" w:cstheme="minorHAnsi"/>
                <w:b/>
                <w:bCs/>
                <w:color w:val="000000"/>
                <w:kern w:val="0"/>
                <w:sz w:val="20"/>
                <w:szCs w:val="20"/>
                <w:lang w:eastAsia="es-MX"/>
                <w14:ligatures w14:val="none"/>
              </w:rPr>
              <w:t>COMPONENTE</w:t>
            </w:r>
          </w:p>
        </w:tc>
        <w:tc>
          <w:tcPr>
            <w:tcW w:w="2126" w:type="dxa"/>
            <w:tcBorders>
              <w:top w:val="nil"/>
              <w:left w:val="nil"/>
              <w:bottom w:val="single" w:sz="4" w:space="0" w:color="auto"/>
              <w:right w:val="single" w:sz="4" w:space="0" w:color="auto"/>
            </w:tcBorders>
            <w:vAlign w:val="center"/>
            <w:hideMark/>
          </w:tcPr>
          <w:p w14:paraId="3D65A356" w14:textId="42F92ED1" w:rsidR="00FB593C" w:rsidRDefault="00FB593C" w:rsidP="00AA17A5">
            <w:pPr>
              <w:spacing w:afterLines="120" w:after="288" w:line="276" w:lineRule="auto"/>
              <w:jc w:val="center"/>
              <w:rPr>
                <w:rFonts w:ascii="Montcerrat Medium" w:eastAsia="Times New Roman" w:hAnsi="Montcerrat Medium" w:cstheme="minorHAnsi"/>
                <w:color w:val="000000"/>
                <w:kern w:val="0"/>
                <w:sz w:val="18"/>
                <w:szCs w:val="18"/>
                <w:lang w:eastAsia="es-MX"/>
                <w14:ligatures w14:val="none"/>
              </w:rPr>
            </w:pPr>
            <w:r>
              <w:rPr>
                <w:rFonts w:ascii="Montcerrat Medium" w:eastAsia="Times New Roman" w:hAnsi="Montcerrat Medium" w:cstheme="minorHAnsi"/>
                <w:color w:val="000000"/>
                <w:kern w:val="0"/>
                <w:sz w:val="18"/>
                <w:szCs w:val="18"/>
                <w:lang w:eastAsia="es-MX"/>
                <w14:ligatures w14:val="none"/>
              </w:rPr>
              <w:t xml:space="preserve">Apoyo bajo la modalidad del PROGRAMA SOCIAL </w:t>
            </w:r>
            <w:r w:rsidR="003B7EDE">
              <w:rPr>
                <w:rFonts w:ascii="Montcerrat Medium" w:eastAsia="Times New Roman" w:hAnsi="Montcerrat Medium" w:cstheme="minorHAnsi"/>
                <w:color w:val="000000"/>
                <w:kern w:val="0"/>
                <w:sz w:val="18"/>
                <w:szCs w:val="18"/>
                <w:lang w:eastAsia="es-MX"/>
                <w14:ligatures w14:val="none"/>
              </w:rPr>
              <w:t>MUNICIPAL” CUIDANDO</w:t>
            </w:r>
            <w:r w:rsidR="009444F2">
              <w:rPr>
                <w:rFonts w:ascii="Montcerrat Medium" w:eastAsia="Times New Roman" w:hAnsi="Montcerrat Medium" w:cstheme="minorHAnsi"/>
                <w:color w:val="000000"/>
                <w:kern w:val="0"/>
                <w:sz w:val="18"/>
                <w:szCs w:val="18"/>
                <w:lang w:eastAsia="es-MX"/>
                <w14:ligatures w14:val="none"/>
              </w:rPr>
              <w:t xml:space="preserve"> EL FUTURO 2025”</w:t>
            </w:r>
          </w:p>
        </w:tc>
        <w:tc>
          <w:tcPr>
            <w:tcW w:w="1521" w:type="dxa"/>
            <w:tcBorders>
              <w:top w:val="nil"/>
              <w:left w:val="nil"/>
              <w:bottom w:val="single" w:sz="4" w:space="0" w:color="auto"/>
              <w:right w:val="single" w:sz="4" w:space="0" w:color="auto"/>
            </w:tcBorders>
            <w:vAlign w:val="center"/>
            <w:hideMark/>
          </w:tcPr>
          <w:p w14:paraId="7F37F56D" w14:textId="77777777" w:rsidR="00FB593C" w:rsidRDefault="00FB593C" w:rsidP="00AA17A5">
            <w:pPr>
              <w:spacing w:afterLines="120" w:after="288" w:line="276" w:lineRule="auto"/>
              <w:jc w:val="center"/>
              <w:rPr>
                <w:rFonts w:ascii="Montcerrat Medium" w:eastAsia="Times New Roman" w:hAnsi="Montcerrat Medium" w:cstheme="minorHAnsi"/>
                <w:color w:val="000000"/>
                <w:kern w:val="0"/>
                <w:sz w:val="18"/>
                <w:szCs w:val="18"/>
                <w:lang w:eastAsia="es-MX"/>
                <w14:ligatures w14:val="none"/>
              </w:rPr>
            </w:pPr>
            <w:r>
              <w:rPr>
                <w:rFonts w:ascii="Montcerrat Medium" w:eastAsia="Times New Roman" w:hAnsi="Montcerrat Medium" w:cstheme="minorHAnsi"/>
                <w:color w:val="000000"/>
                <w:kern w:val="0"/>
                <w:sz w:val="18"/>
                <w:szCs w:val="18"/>
                <w:lang w:eastAsia="es-MX"/>
                <w14:ligatures w14:val="none"/>
              </w:rPr>
              <w:t>Porcentaje de apoyos a personas jóvenes estudiantes otorgados</w:t>
            </w:r>
          </w:p>
        </w:tc>
        <w:tc>
          <w:tcPr>
            <w:tcW w:w="1852" w:type="dxa"/>
            <w:tcBorders>
              <w:top w:val="nil"/>
              <w:left w:val="nil"/>
              <w:bottom w:val="single" w:sz="4" w:space="0" w:color="auto"/>
              <w:right w:val="single" w:sz="4" w:space="0" w:color="auto"/>
            </w:tcBorders>
            <w:vAlign w:val="center"/>
            <w:hideMark/>
          </w:tcPr>
          <w:p w14:paraId="20CF58FA" w14:textId="77777777" w:rsidR="00FB593C" w:rsidRDefault="00FB593C" w:rsidP="00AA17A5">
            <w:pPr>
              <w:spacing w:afterLines="120" w:after="288" w:line="276" w:lineRule="auto"/>
              <w:jc w:val="center"/>
              <w:rPr>
                <w:rFonts w:ascii="Montcerrat Medium" w:eastAsia="Times New Roman" w:hAnsi="Montcerrat Medium" w:cstheme="minorHAnsi"/>
                <w:color w:val="000000"/>
                <w:kern w:val="0"/>
                <w:sz w:val="18"/>
                <w:szCs w:val="18"/>
                <w:lang w:eastAsia="es-MX"/>
                <w14:ligatures w14:val="none"/>
              </w:rPr>
            </w:pPr>
            <w:r>
              <w:rPr>
                <w:rFonts w:ascii="Montcerrat Medium" w:eastAsia="Times New Roman" w:hAnsi="Montcerrat Medium" w:cstheme="minorHAnsi"/>
                <w:color w:val="000000"/>
                <w:kern w:val="0"/>
                <w:sz w:val="18"/>
                <w:szCs w:val="18"/>
                <w:lang w:eastAsia="es-MX"/>
                <w14:ligatures w14:val="none"/>
              </w:rPr>
              <w:t>(personas jóvenes estudiantes otorgados/Apoyos a personas jóvenes estudiantes programados) *100</w:t>
            </w:r>
          </w:p>
        </w:tc>
        <w:tc>
          <w:tcPr>
            <w:tcW w:w="1175" w:type="dxa"/>
            <w:tcBorders>
              <w:top w:val="nil"/>
              <w:left w:val="nil"/>
              <w:bottom w:val="single" w:sz="4" w:space="0" w:color="auto"/>
              <w:right w:val="single" w:sz="4" w:space="0" w:color="auto"/>
            </w:tcBorders>
            <w:vAlign w:val="center"/>
            <w:hideMark/>
          </w:tcPr>
          <w:p w14:paraId="4D952465" w14:textId="77777777" w:rsidR="00FB593C" w:rsidRDefault="00FB593C" w:rsidP="00AA17A5">
            <w:pPr>
              <w:spacing w:afterLines="120" w:after="288" w:line="276" w:lineRule="auto"/>
              <w:jc w:val="center"/>
              <w:rPr>
                <w:rFonts w:ascii="Montcerrat Medium" w:eastAsia="Times New Roman" w:hAnsi="Montcerrat Medium" w:cstheme="minorHAnsi"/>
                <w:color w:val="000000"/>
                <w:kern w:val="0"/>
                <w:sz w:val="18"/>
                <w:szCs w:val="18"/>
                <w:lang w:eastAsia="es-MX"/>
                <w14:ligatures w14:val="none"/>
              </w:rPr>
            </w:pPr>
            <w:r>
              <w:rPr>
                <w:rFonts w:ascii="Montcerrat Medium" w:eastAsia="Times New Roman" w:hAnsi="Montcerrat Medium" w:cstheme="minorHAnsi"/>
                <w:color w:val="000000"/>
                <w:kern w:val="0"/>
                <w:sz w:val="18"/>
                <w:szCs w:val="18"/>
                <w:lang w:eastAsia="es-MX"/>
                <w14:ligatures w14:val="none"/>
              </w:rPr>
              <w:t xml:space="preserve">Semestral </w:t>
            </w:r>
            <w:r>
              <w:rPr>
                <w:rFonts w:ascii="Montcerrat Medium" w:eastAsia="Times New Roman" w:hAnsi="Montcerrat Medium" w:cstheme="minorHAnsi"/>
                <w:color w:val="000000"/>
                <w:kern w:val="0"/>
                <w:sz w:val="18"/>
                <w:szCs w:val="18"/>
                <w:lang w:eastAsia="es-MX"/>
                <w14:ligatures w14:val="none"/>
              </w:rPr>
              <w:br/>
            </w:r>
            <w:r>
              <w:rPr>
                <w:rFonts w:ascii="Montcerrat Medium" w:eastAsia="Times New Roman" w:hAnsi="Montcerrat Medium" w:cstheme="minorHAnsi"/>
                <w:color w:val="000000"/>
                <w:kern w:val="0"/>
                <w:sz w:val="18"/>
                <w:szCs w:val="18"/>
                <w:lang w:eastAsia="es-MX"/>
                <w14:ligatures w14:val="none"/>
              </w:rPr>
              <w:br/>
              <w:t>Gestión</w:t>
            </w:r>
          </w:p>
        </w:tc>
        <w:tc>
          <w:tcPr>
            <w:tcW w:w="1683" w:type="dxa"/>
            <w:gridSpan w:val="2"/>
            <w:tcBorders>
              <w:top w:val="nil"/>
              <w:left w:val="nil"/>
              <w:bottom w:val="single" w:sz="4" w:space="0" w:color="auto"/>
              <w:right w:val="single" w:sz="4" w:space="0" w:color="auto"/>
            </w:tcBorders>
            <w:vAlign w:val="center"/>
            <w:hideMark/>
          </w:tcPr>
          <w:p w14:paraId="6DA20BA8" w14:textId="5F19B0C2" w:rsidR="00FB593C" w:rsidRDefault="00FB593C" w:rsidP="00AA17A5">
            <w:pPr>
              <w:spacing w:afterLines="120" w:after="288" w:line="276" w:lineRule="auto"/>
              <w:jc w:val="center"/>
              <w:rPr>
                <w:rFonts w:ascii="Montcerrat Medium" w:eastAsia="Times New Roman" w:hAnsi="Montcerrat Medium" w:cstheme="minorHAnsi"/>
                <w:color w:val="000000"/>
                <w:kern w:val="0"/>
                <w:sz w:val="18"/>
                <w:szCs w:val="18"/>
                <w:lang w:eastAsia="es-MX"/>
                <w14:ligatures w14:val="none"/>
              </w:rPr>
            </w:pPr>
            <w:r>
              <w:rPr>
                <w:rFonts w:ascii="Montcerrat Medium" w:eastAsia="Times New Roman" w:hAnsi="Montcerrat Medium" w:cstheme="minorHAnsi"/>
                <w:color w:val="000000"/>
                <w:kern w:val="0"/>
                <w:sz w:val="18"/>
                <w:szCs w:val="18"/>
                <w:lang w:eastAsia="es-MX"/>
                <w14:ligatures w14:val="none"/>
              </w:rPr>
              <w:t xml:space="preserve">Padrones de beneficiarios de la población juvenil atendida a través del PROGRAMA SOCIAL </w:t>
            </w:r>
            <w:r w:rsidR="003B7EDE">
              <w:rPr>
                <w:rFonts w:ascii="Montcerrat Medium" w:eastAsia="Times New Roman" w:hAnsi="Montcerrat Medium" w:cstheme="minorHAnsi"/>
                <w:color w:val="000000"/>
                <w:kern w:val="0"/>
                <w:sz w:val="18"/>
                <w:szCs w:val="18"/>
                <w:lang w:eastAsia="es-MX"/>
                <w14:ligatures w14:val="none"/>
              </w:rPr>
              <w:t>MUNICIPAL” CUIDANDO</w:t>
            </w:r>
            <w:r w:rsidR="009444F2">
              <w:rPr>
                <w:rFonts w:ascii="Montcerrat Medium" w:eastAsia="Times New Roman" w:hAnsi="Montcerrat Medium" w:cstheme="minorHAnsi"/>
                <w:color w:val="000000"/>
                <w:kern w:val="0"/>
                <w:sz w:val="18"/>
                <w:szCs w:val="18"/>
                <w:lang w:eastAsia="es-MX"/>
                <w14:ligatures w14:val="none"/>
              </w:rPr>
              <w:t xml:space="preserve"> EL FUTURO 2025”</w:t>
            </w:r>
          </w:p>
        </w:tc>
        <w:tc>
          <w:tcPr>
            <w:tcW w:w="1116" w:type="dxa"/>
            <w:gridSpan w:val="2"/>
            <w:tcBorders>
              <w:top w:val="nil"/>
              <w:left w:val="nil"/>
              <w:bottom w:val="single" w:sz="4" w:space="0" w:color="auto"/>
              <w:right w:val="single" w:sz="8" w:space="0" w:color="auto"/>
            </w:tcBorders>
            <w:vAlign w:val="center"/>
            <w:hideMark/>
          </w:tcPr>
          <w:p w14:paraId="7CA62B7B" w14:textId="77777777" w:rsidR="00FB593C" w:rsidRDefault="00FB593C" w:rsidP="00AA17A5">
            <w:pPr>
              <w:spacing w:afterLines="120" w:after="288" w:line="276" w:lineRule="auto"/>
              <w:jc w:val="center"/>
              <w:rPr>
                <w:rFonts w:ascii="Montcerrat Medium" w:eastAsia="Times New Roman" w:hAnsi="Montcerrat Medium" w:cstheme="minorHAnsi"/>
                <w:color w:val="000000"/>
                <w:kern w:val="0"/>
                <w:sz w:val="18"/>
                <w:szCs w:val="18"/>
                <w:lang w:eastAsia="es-MX"/>
                <w14:ligatures w14:val="none"/>
              </w:rPr>
            </w:pPr>
            <w:r>
              <w:rPr>
                <w:rFonts w:ascii="Montcerrat Medium" w:eastAsia="Times New Roman" w:hAnsi="Montcerrat Medium" w:cstheme="minorHAnsi"/>
                <w:color w:val="000000"/>
                <w:kern w:val="0"/>
                <w:sz w:val="18"/>
                <w:szCs w:val="18"/>
                <w:lang w:eastAsia="es-MX"/>
                <w14:ligatures w14:val="none"/>
              </w:rPr>
              <w:t>La población juvenil estudiante solicita apoyos para continuar con sus estudios</w:t>
            </w:r>
          </w:p>
        </w:tc>
      </w:tr>
      <w:tr w:rsidR="00FB593C" w14:paraId="21F023F1" w14:textId="77777777" w:rsidTr="00923207">
        <w:trPr>
          <w:gridAfter w:val="1"/>
          <w:wAfter w:w="56" w:type="dxa"/>
          <w:trHeight w:val="1408"/>
        </w:trPr>
        <w:tc>
          <w:tcPr>
            <w:tcW w:w="1456" w:type="dxa"/>
            <w:tcBorders>
              <w:top w:val="nil"/>
              <w:left w:val="single" w:sz="8" w:space="0" w:color="auto"/>
              <w:bottom w:val="single" w:sz="8" w:space="0" w:color="auto"/>
              <w:right w:val="single" w:sz="4" w:space="0" w:color="auto"/>
            </w:tcBorders>
            <w:vAlign w:val="center"/>
            <w:hideMark/>
          </w:tcPr>
          <w:p w14:paraId="40FC5106" w14:textId="77777777" w:rsidR="00FB593C" w:rsidRDefault="00FB593C" w:rsidP="00AA17A5">
            <w:pPr>
              <w:spacing w:afterLines="120" w:after="288" w:line="276" w:lineRule="auto"/>
              <w:jc w:val="right"/>
              <w:rPr>
                <w:rFonts w:ascii="Montcerrat Medium" w:eastAsia="Times New Roman" w:hAnsi="Montcerrat Medium" w:cstheme="minorHAnsi"/>
                <w:b/>
                <w:bCs/>
                <w:color w:val="000000"/>
                <w:kern w:val="0"/>
                <w:sz w:val="20"/>
                <w:szCs w:val="20"/>
                <w:lang w:eastAsia="es-MX"/>
                <w14:ligatures w14:val="none"/>
              </w:rPr>
            </w:pPr>
            <w:r>
              <w:rPr>
                <w:rFonts w:ascii="Montcerrat Medium" w:eastAsia="Times New Roman" w:hAnsi="Montcerrat Medium" w:cstheme="minorHAnsi"/>
                <w:b/>
                <w:bCs/>
                <w:color w:val="000000"/>
                <w:kern w:val="0"/>
                <w:sz w:val="20"/>
                <w:szCs w:val="20"/>
                <w:lang w:eastAsia="es-MX"/>
                <w14:ligatures w14:val="none"/>
              </w:rPr>
              <w:lastRenderedPageBreak/>
              <w:t>ACTIVIDADES</w:t>
            </w:r>
          </w:p>
        </w:tc>
        <w:tc>
          <w:tcPr>
            <w:tcW w:w="2126" w:type="dxa"/>
            <w:tcBorders>
              <w:top w:val="nil"/>
              <w:left w:val="nil"/>
              <w:bottom w:val="single" w:sz="8" w:space="0" w:color="auto"/>
              <w:right w:val="single" w:sz="4" w:space="0" w:color="auto"/>
            </w:tcBorders>
            <w:vAlign w:val="center"/>
            <w:hideMark/>
          </w:tcPr>
          <w:p w14:paraId="2ABD2082" w14:textId="3E682B2A" w:rsidR="00FB593C" w:rsidRDefault="00FB593C" w:rsidP="00AA17A5">
            <w:pPr>
              <w:spacing w:afterLines="120" w:after="288" w:line="276" w:lineRule="auto"/>
              <w:jc w:val="center"/>
              <w:rPr>
                <w:rFonts w:ascii="Montcerrat Medium" w:eastAsia="Times New Roman" w:hAnsi="Montcerrat Medium" w:cstheme="minorHAnsi"/>
                <w:color w:val="000000"/>
                <w:kern w:val="0"/>
                <w:sz w:val="18"/>
                <w:szCs w:val="18"/>
                <w:lang w:eastAsia="es-MX"/>
                <w14:ligatures w14:val="none"/>
              </w:rPr>
            </w:pPr>
            <w:r>
              <w:rPr>
                <w:rFonts w:ascii="Montcerrat Medium" w:eastAsia="Times New Roman" w:hAnsi="Montcerrat Medium" w:cstheme="minorHAnsi"/>
                <w:color w:val="000000"/>
                <w:kern w:val="0"/>
                <w:sz w:val="18"/>
                <w:szCs w:val="18"/>
                <w:lang w:eastAsia="es-MX"/>
                <w14:ligatures w14:val="none"/>
              </w:rPr>
              <w:t xml:space="preserve">Emisión de estímulos económicos mediante el PROGRAMA SOCIAL </w:t>
            </w:r>
            <w:r w:rsidR="003B7EDE">
              <w:rPr>
                <w:rFonts w:ascii="Montcerrat Medium" w:eastAsia="Times New Roman" w:hAnsi="Montcerrat Medium" w:cstheme="minorHAnsi"/>
                <w:color w:val="000000"/>
                <w:kern w:val="0"/>
                <w:sz w:val="18"/>
                <w:szCs w:val="18"/>
                <w:lang w:eastAsia="es-MX"/>
                <w14:ligatures w14:val="none"/>
              </w:rPr>
              <w:t>MUNICIPAL” CUIDANDO</w:t>
            </w:r>
            <w:r w:rsidR="009444F2">
              <w:rPr>
                <w:rFonts w:ascii="Montcerrat Medium" w:eastAsia="Times New Roman" w:hAnsi="Montcerrat Medium" w:cstheme="minorHAnsi"/>
                <w:color w:val="000000"/>
                <w:kern w:val="0"/>
                <w:sz w:val="18"/>
                <w:szCs w:val="18"/>
                <w:lang w:eastAsia="es-MX"/>
                <w14:ligatures w14:val="none"/>
              </w:rPr>
              <w:t xml:space="preserve"> EL FUTURO 2025”</w:t>
            </w:r>
          </w:p>
        </w:tc>
        <w:tc>
          <w:tcPr>
            <w:tcW w:w="1521" w:type="dxa"/>
            <w:tcBorders>
              <w:top w:val="nil"/>
              <w:left w:val="nil"/>
              <w:bottom w:val="single" w:sz="8" w:space="0" w:color="auto"/>
              <w:right w:val="single" w:sz="4" w:space="0" w:color="auto"/>
            </w:tcBorders>
            <w:vAlign w:val="center"/>
            <w:hideMark/>
          </w:tcPr>
          <w:p w14:paraId="3494E016" w14:textId="77777777" w:rsidR="00FB593C" w:rsidRDefault="00FB593C" w:rsidP="00AA17A5">
            <w:pPr>
              <w:spacing w:afterLines="120" w:after="288" w:line="276" w:lineRule="auto"/>
              <w:jc w:val="center"/>
              <w:rPr>
                <w:rFonts w:ascii="Montcerrat Medium" w:eastAsia="Times New Roman" w:hAnsi="Montcerrat Medium" w:cstheme="minorHAnsi"/>
                <w:color w:val="000000"/>
                <w:kern w:val="0"/>
                <w:sz w:val="18"/>
                <w:szCs w:val="18"/>
                <w:lang w:eastAsia="es-MX"/>
                <w14:ligatures w14:val="none"/>
              </w:rPr>
            </w:pPr>
            <w:r>
              <w:rPr>
                <w:rFonts w:ascii="Montcerrat Medium" w:eastAsia="Times New Roman" w:hAnsi="Montcerrat Medium" w:cstheme="minorHAnsi"/>
                <w:color w:val="000000"/>
                <w:kern w:val="0"/>
                <w:sz w:val="18"/>
                <w:szCs w:val="18"/>
                <w:lang w:eastAsia="es-MX"/>
                <w14:ligatures w14:val="none"/>
              </w:rPr>
              <w:t>Porcentaje de recursos otorgados mediante estímulos económicos.</w:t>
            </w:r>
          </w:p>
        </w:tc>
        <w:tc>
          <w:tcPr>
            <w:tcW w:w="1852" w:type="dxa"/>
            <w:tcBorders>
              <w:top w:val="nil"/>
              <w:left w:val="nil"/>
              <w:bottom w:val="single" w:sz="8" w:space="0" w:color="auto"/>
              <w:right w:val="single" w:sz="4" w:space="0" w:color="auto"/>
            </w:tcBorders>
            <w:vAlign w:val="center"/>
            <w:hideMark/>
          </w:tcPr>
          <w:p w14:paraId="4E65830F" w14:textId="77777777" w:rsidR="00FB593C" w:rsidRDefault="00FB593C" w:rsidP="00AA17A5">
            <w:pPr>
              <w:spacing w:afterLines="120" w:after="288" w:line="276" w:lineRule="auto"/>
              <w:jc w:val="center"/>
              <w:rPr>
                <w:rFonts w:ascii="Montcerrat Medium" w:eastAsia="Times New Roman" w:hAnsi="Montcerrat Medium" w:cstheme="minorHAnsi"/>
                <w:color w:val="000000"/>
                <w:kern w:val="0"/>
                <w:sz w:val="18"/>
                <w:szCs w:val="18"/>
                <w:lang w:eastAsia="es-MX"/>
                <w14:ligatures w14:val="none"/>
              </w:rPr>
            </w:pPr>
            <w:r>
              <w:rPr>
                <w:rFonts w:ascii="Montcerrat Medium" w:eastAsia="Times New Roman" w:hAnsi="Montcerrat Medium" w:cstheme="minorHAnsi"/>
                <w:color w:val="000000"/>
                <w:kern w:val="0"/>
                <w:sz w:val="18"/>
                <w:szCs w:val="18"/>
                <w:lang w:eastAsia="es-MX"/>
                <w14:ligatures w14:val="none"/>
              </w:rPr>
              <w:t>(Monto total de recursos otorgados mediante estímulos / Total de recursos programados a otorgar mediante estímulos) *100</w:t>
            </w:r>
          </w:p>
        </w:tc>
        <w:tc>
          <w:tcPr>
            <w:tcW w:w="1175" w:type="dxa"/>
            <w:tcBorders>
              <w:top w:val="nil"/>
              <w:left w:val="nil"/>
              <w:bottom w:val="single" w:sz="4" w:space="0" w:color="auto"/>
              <w:right w:val="single" w:sz="4" w:space="0" w:color="auto"/>
            </w:tcBorders>
            <w:vAlign w:val="center"/>
            <w:hideMark/>
          </w:tcPr>
          <w:p w14:paraId="2761B2D6" w14:textId="77777777" w:rsidR="00FB593C" w:rsidRDefault="00FB593C" w:rsidP="00AA17A5">
            <w:pPr>
              <w:spacing w:afterLines="120" w:after="288" w:line="276" w:lineRule="auto"/>
              <w:jc w:val="center"/>
              <w:rPr>
                <w:rFonts w:ascii="Montcerrat Medium" w:eastAsia="Times New Roman" w:hAnsi="Montcerrat Medium" w:cstheme="minorHAnsi"/>
                <w:color w:val="000000"/>
                <w:kern w:val="0"/>
                <w:sz w:val="18"/>
                <w:szCs w:val="18"/>
                <w:lang w:eastAsia="es-MX"/>
                <w14:ligatures w14:val="none"/>
              </w:rPr>
            </w:pPr>
            <w:r>
              <w:rPr>
                <w:rFonts w:ascii="Montcerrat Medium" w:eastAsia="Times New Roman" w:hAnsi="Montcerrat Medium" w:cstheme="minorHAnsi"/>
                <w:color w:val="000000"/>
                <w:kern w:val="0"/>
                <w:sz w:val="18"/>
                <w:szCs w:val="18"/>
                <w:lang w:eastAsia="es-MX"/>
                <w14:ligatures w14:val="none"/>
              </w:rPr>
              <w:t xml:space="preserve">Semestral </w:t>
            </w:r>
            <w:r>
              <w:rPr>
                <w:rFonts w:ascii="Montcerrat Medium" w:eastAsia="Times New Roman" w:hAnsi="Montcerrat Medium" w:cstheme="minorHAnsi"/>
                <w:color w:val="000000"/>
                <w:kern w:val="0"/>
                <w:sz w:val="18"/>
                <w:szCs w:val="18"/>
                <w:lang w:eastAsia="es-MX"/>
                <w14:ligatures w14:val="none"/>
              </w:rPr>
              <w:br/>
            </w:r>
            <w:r>
              <w:rPr>
                <w:rFonts w:ascii="Montcerrat Medium" w:eastAsia="Times New Roman" w:hAnsi="Montcerrat Medium" w:cstheme="minorHAnsi"/>
                <w:color w:val="000000"/>
                <w:kern w:val="0"/>
                <w:sz w:val="18"/>
                <w:szCs w:val="18"/>
                <w:lang w:eastAsia="es-MX"/>
                <w14:ligatures w14:val="none"/>
              </w:rPr>
              <w:br/>
              <w:t>Gestión</w:t>
            </w:r>
          </w:p>
        </w:tc>
        <w:tc>
          <w:tcPr>
            <w:tcW w:w="1683" w:type="dxa"/>
            <w:gridSpan w:val="2"/>
            <w:tcBorders>
              <w:top w:val="nil"/>
              <w:left w:val="nil"/>
              <w:bottom w:val="single" w:sz="8" w:space="0" w:color="auto"/>
              <w:right w:val="single" w:sz="4" w:space="0" w:color="auto"/>
            </w:tcBorders>
            <w:vAlign w:val="center"/>
            <w:hideMark/>
          </w:tcPr>
          <w:p w14:paraId="6A169428" w14:textId="77777777" w:rsidR="00FB593C" w:rsidRDefault="00FB593C" w:rsidP="00AA17A5">
            <w:pPr>
              <w:spacing w:afterLines="120" w:after="288" w:line="276" w:lineRule="auto"/>
              <w:jc w:val="center"/>
              <w:rPr>
                <w:rFonts w:ascii="Montcerrat Medium" w:eastAsia="Times New Roman" w:hAnsi="Montcerrat Medium" w:cstheme="minorHAnsi"/>
                <w:color w:val="000000"/>
                <w:kern w:val="0"/>
                <w:sz w:val="18"/>
                <w:szCs w:val="18"/>
                <w:lang w:eastAsia="es-MX"/>
                <w14:ligatures w14:val="none"/>
              </w:rPr>
            </w:pPr>
            <w:r>
              <w:rPr>
                <w:rFonts w:ascii="Montcerrat Medium" w:eastAsia="Times New Roman" w:hAnsi="Montcerrat Medium" w:cstheme="minorHAnsi"/>
                <w:color w:val="000000"/>
                <w:kern w:val="0"/>
                <w:sz w:val="18"/>
                <w:szCs w:val="18"/>
                <w:lang w:eastAsia="es-MX"/>
                <w14:ligatures w14:val="none"/>
              </w:rPr>
              <w:t>Padrón de beneficiarios mediante estímulos económicos.</w:t>
            </w:r>
          </w:p>
        </w:tc>
        <w:tc>
          <w:tcPr>
            <w:tcW w:w="1116" w:type="dxa"/>
            <w:gridSpan w:val="2"/>
            <w:tcBorders>
              <w:top w:val="nil"/>
              <w:left w:val="nil"/>
              <w:bottom w:val="single" w:sz="8" w:space="0" w:color="auto"/>
              <w:right w:val="single" w:sz="8" w:space="0" w:color="auto"/>
            </w:tcBorders>
            <w:vAlign w:val="center"/>
            <w:hideMark/>
          </w:tcPr>
          <w:p w14:paraId="7F3EA941" w14:textId="77777777" w:rsidR="00FB593C" w:rsidRDefault="00FB593C" w:rsidP="00AA17A5">
            <w:pPr>
              <w:spacing w:afterLines="120" w:after="288" w:line="276" w:lineRule="auto"/>
              <w:jc w:val="center"/>
              <w:rPr>
                <w:rFonts w:ascii="Montcerrat Medium" w:eastAsia="Times New Roman" w:hAnsi="Montcerrat Medium" w:cstheme="minorHAnsi"/>
                <w:color w:val="000000"/>
                <w:kern w:val="0"/>
                <w:sz w:val="18"/>
                <w:szCs w:val="18"/>
                <w:lang w:eastAsia="es-MX"/>
                <w14:ligatures w14:val="none"/>
              </w:rPr>
            </w:pPr>
            <w:r>
              <w:rPr>
                <w:rFonts w:ascii="Montcerrat Medium" w:eastAsia="Times New Roman" w:hAnsi="Montcerrat Medium" w:cstheme="minorHAnsi"/>
                <w:color w:val="000000"/>
                <w:kern w:val="0"/>
                <w:sz w:val="18"/>
                <w:szCs w:val="18"/>
                <w:lang w:eastAsia="es-MX"/>
                <w14:ligatures w14:val="none"/>
              </w:rPr>
              <w:t>La población juvenil cumple los requisitos solicitados para ser beneficiario de un estímulo económico.</w:t>
            </w:r>
          </w:p>
        </w:tc>
      </w:tr>
    </w:tbl>
    <w:p w14:paraId="149F9BD0" w14:textId="77777777" w:rsidR="00FB593C" w:rsidRPr="00923207" w:rsidRDefault="00FB593C" w:rsidP="00AA17A5">
      <w:pPr>
        <w:spacing w:afterLines="120" w:after="288" w:line="276" w:lineRule="auto"/>
        <w:jc w:val="both"/>
        <w:rPr>
          <w:rFonts w:ascii="Montcerrat Medium" w:eastAsia="Times New Roman" w:hAnsi="Montcerrat Medium" w:cstheme="minorHAnsi"/>
          <w:color w:val="000000" w:themeColor="text1"/>
          <w:sz w:val="8"/>
          <w:szCs w:val="4"/>
          <w:lang w:eastAsia="es-MX"/>
        </w:rPr>
      </w:pPr>
    </w:p>
    <w:p w14:paraId="4A292413" w14:textId="77777777" w:rsidR="00FB593C" w:rsidRDefault="00FB593C">
      <w:pPr>
        <w:pStyle w:val="Prrafodelista"/>
        <w:numPr>
          <w:ilvl w:val="0"/>
          <w:numId w:val="4"/>
        </w:numPr>
        <w:spacing w:afterLines="120" w:after="288" w:line="276" w:lineRule="auto"/>
        <w:jc w:val="both"/>
        <w:rPr>
          <w:rFonts w:ascii="Montcerrat Medium" w:eastAsia="Times New Roman" w:hAnsi="Montcerrat Medium" w:cstheme="minorHAnsi"/>
          <w:color w:val="000000" w:themeColor="text1"/>
          <w:sz w:val="24"/>
          <w:szCs w:val="24"/>
          <w:lang w:eastAsia="es-MX"/>
        </w:rPr>
      </w:pPr>
      <w:r>
        <w:rPr>
          <w:rFonts w:ascii="Montcerrat Medium" w:eastAsia="Times New Roman" w:hAnsi="Montcerrat Medium" w:cstheme="minorHAnsi"/>
          <w:b/>
          <w:bCs/>
          <w:color w:val="000000" w:themeColor="text1"/>
          <w:sz w:val="24"/>
          <w:szCs w:val="24"/>
          <w:lang w:eastAsia="es-MX"/>
        </w:rPr>
        <w:t>ANALISIS DE ALTERNATIVAS</w:t>
      </w:r>
    </w:p>
    <w:p w14:paraId="02067C7F" w14:textId="1F09241C" w:rsidR="00041A5C" w:rsidRDefault="00FB593C" w:rsidP="00041A5C">
      <w:pPr>
        <w:spacing w:afterLines="120" w:after="288" w:line="276" w:lineRule="auto"/>
        <w:ind w:right="15"/>
        <w:jc w:val="both"/>
        <w:rPr>
          <w:rFonts w:ascii="Montcerrat Medium" w:hAnsi="Montcerrat Medium" w:cs="Arial"/>
          <w:spacing w:val="6"/>
        </w:rPr>
      </w:pPr>
      <w:r w:rsidRPr="00041A5C">
        <w:rPr>
          <w:rFonts w:ascii="Montcerrat Medium" w:hAnsi="Montcerrat Medium" w:cs="Arial"/>
          <w:spacing w:val="6"/>
        </w:rPr>
        <w:t xml:space="preserve">El análisis de alternativas en el contexto del Programa Social </w:t>
      </w:r>
      <w:r w:rsidR="003B7EDE" w:rsidRPr="00041A5C">
        <w:rPr>
          <w:rFonts w:ascii="Montcerrat Medium" w:hAnsi="Montcerrat Medium" w:cs="Arial"/>
          <w:spacing w:val="6"/>
        </w:rPr>
        <w:t>Municipal</w:t>
      </w:r>
      <w:r w:rsidR="003B7EDE">
        <w:rPr>
          <w:rFonts w:ascii="Montcerrat Medium" w:hAnsi="Montcerrat Medium" w:cs="Arial"/>
          <w:spacing w:val="6"/>
        </w:rPr>
        <w:t xml:space="preserve"> “CUIDANDO</w:t>
      </w:r>
      <w:r w:rsidR="009444F2">
        <w:rPr>
          <w:rFonts w:ascii="Montcerrat Medium" w:hAnsi="Montcerrat Medium" w:cs="Arial"/>
          <w:spacing w:val="6"/>
        </w:rPr>
        <w:t xml:space="preserve"> EL FUTURO 2025”</w:t>
      </w:r>
      <w:r w:rsidRPr="00041A5C">
        <w:rPr>
          <w:rFonts w:ascii="Montcerrat Medium" w:hAnsi="Montcerrat Medium" w:cs="Arial"/>
          <w:spacing w:val="6"/>
        </w:rPr>
        <w:t xml:space="preserve"> busca identificar las opciones más viables para atender el problema de la deserción escolar </w:t>
      </w:r>
      <w:r w:rsidRPr="00041A5C">
        <w:rPr>
          <w:rFonts w:ascii="Montcerrat Medium" w:eastAsia="Times New Roman" w:hAnsi="Montcerrat Medium" w:cstheme="minorHAnsi"/>
          <w:color w:val="000000" w:themeColor="text1"/>
          <w:lang w:eastAsia="es-MX"/>
        </w:rPr>
        <w:t>derivada de la baja oferta de educación pública a nivel superior en el municipio de Cuautitlán</w:t>
      </w:r>
      <w:r w:rsidRPr="00041A5C">
        <w:rPr>
          <w:rFonts w:ascii="Montcerrat Medium" w:hAnsi="Montcerrat Medium" w:cs="Arial"/>
          <w:spacing w:val="6"/>
        </w:rPr>
        <w:t>.</w:t>
      </w:r>
    </w:p>
    <w:p w14:paraId="288B46D4" w14:textId="7C707A08" w:rsidR="00FB593C" w:rsidRPr="00041A5C" w:rsidRDefault="00FB593C" w:rsidP="00041A5C">
      <w:pPr>
        <w:spacing w:afterLines="120" w:after="288" w:line="276" w:lineRule="auto"/>
        <w:ind w:right="15"/>
        <w:jc w:val="both"/>
        <w:rPr>
          <w:rFonts w:ascii="Montcerrat Medium" w:hAnsi="Montcerrat Medium" w:cs="Arial"/>
          <w:spacing w:val="6"/>
        </w:rPr>
      </w:pPr>
      <w:r w:rsidRPr="00041A5C">
        <w:rPr>
          <w:rFonts w:ascii="Montcerrat Medium" w:hAnsi="Montcerrat Medium" w:cs="Arial"/>
          <w:spacing w:val="6"/>
        </w:rPr>
        <w:t xml:space="preserve">Proporcionar a las personas jóvenes beneficiarias, un apoyo económico para solventar gastos inherentes </w:t>
      </w:r>
      <w:r w:rsidRPr="00041A5C">
        <w:rPr>
          <w:rFonts w:ascii="Montcerrat Medium" w:hAnsi="Montcerrat Medium" w:cstheme="minorHAnsi"/>
          <w:spacing w:val="6"/>
        </w:rPr>
        <w:t xml:space="preserve">al proceso educativo (movilidad, material, alimentos, útiles, entre otros). </w:t>
      </w:r>
    </w:p>
    <w:p w14:paraId="022906CA" w14:textId="77777777" w:rsidR="00FB593C" w:rsidRPr="00041A5C" w:rsidRDefault="00FB593C" w:rsidP="00041A5C">
      <w:pPr>
        <w:spacing w:afterLines="50" w:after="120" w:line="276" w:lineRule="auto"/>
        <w:ind w:right="680"/>
        <w:jc w:val="both"/>
        <w:rPr>
          <w:rFonts w:ascii="Montcerrat Medium" w:hAnsi="Montcerrat Medium" w:cs="Arial"/>
          <w:spacing w:val="6"/>
        </w:rPr>
      </w:pPr>
      <w:r w:rsidRPr="00041A5C">
        <w:rPr>
          <w:rFonts w:ascii="Montcerrat Medium" w:hAnsi="Montcerrat Medium" w:cs="Arial"/>
          <w:spacing w:val="6"/>
        </w:rPr>
        <w:t>Ventajas:</w:t>
      </w:r>
    </w:p>
    <w:p w14:paraId="7AF629B4" w14:textId="77777777" w:rsidR="00FB593C" w:rsidRPr="00041A5C" w:rsidRDefault="00FB593C" w:rsidP="00041A5C">
      <w:pPr>
        <w:pStyle w:val="Prrafodelista"/>
        <w:numPr>
          <w:ilvl w:val="2"/>
          <w:numId w:val="8"/>
        </w:numPr>
        <w:spacing w:afterLines="50" w:after="120" w:line="276" w:lineRule="auto"/>
        <w:ind w:left="1230" w:right="680" w:hanging="550"/>
        <w:jc w:val="both"/>
        <w:rPr>
          <w:rFonts w:ascii="Montcerrat Medium" w:hAnsi="Montcerrat Medium" w:cs="Arial"/>
          <w:spacing w:val="6"/>
        </w:rPr>
      </w:pPr>
      <w:r w:rsidRPr="00041A5C">
        <w:rPr>
          <w:rFonts w:ascii="Montcerrat Medium" w:hAnsi="Montcerrat Medium" w:cs="Arial"/>
          <w:spacing w:val="6"/>
        </w:rPr>
        <w:t xml:space="preserve">Igualdad social </w:t>
      </w:r>
    </w:p>
    <w:p w14:paraId="50AAD2AE" w14:textId="77777777" w:rsidR="00FB593C" w:rsidRPr="00041A5C" w:rsidRDefault="00FB593C" w:rsidP="00041A5C">
      <w:pPr>
        <w:pStyle w:val="Prrafodelista"/>
        <w:numPr>
          <w:ilvl w:val="2"/>
          <w:numId w:val="8"/>
        </w:numPr>
        <w:spacing w:afterLines="50" w:after="120" w:line="276" w:lineRule="auto"/>
        <w:ind w:left="1230" w:right="680" w:hanging="550"/>
        <w:jc w:val="both"/>
        <w:rPr>
          <w:rFonts w:ascii="Montcerrat Medium" w:hAnsi="Montcerrat Medium" w:cs="Arial"/>
          <w:spacing w:val="6"/>
        </w:rPr>
      </w:pPr>
      <w:r w:rsidRPr="00041A5C">
        <w:rPr>
          <w:rFonts w:ascii="Montcerrat Medium" w:hAnsi="Montcerrat Medium" w:cs="Arial"/>
          <w:spacing w:val="6"/>
        </w:rPr>
        <w:t xml:space="preserve">Accesibilidad y facilitación de la educación </w:t>
      </w:r>
    </w:p>
    <w:p w14:paraId="44614A88" w14:textId="77777777" w:rsidR="00FB593C" w:rsidRPr="00041A5C" w:rsidRDefault="00FB593C" w:rsidP="00041A5C">
      <w:pPr>
        <w:pStyle w:val="Prrafodelista"/>
        <w:numPr>
          <w:ilvl w:val="2"/>
          <w:numId w:val="8"/>
        </w:numPr>
        <w:spacing w:afterLines="50" w:after="120" w:line="276" w:lineRule="auto"/>
        <w:ind w:left="1230" w:right="680" w:hanging="550"/>
        <w:jc w:val="both"/>
        <w:rPr>
          <w:rFonts w:ascii="Montcerrat Medium" w:hAnsi="Montcerrat Medium" w:cs="Arial"/>
          <w:spacing w:val="6"/>
        </w:rPr>
      </w:pPr>
      <w:r w:rsidRPr="00041A5C">
        <w:rPr>
          <w:rFonts w:ascii="Montcerrat Medium" w:hAnsi="Montcerrat Medium" w:cs="Arial"/>
          <w:spacing w:val="6"/>
        </w:rPr>
        <w:t>Ahorro económico para los estudiantes y sus familias</w:t>
      </w:r>
    </w:p>
    <w:p w14:paraId="63751DC5" w14:textId="77777777" w:rsidR="00FB593C" w:rsidRPr="00041A5C" w:rsidRDefault="00FB593C" w:rsidP="00041A5C">
      <w:pPr>
        <w:pStyle w:val="Prrafodelista"/>
        <w:numPr>
          <w:ilvl w:val="2"/>
          <w:numId w:val="8"/>
        </w:numPr>
        <w:spacing w:afterLines="50" w:after="120" w:line="276" w:lineRule="auto"/>
        <w:ind w:left="1230" w:right="680" w:hanging="550"/>
        <w:jc w:val="both"/>
        <w:rPr>
          <w:rFonts w:ascii="Montcerrat Medium" w:hAnsi="Montcerrat Medium" w:cs="Arial"/>
          <w:spacing w:val="6"/>
        </w:rPr>
      </w:pPr>
      <w:r w:rsidRPr="00041A5C">
        <w:rPr>
          <w:rFonts w:ascii="Montcerrat Medium" w:hAnsi="Montcerrat Medium" w:cs="Arial"/>
          <w:spacing w:val="6"/>
        </w:rPr>
        <w:t>Cohesión social por medio del esquema Voluntariado Joven.</w:t>
      </w:r>
    </w:p>
    <w:p w14:paraId="1F03EAA8" w14:textId="77777777" w:rsidR="00FB593C" w:rsidRPr="00041A5C" w:rsidRDefault="00FB593C" w:rsidP="00041A5C">
      <w:pPr>
        <w:spacing w:afterLines="50" w:after="120" w:line="276" w:lineRule="auto"/>
        <w:ind w:right="680"/>
        <w:jc w:val="both"/>
        <w:rPr>
          <w:rFonts w:ascii="Montcerrat Medium" w:hAnsi="Montcerrat Medium" w:cs="Arial"/>
          <w:spacing w:val="6"/>
        </w:rPr>
      </w:pPr>
      <w:r w:rsidRPr="00041A5C">
        <w:rPr>
          <w:rFonts w:ascii="Montcerrat Medium" w:hAnsi="Montcerrat Medium" w:cs="Arial"/>
          <w:spacing w:val="6"/>
        </w:rPr>
        <w:t xml:space="preserve">Desventajas: </w:t>
      </w:r>
    </w:p>
    <w:p w14:paraId="744DEB92" w14:textId="77777777" w:rsidR="00FB593C" w:rsidRPr="00041A5C" w:rsidRDefault="00FB593C" w:rsidP="00041A5C">
      <w:pPr>
        <w:pStyle w:val="Prrafodelista"/>
        <w:numPr>
          <w:ilvl w:val="2"/>
          <w:numId w:val="9"/>
        </w:numPr>
        <w:spacing w:afterLines="50" w:after="120" w:line="276" w:lineRule="auto"/>
        <w:ind w:left="1230" w:right="680" w:hanging="550"/>
        <w:jc w:val="both"/>
        <w:rPr>
          <w:rFonts w:ascii="Montcerrat Medium" w:hAnsi="Montcerrat Medium" w:cs="Arial"/>
          <w:spacing w:val="6"/>
        </w:rPr>
      </w:pPr>
      <w:r w:rsidRPr="00041A5C">
        <w:rPr>
          <w:rFonts w:ascii="Montcerrat Medium" w:hAnsi="Montcerrat Medium" w:cs="Arial"/>
          <w:spacing w:val="6"/>
        </w:rPr>
        <w:t xml:space="preserve">Cobertura limitada </w:t>
      </w:r>
    </w:p>
    <w:p w14:paraId="6C53373F" w14:textId="77777777" w:rsidR="00FB593C" w:rsidRPr="00041A5C" w:rsidRDefault="00FB593C" w:rsidP="00041A5C">
      <w:pPr>
        <w:pStyle w:val="Prrafodelista"/>
        <w:numPr>
          <w:ilvl w:val="2"/>
          <w:numId w:val="9"/>
        </w:numPr>
        <w:spacing w:afterLines="50" w:after="120" w:line="276" w:lineRule="auto"/>
        <w:ind w:left="1230" w:right="680" w:hanging="550"/>
        <w:jc w:val="both"/>
        <w:rPr>
          <w:rFonts w:ascii="Montcerrat Medium" w:hAnsi="Montcerrat Medium" w:cs="Arial"/>
          <w:spacing w:val="6"/>
        </w:rPr>
      </w:pPr>
      <w:r w:rsidRPr="00041A5C">
        <w:rPr>
          <w:rFonts w:ascii="Montcerrat Medium" w:hAnsi="Montcerrat Medium" w:cs="Arial"/>
          <w:spacing w:val="6"/>
        </w:rPr>
        <w:t xml:space="preserve">El apoyo depende de cumplir con actividades comunitarias, lo cual puede ser una carga adicional para quienes ya tienen múltiples responsabilidades. </w:t>
      </w:r>
    </w:p>
    <w:p w14:paraId="4F7B6BCA" w14:textId="2EB3E778" w:rsidR="00FB593C" w:rsidRDefault="00FB593C" w:rsidP="00AA17A5">
      <w:pPr>
        <w:spacing w:afterLines="120" w:after="288" w:line="276" w:lineRule="auto"/>
        <w:jc w:val="both"/>
        <w:rPr>
          <w:rFonts w:ascii="Montcerrat Medium" w:eastAsia="Times New Roman" w:hAnsi="Montcerrat Medium" w:cstheme="minorHAnsi"/>
          <w:color w:val="000000" w:themeColor="text1"/>
          <w:lang w:eastAsia="es-MX"/>
        </w:rPr>
      </w:pPr>
      <w:r w:rsidRPr="00041A5C">
        <w:rPr>
          <w:rFonts w:ascii="Montcerrat Medium" w:eastAsia="Times New Roman" w:hAnsi="Montcerrat Medium" w:cstheme="minorHAnsi"/>
          <w:color w:val="000000" w:themeColor="text1"/>
          <w:lang w:eastAsia="es-MX"/>
        </w:rPr>
        <w:t>Frente a este escenario, el gobierno municipal de Cuautitlán, en su administración 2025-2027, ha identificado y analizado las condiciones que enfrenta la población joven del municipio. Reconoce los retos sociales, económicos y estructurales que impactan su desarrollo, pero también valora como fortaleza la existencia de una población interesada en formarse a nivel superior. Por ello, se plantea una política pública inclusiva y participativa que, por primera vez en el municipio, aborde de manera específica esta problemática que afecta a un sector estratégico de la población.</w:t>
      </w:r>
    </w:p>
    <w:p w14:paraId="3B9B9E3E" w14:textId="3FD3C6A2" w:rsidR="00FB593C" w:rsidRPr="00041A5C" w:rsidRDefault="00FB593C">
      <w:pPr>
        <w:pStyle w:val="Prrafodelista"/>
        <w:numPr>
          <w:ilvl w:val="0"/>
          <w:numId w:val="4"/>
        </w:numPr>
        <w:spacing w:afterLines="120" w:after="288" w:line="276" w:lineRule="auto"/>
        <w:jc w:val="both"/>
        <w:rPr>
          <w:rFonts w:ascii="Montcerrat Medium" w:eastAsia="Times New Roman" w:hAnsi="Montcerrat Medium" w:cstheme="minorHAnsi"/>
          <w:color w:val="000000" w:themeColor="text1"/>
          <w:lang w:eastAsia="es-MX"/>
        </w:rPr>
      </w:pPr>
      <w:r w:rsidRPr="00041A5C">
        <w:rPr>
          <w:rFonts w:ascii="Montcerrat Medium" w:eastAsia="Times New Roman" w:hAnsi="Montcerrat Medium" w:cstheme="minorHAnsi"/>
          <w:b/>
          <w:bCs/>
          <w:color w:val="000000" w:themeColor="text1"/>
          <w:lang w:eastAsia="es-MX"/>
        </w:rPr>
        <w:t>DISEÑO DE PR</w:t>
      </w:r>
      <w:r w:rsidR="009444F2">
        <w:rPr>
          <w:rFonts w:ascii="Montcerrat Medium" w:eastAsia="Times New Roman" w:hAnsi="Montcerrat Medium" w:cstheme="minorHAnsi"/>
          <w:b/>
          <w:bCs/>
          <w:color w:val="000000" w:themeColor="text1"/>
          <w:lang w:eastAsia="es-MX"/>
        </w:rPr>
        <w:t>O</w:t>
      </w:r>
      <w:r w:rsidRPr="00041A5C">
        <w:rPr>
          <w:rFonts w:ascii="Montcerrat Medium" w:eastAsia="Times New Roman" w:hAnsi="Montcerrat Medium" w:cstheme="minorHAnsi"/>
          <w:b/>
          <w:bCs/>
          <w:color w:val="000000" w:themeColor="text1"/>
          <w:lang w:eastAsia="es-MX"/>
        </w:rPr>
        <w:t>GRAMA</w:t>
      </w:r>
    </w:p>
    <w:p w14:paraId="74AEF57C" w14:textId="10506FDB" w:rsidR="008D3F60" w:rsidRPr="00041A5C" w:rsidRDefault="00FB593C" w:rsidP="00AA17A5">
      <w:pPr>
        <w:spacing w:afterLines="120" w:after="288" w:line="276" w:lineRule="auto"/>
        <w:ind w:right="15"/>
        <w:jc w:val="both"/>
        <w:rPr>
          <w:rFonts w:ascii="Montcerrat Medium" w:hAnsi="Montcerrat Medium" w:cstheme="minorHAnsi"/>
          <w:spacing w:val="6"/>
        </w:rPr>
      </w:pPr>
      <w:r w:rsidRPr="00041A5C">
        <w:rPr>
          <w:rFonts w:ascii="Montcerrat Medium" w:hAnsi="Montcerrat Medium" w:cstheme="minorHAnsi"/>
          <w:spacing w:val="6"/>
        </w:rPr>
        <w:t xml:space="preserve">El Programa Social </w:t>
      </w:r>
      <w:r w:rsidR="003B7EDE" w:rsidRPr="00041A5C">
        <w:rPr>
          <w:rFonts w:ascii="Montcerrat Medium" w:hAnsi="Montcerrat Medium" w:cstheme="minorHAnsi"/>
          <w:spacing w:val="6"/>
        </w:rPr>
        <w:t>Municipal</w:t>
      </w:r>
      <w:r w:rsidR="003B7EDE">
        <w:rPr>
          <w:rFonts w:ascii="Montcerrat Medium" w:hAnsi="Montcerrat Medium" w:cstheme="minorHAnsi"/>
          <w:spacing w:val="6"/>
        </w:rPr>
        <w:t xml:space="preserve"> “CUIDANDO</w:t>
      </w:r>
      <w:r w:rsidR="009444F2">
        <w:rPr>
          <w:rFonts w:ascii="Montcerrat Medium" w:hAnsi="Montcerrat Medium" w:cstheme="minorHAnsi"/>
          <w:spacing w:val="6"/>
        </w:rPr>
        <w:t xml:space="preserve"> EL FUTURO 2025”</w:t>
      </w:r>
      <w:r w:rsidRPr="00041A5C">
        <w:rPr>
          <w:rFonts w:ascii="Montcerrat Medium" w:hAnsi="Montcerrat Medium" w:cstheme="minorHAnsi"/>
          <w:spacing w:val="6"/>
        </w:rPr>
        <w:t xml:space="preserve"> tiene como propósito contribuir a la disminución de la deserción escolar en el nivel superior (licenciatura) de estudiantes provenientes del municipio de Cuautitlán, que estén matriculados en universidades fuera del Municipio. </w:t>
      </w:r>
    </w:p>
    <w:p w14:paraId="5C127921" w14:textId="69E79794" w:rsidR="00FB593C" w:rsidRPr="00041A5C" w:rsidRDefault="00FB593C" w:rsidP="00AA17A5">
      <w:pPr>
        <w:spacing w:afterLines="120" w:after="288" w:line="276" w:lineRule="auto"/>
        <w:ind w:right="15"/>
        <w:jc w:val="both"/>
        <w:rPr>
          <w:rFonts w:ascii="Montcerrat Medium" w:hAnsi="Montcerrat Medium" w:cstheme="minorHAnsi"/>
          <w:spacing w:val="6"/>
        </w:rPr>
      </w:pPr>
      <w:r w:rsidRPr="00041A5C">
        <w:rPr>
          <w:rFonts w:ascii="Montcerrat Medium" w:hAnsi="Montcerrat Medium" w:cstheme="minorHAnsi"/>
          <w:spacing w:val="6"/>
        </w:rPr>
        <w:t xml:space="preserve">Esto se logrará mediante la transferencia directa de un estímulo económico que complemente los gastos inherentes al proceso educativo (movilidad, material, alimentos, útiles, entre otros), para un total de 250 jóvenes estudiantes beneficiarios; además las personas beneficiarias del Programa, participarán en dos componentes del esquema, con el fin de fomentar la </w:t>
      </w:r>
      <w:r w:rsidRPr="00041A5C">
        <w:rPr>
          <w:rFonts w:ascii="Montcerrat Medium" w:hAnsi="Montcerrat Medium" w:cstheme="minorHAnsi"/>
          <w:spacing w:val="6"/>
        </w:rPr>
        <w:lastRenderedPageBreak/>
        <w:t xml:space="preserve">participación social activa, como agentes del cambio en sus comunidades, a partir de los conocimientos adquiridos en las aulas y mediante acciones de voluntariado. </w:t>
      </w:r>
    </w:p>
    <w:p w14:paraId="4BBDC134" w14:textId="77777777" w:rsidR="00FB593C" w:rsidRPr="00923207" w:rsidRDefault="00FB593C">
      <w:pPr>
        <w:pStyle w:val="Prrafodelista"/>
        <w:numPr>
          <w:ilvl w:val="0"/>
          <w:numId w:val="4"/>
        </w:numPr>
        <w:spacing w:afterLines="120" w:after="288" w:line="276" w:lineRule="auto"/>
        <w:jc w:val="both"/>
        <w:rPr>
          <w:rFonts w:ascii="Montcerrat Medium" w:eastAsia="Times New Roman" w:hAnsi="Montcerrat Medium" w:cstheme="minorHAnsi"/>
          <w:color w:val="000000" w:themeColor="text1"/>
          <w:sz w:val="24"/>
          <w:szCs w:val="24"/>
          <w:lang w:eastAsia="es-MX"/>
        </w:rPr>
      </w:pPr>
      <w:r w:rsidRPr="00923207">
        <w:rPr>
          <w:rFonts w:ascii="Montcerrat Medium" w:eastAsia="Times New Roman" w:hAnsi="Montcerrat Medium" w:cstheme="minorHAnsi"/>
          <w:b/>
          <w:bCs/>
          <w:color w:val="000000" w:themeColor="text1"/>
          <w:sz w:val="24"/>
          <w:szCs w:val="24"/>
          <w:lang w:eastAsia="es-MX"/>
        </w:rPr>
        <w:t>PRESUPUESTO</w:t>
      </w:r>
    </w:p>
    <w:p w14:paraId="49A9B60A" w14:textId="384051AF" w:rsidR="00FB593C" w:rsidRPr="00041A5C" w:rsidRDefault="00FB593C" w:rsidP="00AA17A5">
      <w:pPr>
        <w:spacing w:afterLines="120" w:after="288" w:line="276" w:lineRule="auto"/>
        <w:ind w:right="15"/>
        <w:jc w:val="both"/>
        <w:rPr>
          <w:rFonts w:ascii="Montcerrat Medium" w:hAnsi="Montcerrat Medium" w:cstheme="minorHAnsi"/>
          <w:spacing w:val="6"/>
        </w:rPr>
      </w:pPr>
      <w:r w:rsidRPr="00041A5C">
        <w:rPr>
          <w:rFonts w:ascii="Montcerrat Medium" w:hAnsi="Montcerrat Medium" w:cstheme="minorHAnsi"/>
          <w:spacing w:val="6"/>
        </w:rPr>
        <w:t xml:space="preserve">El monto presupuestal asignado a la operación del Programa Social </w:t>
      </w:r>
      <w:r w:rsidR="003B7EDE" w:rsidRPr="00041A5C">
        <w:rPr>
          <w:rFonts w:ascii="Montcerrat Medium" w:hAnsi="Montcerrat Medium" w:cstheme="minorHAnsi"/>
          <w:spacing w:val="6"/>
        </w:rPr>
        <w:t>Municipal</w:t>
      </w:r>
      <w:r w:rsidR="003B7EDE">
        <w:rPr>
          <w:rFonts w:ascii="Montcerrat Medium" w:hAnsi="Montcerrat Medium" w:cstheme="minorHAnsi"/>
          <w:spacing w:val="6"/>
        </w:rPr>
        <w:t xml:space="preserve"> “CUIDANDO</w:t>
      </w:r>
      <w:r w:rsidR="009444F2">
        <w:rPr>
          <w:rFonts w:ascii="Montcerrat Medium" w:hAnsi="Montcerrat Medium" w:cstheme="minorHAnsi"/>
          <w:spacing w:val="6"/>
        </w:rPr>
        <w:t xml:space="preserve"> EL FUTURO 2025”</w:t>
      </w:r>
      <w:r w:rsidRPr="00041A5C">
        <w:rPr>
          <w:rFonts w:ascii="Montcerrat Medium" w:hAnsi="Montcerrat Medium" w:cstheme="minorHAnsi"/>
          <w:spacing w:val="6"/>
        </w:rPr>
        <w:t xml:space="preserve"> para el Ejercicio Fiscal 2025 es de $1,250,000.00 (Un millón doscientos cincuenta mil pesos 00/100 M.N.), para un total de 250 jóvenes beneficiarios. </w:t>
      </w:r>
    </w:p>
    <w:p w14:paraId="0EB988C9" w14:textId="77777777" w:rsidR="00FB593C" w:rsidRPr="00041A5C" w:rsidRDefault="00FB593C" w:rsidP="00AA17A5">
      <w:pPr>
        <w:spacing w:afterLines="120" w:after="288" w:line="276" w:lineRule="auto"/>
        <w:ind w:right="15"/>
        <w:jc w:val="both"/>
        <w:rPr>
          <w:rFonts w:ascii="Montcerrat Medium" w:hAnsi="Montcerrat Medium" w:cstheme="minorHAnsi"/>
          <w:spacing w:val="6"/>
        </w:rPr>
      </w:pPr>
      <w:r w:rsidRPr="00041A5C">
        <w:rPr>
          <w:rFonts w:ascii="Montcerrat Medium" w:hAnsi="Montcerrat Medium" w:cstheme="minorHAnsi"/>
          <w:spacing w:val="6"/>
        </w:rPr>
        <w:t>El monto unitario asignado a cada persona beneficiaria será de $5,000.00 (Cinco mil pesos 00/100 M.N.), distribuidos en cinco dispersiones por la cantidad de $1,000.00 (Mil pesos 00/100 M.N.) cada una, durante el Ejercicio Fiscal 2025.</w:t>
      </w:r>
    </w:p>
    <w:p w14:paraId="7EC130C0" w14:textId="77777777" w:rsidR="00FB593C" w:rsidRDefault="00FB593C">
      <w:pPr>
        <w:pStyle w:val="Prrafodelista"/>
        <w:numPr>
          <w:ilvl w:val="0"/>
          <w:numId w:val="4"/>
        </w:numPr>
        <w:spacing w:afterLines="120" w:after="288" w:line="276" w:lineRule="auto"/>
        <w:jc w:val="both"/>
        <w:rPr>
          <w:rFonts w:ascii="Montcerrat Medium" w:eastAsia="Times New Roman" w:hAnsi="Montcerrat Medium" w:cstheme="minorHAnsi"/>
          <w:color w:val="000000" w:themeColor="text1"/>
          <w:sz w:val="24"/>
          <w:szCs w:val="24"/>
          <w:lang w:eastAsia="es-MX"/>
        </w:rPr>
      </w:pPr>
      <w:r>
        <w:rPr>
          <w:rFonts w:ascii="Montcerrat Medium" w:eastAsia="Times New Roman" w:hAnsi="Montcerrat Medium" w:cstheme="minorHAnsi"/>
          <w:b/>
          <w:bCs/>
          <w:color w:val="000000" w:themeColor="text1"/>
          <w:sz w:val="24"/>
          <w:szCs w:val="24"/>
          <w:lang w:eastAsia="es-MX"/>
        </w:rPr>
        <w:t>ORIGEN DEL RECURSO</w:t>
      </w:r>
    </w:p>
    <w:p w14:paraId="54783C9F" w14:textId="77777777" w:rsidR="00FB593C" w:rsidRPr="00041A5C" w:rsidRDefault="00FB593C" w:rsidP="00AA17A5">
      <w:pPr>
        <w:spacing w:afterLines="120" w:after="288" w:line="276" w:lineRule="auto"/>
        <w:ind w:right="680"/>
        <w:jc w:val="both"/>
        <w:rPr>
          <w:rFonts w:ascii="Montcerrat Medium" w:hAnsi="Montcerrat Medium" w:cstheme="minorHAnsi"/>
          <w:spacing w:val="6"/>
        </w:rPr>
      </w:pPr>
      <w:r w:rsidRPr="00041A5C">
        <w:rPr>
          <w:rFonts w:ascii="Montcerrat Medium" w:hAnsi="Montcerrat Medium" w:cstheme="minorHAnsi"/>
          <w:spacing w:val="6"/>
        </w:rPr>
        <w:t xml:space="preserve">El presente programa será operado y ejecutado con recurso municipal. </w:t>
      </w:r>
    </w:p>
    <w:p w14:paraId="23BA77CE" w14:textId="0462A529" w:rsidR="00FB593C" w:rsidRPr="00AA17A5" w:rsidRDefault="00FB593C" w:rsidP="00923207">
      <w:pPr>
        <w:pStyle w:val="Prrafodelista"/>
        <w:numPr>
          <w:ilvl w:val="0"/>
          <w:numId w:val="4"/>
        </w:numPr>
        <w:spacing w:afterLines="120" w:after="288" w:line="276" w:lineRule="auto"/>
        <w:ind w:hanging="436"/>
        <w:jc w:val="both"/>
        <w:rPr>
          <w:rFonts w:ascii="Montcerrat Medium" w:eastAsia="Times New Roman" w:hAnsi="Montcerrat Medium" w:cstheme="minorHAnsi"/>
          <w:color w:val="000000" w:themeColor="text1"/>
          <w:sz w:val="24"/>
          <w:szCs w:val="24"/>
          <w:lang w:eastAsia="es-MX"/>
        </w:rPr>
      </w:pPr>
      <w:r w:rsidRPr="00AA17A5">
        <w:rPr>
          <w:rFonts w:ascii="Montcerrat Medium" w:eastAsia="Times New Roman" w:hAnsi="Montcerrat Medium" w:cstheme="minorHAnsi"/>
          <w:b/>
          <w:bCs/>
          <w:color w:val="000000" w:themeColor="text1"/>
          <w:sz w:val="24"/>
          <w:szCs w:val="24"/>
          <w:lang w:eastAsia="es-MX"/>
        </w:rPr>
        <w:t xml:space="preserve">CONTRIBUCIÓN DEL PROGRAMA AL PLAN DE DESARROLLO DEL ESTADO DE MEXICO </w:t>
      </w:r>
    </w:p>
    <w:p w14:paraId="670971D5" w14:textId="4AC72C3D" w:rsidR="00AA17A5" w:rsidRPr="00041A5C" w:rsidRDefault="00AA17A5" w:rsidP="00AA17A5">
      <w:pPr>
        <w:spacing w:before="240" w:afterLines="120" w:after="288" w:line="276" w:lineRule="auto"/>
        <w:jc w:val="both"/>
        <w:rPr>
          <w:rFonts w:ascii="Montcerrat Medium" w:eastAsia="Times New Roman" w:hAnsi="Montcerrat Medium" w:cstheme="minorHAnsi"/>
          <w:color w:val="000000" w:themeColor="text1"/>
          <w:lang w:eastAsia="es-MX"/>
        </w:rPr>
      </w:pPr>
      <w:r w:rsidRPr="00041A5C">
        <w:rPr>
          <w:rFonts w:ascii="Montcerrat Medium" w:eastAsia="Times New Roman" w:hAnsi="Montcerrat Medium" w:cstheme="minorHAnsi"/>
          <w:color w:val="000000" w:themeColor="text1"/>
          <w:lang w:eastAsia="es-MX"/>
        </w:rPr>
        <w:t>EJE 4. Bienestar social "Combate a la Pobreza y atención a grupos en situación de vulnerabilidad"</w:t>
      </w:r>
    </w:p>
    <w:p w14:paraId="523EA889" w14:textId="6C08B28E" w:rsidR="00AA17A5" w:rsidRPr="00041A5C" w:rsidRDefault="00AA17A5" w:rsidP="00AA17A5">
      <w:pPr>
        <w:spacing w:before="240" w:afterLines="120" w:after="288" w:line="276" w:lineRule="auto"/>
        <w:jc w:val="both"/>
        <w:rPr>
          <w:rFonts w:ascii="Montcerrat Medium" w:eastAsia="Times New Roman" w:hAnsi="Montcerrat Medium" w:cstheme="minorHAnsi"/>
          <w:color w:val="000000" w:themeColor="text1"/>
          <w:lang w:eastAsia="es-MX"/>
        </w:rPr>
      </w:pPr>
      <w:r w:rsidRPr="00041A5C">
        <w:rPr>
          <w:rFonts w:ascii="Montcerrat Medium" w:eastAsia="Times New Roman" w:hAnsi="Montcerrat Medium" w:cstheme="minorHAnsi"/>
          <w:color w:val="000000" w:themeColor="text1"/>
          <w:lang w:eastAsia="es-MX"/>
        </w:rPr>
        <w:t>II. Proyectos prioritarios</w:t>
      </w:r>
    </w:p>
    <w:p w14:paraId="6123A82E" w14:textId="77777777" w:rsidR="00AA17A5" w:rsidRPr="00041A5C" w:rsidRDefault="00AA17A5" w:rsidP="00AA17A5">
      <w:pPr>
        <w:spacing w:before="240" w:afterLines="120" w:after="288" w:line="276" w:lineRule="auto"/>
        <w:jc w:val="both"/>
        <w:rPr>
          <w:rFonts w:ascii="Montcerrat Medium" w:eastAsia="Times New Roman" w:hAnsi="Montcerrat Medium" w:cstheme="minorHAnsi"/>
          <w:color w:val="000000" w:themeColor="text1"/>
          <w:lang w:eastAsia="es-MX"/>
        </w:rPr>
      </w:pPr>
      <w:r w:rsidRPr="00041A5C">
        <w:rPr>
          <w:rFonts w:ascii="Montcerrat Medium" w:eastAsia="Times New Roman" w:hAnsi="Montcerrat Medium" w:cstheme="minorHAnsi"/>
          <w:color w:val="000000" w:themeColor="text1"/>
          <w:lang w:eastAsia="es-MX"/>
        </w:rPr>
        <w:t>La generación de la esperanza tiene como finalidad detectar a niñas, niños, jóvenes y adultos en riesgo de rezago educativo para brindarles becas, tutorías y asesorías que permitan reducir el abandono escolar, aumentar la reincorporación al sistema educativo y garantizar la completitud de las trayectorias escolares, promoviendo una educación de excelencia, humanista e integral.</w:t>
      </w:r>
    </w:p>
    <w:p w14:paraId="19B283B1" w14:textId="68BCEB84" w:rsidR="00AA17A5" w:rsidRPr="00041A5C" w:rsidRDefault="00AA17A5" w:rsidP="00AA17A5">
      <w:pPr>
        <w:spacing w:before="240" w:afterLines="120" w:after="288" w:line="276" w:lineRule="auto"/>
        <w:jc w:val="both"/>
        <w:rPr>
          <w:rFonts w:ascii="Montcerrat Medium" w:eastAsia="Times New Roman" w:hAnsi="Montcerrat Medium" w:cstheme="minorHAnsi"/>
          <w:color w:val="000000" w:themeColor="text1"/>
          <w:lang w:eastAsia="es-MX"/>
        </w:rPr>
      </w:pPr>
      <w:r w:rsidRPr="00041A5C">
        <w:rPr>
          <w:rFonts w:ascii="Montcerrat Medium" w:eastAsia="Times New Roman" w:hAnsi="Montcerrat Medium" w:cstheme="minorHAnsi"/>
          <w:color w:val="000000" w:themeColor="text1"/>
          <w:lang w:eastAsia="es-MX"/>
        </w:rPr>
        <w:t>Atendiendo la diversidad lingüística regional e intercultural, difundiendo una perspectiva de la cultura de paz, así como, priorizando la valoración del sistema educativo en sus diferentes procesos administrativos y académicos para promover su mejora continua.</w:t>
      </w:r>
    </w:p>
    <w:p w14:paraId="0F7B2A70" w14:textId="0317C4D6" w:rsidR="00041A5C" w:rsidRPr="00041A5C" w:rsidRDefault="00AA17A5" w:rsidP="00041A5C">
      <w:pPr>
        <w:spacing w:before="240" w:after="0" w:line="276" w:lineRule="auto"/>
        <w:jc w:val="both"/>
        <w:rPr>
          <w:rFonts w:ascii="Montcerrat Medium" w:eastAsia="Times New Roman" w:hAnsi="Montcerrat Medium" w:cstheme="minorHAnsi"/>
          <w:b/>
          <w:bCs/>
          <w:color w:val="000000" w:themeColor="text1"/>
          <w:lang w:eastAsia="es-MX"/>
        </w:rPr>
      </w:pPr>
      <w:r w:rsidRPr="00041A5C">
        <w:rPr>
          <w:rFonts w:ascii="Montcerrat Medium" w:eastAsia="Times New Roman" w:hAnsi="Montcerrat Medium" w:cstheme="minorHAnsi"/>
          <w:b/>
          <w:bCs/>
          <w:color w:val="000000" w:themeColor="text1"/>
          <w:lang w:eastAsia="es-MX"/>
        </w:rPr>
        <w:t xml:space="preserve">Programa Municipal de Desarrollo de Cuautitlán 2025-2027. </w:t>
      </w:r>
    </w:p>
    <w:p w14:paraId="02F7EEF5" w14:textId="73E12D35" w:rsidR="00B82C2B" w:rsidRPr="00041A5C" w:rsidRDefault="00B82C2B" w:rsidP="00041A5C">
      <w:pPr>
        <w:spacing w:after="0" w:line="276" w:lineRule="auto"/>
        <w:jc w:val="both"/>
        <w:rPr>
          <w:rFonts w:ascii="Montcerrat Medium" w:eastAsia="Times New Roman" w:hAnsi="Montcerrat Medium" w:cstheme="minorHAnsi"/>
          <w:color w:val="000000" w:themeColor="text1"/>
          <w:lang w:eastAsia="es-MX"/>
        </w:rPr>
      </w:pPr>
      <w:r w:rsidRPr="00041A5C">
        <w:rPr>
          <w:rFonts w:ascii="Montcerrat Medium" w:eastAsia="Times New Roman" w:hAnsi="Montcerrat Medium" w:cstheme="minorHAnsi"/>
          <w:b/>
          <w:bCs/>
          <w:color w:val="000000" w:themeColor="text1"/>
          <w:lang w:eastAsia="es-MX"/>
        </w:rPr>
        <w:t>Programa presupuestario:</w:t>
      </w:r>
      <w:r w:rsidRPr="00041A5C">
        <w:rPr>
          <w:rFonts w:ascii="Montcerrat Medium" w:eastAsia="Times New Roman" w:hAnsi="Montcerrat Medium" w:cstheme="minorHAnsi"/>
          <w:color w:val="000000" w:themeColor="text1"/>
          <w:lang w:eastAsia="es-MX"/>
        </w:rPr>
        <w:t xml:space="preserve"> Inclusión económica para la igualdad de género</w:t>
      </w:r>
    </w:p>
    <w:p w14:paraId="209035DA" w14:textId="1BB7CD42" w:rsidR="00B82C2B" w:rsidRPr="00041A5C" w:rsidRDefault="00B82C2B" w:rsidP="00041A5C">
      <w:pPr>
        <w:spacing w:after="0" w:line="276" w:lineRule="auto"/>
        <w:jc w:val="both"/>
        <w:rPr>
          <w:rFonts w:ascii="Montcerrat Medium" w:eastAsia="Times New Roman" w:hAnsi="Montcerrat Medium" w:cstheme="minorHAnsi"/>
          <w:color w:val="000000" w:themeColor="text1"/>
          <w:lang w:eastAsia="es-MX"/>
        </w:rPr>
      </w:pPr>
      <w:r w:rsidRPr="00041A5C">
        <w:rPr>
          <w:rFonts w:ascii="Montcerrat Medium" w:eastAsia="Times New Roman" w:hAnsi="Montcerrat Medium" w:cstheme="minorHAnsi"/>
          <w:b/>
          <w:bCs/>
          <w:color w:val="000000" w:themeColor="text1"/>
          <w:lang w:eastAsia="es-MX"/>
        </w:rPr>
        <w:t>Objetivo del programa presupuestario</w:t>
      </w:r>
      <w:r w:rsidRPr="00041A5C">
        <w:rPr>
          <w:rFonts w:ascii="Montcerrat Medium" w:eastAsia="Times New Roman" w:hAnsi="Montcerrat Medium" w:cstheme="minorHAnsi"/>
          <w:color w:val="000000" w:themeColor="text1"/>
          <w:lang w:eastAsia="es-MX"/>
        </w:rPr>
        <w:t xml:space="preserve">:  </w:t>
      </w:r>
      <w:r w:rsidR="008D3F60" w:rsidRPr="00041A5C">
        <w:rPr>
          <w:rFonts w:ascii="Montcerrat Medium" w:eastAsia="Times New Roman" w:hAnsi="Montcerrat Medium" w:cstheme="minorHAnsi"/>
          <w:color w:val="000000" w:themeColor="text1"/>
          <w:lang w:eastAsia="es-MX"/>
        </w:rPr>
        <w:t xml:space="preserve">engloba los proyectos para promover en todos los ámbitos sociales la igualdad sustantiva desde una perspectiva de género como una acción necesaria para el desarrollo integral de diversidad, en igualdad de condiciones, como oportunidades, derechos y obligaciones. </w:t>
      </w:r>
    </w:p>
    <w:p w14:paraId="7CB86516" w14:textId="7F624B77" w:rsidR="00B82C2B" w:rsidRPr="00041A5C" w:rsidRDefault="00B82C2B" w:rsidP="00041A5C">
      <w:pPr>
        <w:spacing w:after="0" w:line="276" w:lineRule="auto"/>
        <w:jc w:val="both"/>
        <w:rPr>
          <w:rFonts w:ascii="Montcerrat Medium" w:eastAsia="Times New Roman" w:hAnsi="Montcerrat Medium" w:cstheme="minorHAnsi"/>
          <w:color w:val="000000" w:themeColor="text1"/>
          <w:lang w:eastAsia="es-MX"/>
        </w:rPr>
      </w:pPr>
      <w:r w:rsidRPr="00041A5C">
        <w:rPr>
          <w:rFonts w:ascii="Montcerrat Medium" w:eastAsia="Times New Roman" w:hAnsi="Montcerrat Medium" w:cstheme="minorHAnsi"/>
          <w:b/>
          <w:bCs/>
          <w:color w:val="000000" w:themeColor="text1"/>
          <w:lang w:eastAsia="es-MX"/>
        </w:rPr>
        <w:t>Pilar o eje transversal</w:t>
      </w:r>
      <w:r w:rsidRPr="00041A5C">
        <w:rPr>
          <w:rFonts w:ascii="Montcerrat Medium" w:eastAsia="Times New Roman" w:hAnsi="Montcerrat Medium" w:cstheme="minorHAnsi"/>
          <w:color w:val="000000" w:themeColor="text1"/>
          <w:lang w:eastAsia="es-MX"/>
        </w:rPr>
        <w:t>: Combate a la Pobreza y atención a grupos en situación de vulnerabilidad</w:t>
      </w:r>
    </w:p>
    <w:p w14:paraId="78F61960" w14:textId="13D51A8F" w:rsidR="00B82C2B" w:rsidRPr="00041A5C" w:rsidRDefault="00B82C2B" w:rsidP="00041A5C">
      <w:pPr>
        <w:spacing w:after="0" w:line="276" w:lineRule="auto"/>
        <w:jc w:val="both"/>
        <w:rPr>
          <w:rFonts w:ascii="Montcerrat Medium" w:hAnsi="Montcerrat Medium"/>
        </w:rPr>
      </w:pPr>
      <w:r w:rsidRPr="00041A5C">
        <w:rPr>
          <w:rFonts w:ascii="Montcerrat Medium" w:eastAsia="Times New Roman" w:hAnsi="Montcerrat Medium" w:cstheme="minorHAnsi"/>
          <w:b/>
          <w:bCs/>
          <w:color w:val="000000" w:themeColor="text1"/>
          <w:lang w:eastAsia="es-MX"/>
        </w:rPr>
        <w:t>Tema de desarrollo</w:t>
      </w:r>
      <w:r w:rsidRPr="00041A5C">
        <w:rPr>
          <w:rFonts w:ascii="Montcerrat Medium" w:eastAsia="Times New Roman" w:hAnsi="Montcerrat Medium" w:cstheme="minorHAnsi"/>
          <w:color w:val="000000" w:themeColor="text1"/>
          <w:lang w:eastAsia="es-MX"/>
        </w:rPr>
        <w:t xml:space="preserve">: </w:t>
      </w:r>
      <w:r w:rsidRPr="00041A5C">
        <w:rPr>
          <w:rFonts w:ascii="Montcerrat Medium" w:hAnsi="Montcerrat Medium"/>
        </w:rPr>
        <w:t>Educación de excelencia y humanista para el bienestar de las niñas, niños, adolescentes, jóvenes y adultos</w:t>
      </w:r>
    </w:p>
    <w:p w14:paraId="543A2AC7" w14:textId="77777777" w:rsidR="008D3F60" w:rsidRPr="00041A5C" w:rsidRDefault="008D3F60" w:rsidP="00041A5C">
      <w:pPr>
        <w:spacing w:after="0" w:line="276" w:lineRule="auto"/>
        <w:jc w:val="both"/>
        <w:rPr>
          <w:rFonts w:ascii="Montcerrat Medium" w:eastAsia="Times New Roman" w:hAnsi="Montcerrat Medium" w:cstheme="minorHAnsi"/>
          <w:color w:val="000000"/>
          <w:kern w:val="0"/>
          <w:lang w:eastAsia="es-MX"/>
          <w14:ligatures w14:val="none"/>
        </w:rPr>
      </w:pPr>
      <w:r w:rsidRPr="00041A5C">
        <w:rPr>
          <w:rFonts w:ascii="Montcerrat Medium" w:eastAsia="Times New Roman" w:hAnsi="Montcerrat Medium" w:cstheme="minorHAnsi"/>
          <w:b/>
          <w:bCs/>
          <w:color w:val="000000" w:themeColor="text1"/>
          <w:lang w:eastAsia="es-MX"/>
        </w:rPr>
        <w:t>Fin:</w:t>
      </w:r>
      <w:r w:rsidRPr="00041A5C">
        <w:rPr>
          <w:rFonts w:ascii="Montcerrat Medium" w:eastAsia="Times New Roman" w:hAnsi="Montcerrat Medium" w:cstheme="minorHAnsi"/>
          <w:color w:val="000000" w:themeColor="text1"/>
          <w:lang w:eastAsia="es-MX"/>
        </w:rPr>
        <w:t xml:space="preserve"> </w:t>
      </w:r>
      <w:r w:rsidRPr="00041A5C">
        <w:rPr>
          <w:rFonts w:ascii="Montcerrat Medium" w:eastAsia="Times New Roman" w:hAnsi="Montcerrat Medium" w:cstheme="minorHAnsi"/>
          <w:color w:val="000000"/>
          <w:kern w:val="0"/>
          <w:lang w:eastAsia="es-MX"/>
          <w14:ligatures w14:val="none"/>
        </w:rPr>
        <w:t>Contribuir al fortalecimiento e impulso del desarrollo integral de la juventud mediante la operación de programas de prevención, orientación educativa y expresión social, participación y salud.</w:t>
      </w:r>
    </w:p>
    <w:p w14:paraId="5687F194" w14:textId="77777777" w:rsidR="008D3F60" w:rsidRPr="00041A5C" w:rsidRDefault="008D3F60" w:rsidP="00041A5C">
      <w:pPr>
        <w:spacing w:after="0" w:line="276" w:lineRule="auto"/>
        <w:jc w:val="both"/>
        <w:rPr>
          <w:rFonts w:ascii="Montcerrat Medium" w:eastAsia="Times New Roman" w:hAnsi="Montcerrat Medium" w:cstheme="minorHAnsi"/>
          <w:color w:val="000000"/>
          <w:kern w:val="0"/>
          <w:lang w:eastAsia="es-MX"/>
          <w14:ligatures w14:val="none"/>
        </w:rPr>
      </w:pPr>
      <w:r w:rsidRPr="00041A5C">
        <w:rPr>
          <w:rFonts w:ascii="Montcerrat Medium" w:eastAsia="Times New Roman" w:hAnsi="Montcerrat Medium" w:cstheme="minorHAnsi"/>
          <w:b/>
          <w:bCs/>
          <w:color w:val="000000" w:themeColor="text1"/>
          <w:lang w:eastAsia="es-MX"/>
        </w:rPr>
        <w:t>Propósito</w:t>
      </w:r>
      <w:r w:rsidRPr="00041A5C">
        <w:rPr>
          <w:rFonts w:ascii="Montcerrat Medium" w:eastAsia="Times New Roman" w:hAnsi="Montcerrat Medium" w:cstheme="minorHAnsi"/>
          <w:color w:val="000000" w:themeColor="text1"/>
          <w:lang w:eastAsia="es-MX"/>
        </w:rPr>
        <w:t xml:space="preserve">: </w:t>
      </w:r>
      <w:r w:rsidRPr="00041A5C">
        <w:rPr>
          <w:rFonts w:ascii="Montcerrat Medium" w:eastAsia="Times New Roman" w:hAnsi="Montcerrat Medium" w:cstheme="minorHAnsi"/>
          <w:color w:val="000000"/>
          <w:kern w:val="0"/>
          <w:lang w:eastAsia="es-MX"/>
          <w14:ligatures w14:val="none"/>
        </w:rPr>
        <w:t>Los jóvenes del municipio tienen acceso a los programas de desarrollo y bienestar social que promueven la integración con igualdad y equidad a las condiciones económicas y sociales del municipio.</w:t>
      </w:r>
    </w:p>
    <w:p w14:paraId="384B9A13" w14:textId="5E8DAE53" w:rsidR="008D3F60" w:rsidRPr="00041A5C" w:rsidRDefault="008D3F60" w:rsidP="00041A5C">
      <w:pPr>
        <w:spacing w:after="0" w:line="276" w:lineRule="auto"/>
        <w:jc w:val="both"/>
        <w:rPr>
          <w:rFonts w:ascii="Montcerrat Medium" w:eastAsia="Times New Roman" w:hAnsi="Montcerrat Medium" w:cstheme="minorHAnsi"/>
          <w:color w:val="000000"/>
          <w:kern w:val="0"/>
          <w:lang w:eastAsia="es-MX"/>
          <w14:ligatures w14:val="none"/>
        </w:rPr>
      </w:pPr>
      <w:r w:rsidRPr="00041A5C">
        <w:rPr>
          <w:rFonts w:ascii="Montcerrat Medium" w:eastAsia="Times New Roman" w:hAnsi="Montcerrat Medium" w:cstheme="minorHAnsi"/>
          <w:b/>
          <w:bCs/>
          <w:color w:val="000000"/>
          <w:kern w:val="0"/>
          <w:lang w:eastAsia="es-MX"/>
          <w14:ligatures w14:val="none"/>
        </w:rPr>
        <w:t>Componente:</w:t>
      </w:r>
      <w:r w:rsidRPr="00041A5C">
        <w:rPr>
          <w:rFonts w:ascii="Montcerrat Medium" w:eastAsia="Times New Roman" w:hAnsi="Montcerrat Medium" w:cstheme="minorHAnsi"/>
          <w:color w:val="000000"/>
          <w:kern w:val="0"/>
          <w:lang w:eastAsia="es-MX"/>
          <w14:ligatures w14:val="none"/>
        </w:rPr>
        <w:t xml:space="preserve"> Apoyo bajo la modalidad del PROGRAMA SOCIAL </w:t>
      </w:r>
      <w:r w:rsidR="003B7EDE" w:rsidRPr="00041A5C">
        <w:rPr>
          <w:rFonts w:ascii="Montcerrat Medium" w:eastAsia="Times New Roman" w:hAnsi="Montcerrat Medium" w:cstheme="minorHAnsi"/>
          <w:color w:val="000000"/>
          <w:kern w:val="0"/>
          <w:lang w:eastAsia="es-MX"/>
          <w14:ligatures w14:val="none"/>
        </w:rPr>
        <w:t>MUNICIPAL</w:t>
      </w:r>
      <w:r w:rsidR="003B7EDE">
        <w:rPr>
          <w:rFonts w:ascii="Montcerrat Medium" w:eastAsia="Times New Roman" w:hAnsi="Montcerrat Medium" w:cstheme="minorHAnsi"/>
          <w:color w:val="000000"/>
          <w:kern w:val="0"/>
          <w:lang w:eastAsia="es-MX"/>
          <w14:ligatures w14:val="none"/>
        </w:rPr>
        <w:t>” CUIDANDO</w:t>
      </w:r>
      <w:r w:rsidR="009444F2">
        <w:rPr>
          <w:rFonts w:ascii="Montcerrat Medium" w:eastAsia="Times New Roman" w:hAnsi="Montcerrat Medium" w:cstheme="minorHAnsi"/>
          <w:color w:val="000000"/>
          <w:kern w:val="0"/>
          <w:lang w:eastAsia="es-MX"/>
          <w14:ligatures w14:val="none"/>
        </w:rPr>
        <w:t xml:space="preserve"> EL FUTURO 2025”</w:t>
      </w:r>
    </w:p>
    <w:p w14:paraId="4762A68A" w14:textId="6600D4FC" w:rsidR="008D3F60" w:rsidRDefault="008D3F60" w:rsidP="00041A5C">
      <w:pPr>
        <w:spacing w:after="0" w:line="276" w:lineRule="auto"/>
        <w:jc w:val="both"/>
        <w:rPr>
          <w:rFonts w:ascii="Montcerrat Medium" w:eastAsia="Times New Roman" w:hAnsi="Montcerrat Medium" w:cstheme="minorHAnsi"/>
          <w:color w:val="000000"/>
          <w:kern w:val="0"/>
          <w:lang w:eastAsia="es-MX"/>
          <w14:ligatures w14:val="none"/>
        </w:rPr>
      </w:pPr>
      <w:r w:rsidRPr="00041A5C">
        <w:rPr>
          <w:rFonts w:ascii="Montcerrat Medium" w:eastAsia="Times New Roman" w:hAnsi="Montcerrat Medium" w:cstheme="minorHAnsi"/>
          <w:b/>
          <w:bCs/>
          <w:color w:val="000000"/>
          <w:kern w:val="0"/>
          <w:lang w:eastAsia="es-MX"/>
          <w14:ligatures w14:val="none"/>
        </w:rPr>
        <w:lastRenderedPageBreak/>
        <w:t>Actividades:</w:t>
      </w:r>
      <w:r w:rsidRPr="00041A5C">
        <w:rPr>
          <w:rFonts w:ascii="Montcerrat Medium" w:eastAsia="Times New Roman" w:hAnsi="Montcerrat Medium" w:cstheme="minorHAnsi"/>
          <w:color w:val="000000"/>
          <w:kern w:val="0"/>
          <w:lang w:eastAsia="es-MX"/>
          <w14:ligatures w14:val="none"/>
        </w:rPr>
        <w:t xml:space="preserve"> Emisión de estímulos económicos mediante el PROGRAMA SOCIAL </w:t>
      </w:r>
      <w:r w:rsidR="003B7EDE" w:rsidRPr="00041A5C">
        <w:rPr>
          <w:rFonts w:ascii="Montcerrat Medium" w:eastAsia="Times New Roman" w:hAnsi="Montcerrat Medium" w:cstheme="minorHAnsi"/>
          <w:color w:val="000000"/>
          <w:kern w:val="0"/>
          <w:lang w:eastAsia="es-MX"/>
          <w14:ligatures w14:val="none"/>
        </w:rPr>
        <w:t>MUNICIPAL</w:t>
      </w:r>
      <w:r w:rsidR="003B7EDE">
        <w:rPr>
          <w:rFonts w:ascii="Montcerrat Medium" w:eastAsia="Times New Roman" w:hAnsi="Montcerrat Medium" w:cstheme="minorHAnsi"/>
          <w:color w:val="000000"/>
          <w:kern w:val="0"/>
          <w:lang w:eastAsia="es-MX"/>
          <w14:ligatures w14:val="none"/>
        </w:rPr>
        <w:t>” CUIDANDO</w:t>
      </w:r>
      <w:r w:rsidR="009444F2">
        <w:rPr>
          <w:rFonts w:ascii="Montcerrat Medium" w:eastAsia="Times New Roman" w:hAnsi="Montcerrat Medium" w:cstheme="minorHAnsi"/>
          <w:color w:val="000000"/>
          <w:kern w:val="0"/>
          <w:lang w:eastAsia="es-MX"/>
          <w14:ligatures w14:val="none"/>
        </w:rPr>
        <w:t xml:space="preserve"> EL FUTURO 2025”</w:t>
      </w:r>
    </w:p>
    <w:p w14:paraId="19A6F9AE" w14:textId="77777777" w:rsidR="00041A5C" w:rsidRPr="00041A5C" w:rsidRDefault="00041A5C" w:rsidP="00041A5C">
      <w:pPr>
        <w:spacing w:after="0" w:line="276" w:lineRule="auto"/>
        <w:jc w:val="both"/>
        <w:rPr>
          <w:rFonts w:ascii="Montcerrat Medium" w:eastAsia="Times New Roman" w:hAnsi="Montcerrat Medium" w:cstheme="minorHAnsi"/>
          <w:color w:val="000000" w:themeColor="text1"/>
          <w:lang w:eastAsia="es-MX"/>
        </w:rPr>
      </w:pPr>
    </w:p>
    <w:p w14:paraId="4392DDB9" w14:textId="77777777" w:rsidR="00FB593C" w:rsidRDefault="00FB593C">
      <w:pPr>
        <w:pStyle w:val="Prrafodelista"/>
        <w:numPr>
          <w:ilvl w:val="0"/>
          <w:numId w:val="4"/>
        </w:numPr>
        <w:spacing w:afterLines="120" w:after="288" w:line="276" w:lineRule="auto"/>
        <w:jc w:val="both"/>
        <w:rPr>
          <w:rFonts w:ascii="Montcerrat Medium" w:eastAsia="Times New Roman" w:hAnsi="Montcerrat Medium" w:cstheme="minorHAnsi"/>
          <w:color w:val="000000" w:themeColor="text1"/>
          <w:sz w:val="24"/>
          <w:szCs w:val="24"/>
          <w:lang w:eastAsia="es-MX"/>
        </w:rPr>
      </w:pPr>
      <w:r>
        <w:rPr>
          <w:rFonts w:ascii="Montcerrat Medium" w:eastAsia="Times New Roman" w:hAnsi="Montcerrat Medium" w:cstheme="minorHAnsi"/>
          <w:b/>
          <w:bCs/>
          <w:color w:val="000000" w:themeColor="text1"/>
          <w:sz w:val="24"/>
          <w:szCs w:val="24"/>
          <w:lang w:eastAsia="es-MX"/>
        </w:rPr>
        <w:t xml:space="preserve">GLOSARIO </w:t>
      </w:r>
    </w:p>
    <w:p w14:paraId="7450CB69" w14:textId="77777777" w:rsidR="00FB593C" w:rsidRPr="00041A5C" w:rsidRDefault="00FB593C" w:rsidP="00041A5C">
      <w:pPr>
        <w:pStyle w:val="Prrafodelista"/>
        <w:numPr>
          <w:ilvl w:val="0"/>
          <w:numId w:val="10"/>
        </w:numPr>
        <w:spacing w:afterLines="120" w:after="288" w:line="276" w:lineRule="auto"/>
        <w:ind w:right="49"/>
        <w:jc w:val="both"/>
        <w:rPr>
          <w:rFonts w:ascii="Montcerrat Medium" w:hAnsi="Montcerrat Medium" w:cstheme="minorHAnsi"/>
          <w:spacing w:val="6"/>
        </w:rPr>
      </w:pPr>
      <w:r w:rsidRPr="00041A5C">
        <w:rPr>
          <w:rFonts w:ascii="Montcerrat Medium" w:hAnsi="Montcerrat Medium" w:cstheme="minorHAnsi"/>
          <w:b/>
          <w:bCs/>
          <w:spacing w:val="6"/>
        </w:rPr>
        <w:t xml:space="preserve">COMITÉ DE ADMISION Y SEGUIMIENTO: </w:t>
      </w:r>
      <w:r w:rsidRPr="00041A5C">
        <w:rPr>
          <w:rFonts w:ascii="Montcerrat Medium" w:hAnsi="Montcerrat Medium" w:cstheme="minorHAnsi"/>
          <w:spacing w:val="6"/>
        </w:rPr>
        <w:t>Instancia normativa responsable de regular el Programa e interpretar las Reglas de Operación del mismo.</w:t>
      </w:r>
    </w:p>
    <w:p w14:paraId="5A9866BE" w14:textId="77777777" w:rsidR="00FB593C" w:rsidRPr="00041A5C" w:rsidRDefault="00FB593C" w:rsidP="00041A5C">
      <w:pPr>
        <w:pStyle w:val="Prrafodelista"/>
        <w:numPr>
          <w:ilvl w:val="0"/>
          <w:numId w:val="10"/>
        </w:numPr>
        <w:spacing w:afterLines="120" w:after="288" w:line="276" w:lineRule="auto"/>
        <w:ind w:right="49"/>
        <w:jc w:val="both"/>
        <w:rPr>
          <w:rFonts w:ascii="Montcerrat Medium" w:hAnsi="Montcerrat Medium" w:cstheme="minorHAnsi"/>
          <w:spacing w:val="6"/>
        </w:rPr>
      </w:pPr>
      <w:r w:rsidRPr="00041A5C">
        <w:rPr>
          <w:rFonts w:ascii="Montcerrat Medium" w:hAnsi="Montcerrat Medium" w:cstheme="minorHAnsi"/>
          <w:b/>
          <w:bCs/>
          <w:spacing w:val="6"/>
        </w:rPr>
        <w:t xml:space="preserve">DERECHOS SOCIALES: </w:t>
      </w:r>
      <w:r w:rsidRPr="00041A5C">
        <w:rPr>
          <w:rFonts w:ascii="Montcerrat Medium" w:hAnsi="Montcerrat Medium" w:cstheme="minorHAnsi"/>
          <w:spacing w:val="6"/>
        </w:rPr>
        <w:t>Derechos tales como la educación, la salud, el trabajo, la alimentación, la vivienda, el disfrute de un medio ambiente sano, la seguridad social y los relativos a la no discriminación, en los términos de la Constitución Política de los Estados Unidos Mexicanos.</w:t>
      </w:r>
    </w:p>
    <w:p w14:paraId="23AA5A92" w14:textId="77777777" w:rsidR="00FB593C" w:rsidRPr="00041A5C" w:rsidRDefault="00FB593C" w:rsidP="00041A5C">
      <w:pPr>
        <w:pStyle w:val="Prrafodelista"/>
        <w:numPr>
          <w:ilvl w:val="0"/>
          <w:numId w:val="10"/>
        </w:numPr>
        <w:spacing w:afterLines="120" w:after="288" w:line="276" w:lineRule="auto"/>
        <w:ind w:right="49"/>
        <w:jc w:val="both"/>
        <w:rPr>
          <w:rFonts w:ascii="Montcerrat Medium" w:hAnsi="Montcerrat Medium" w:cstheme="minorHAnsi"/>
          <w:spacing w:val="6"/>
        </w:rPr>
      </w:pPr>
      <w:r w:rsidRPr="00041A5C">
        <w:rPr>
          <w:rFonts w:ascii="Montcerrat Medium" w:hAnsi="Montcerrat Medium" w:cstheme="minorHAnsi"/>
          <w:b/>
          <w:bCs/>
          <w:spacing w:val="6"/>
        </w:rPr>
        <w:t xml:space="preserve">LISTA DE ESPERA: </w:t>
      </w:r>
      <w:r w:rsidRPr="00041A5C">
        <w:rPr>
          <w:rFonts w:ascii="Montcerrat Medium" w:hAnsi="Montcerrat Medium" w:cstheme="minorHAnsi"/>
          <w:spacing w:val="6"/>
        </w:rPr>
        <w:t>Listado de personas candidatas que, a pesar de cumplir con los criterios de selección, no ingresaron al Padrón de Personas Beneficiarias por haberse cubierto el total de apoyos disponibles.</w:t>
      </w:r>
    </w:p>
    <w:p w14:paraId="59615AD2" w14:textId="1E3AB9B6" w:rsidR="00FB593C" w:rsidRPr="00041A5C" w:rsidRDefault="00FB593C" w:rsidP="00041A5C">
      <w:pPr>
        <w:pStyle w:val="Prrafodelista"/>
        <w:numPr>
          <w:ilvl w:val="0"/>
          <w:numId w:val="10"/>
        </w:numPr>
        <w:spacing w:afterLines="120" w:after="288" w:line="276" w:lineRule="auto"/>
        <w:ind w:right="49"/>
        <w:jc w:val="both"/>
        <w:rPr>
          <w:rFonts w:ascii="Montcerrat Medium" w:hAnsi="Montcerrat Medium" w:cstheme="minorHAnsi"/>
          <w:spacing w:val="6"/>
        </w:rPr>
      </w:pPr>
      <w:r w:rsidRPr="00041A5C">
        <w:rPr>
          <w:rFonts w:ascii="Montcerrat Medium" w:hAnsi="Montcerrat Medium" w:cstheme="minorHAnsi"/>
          <w:b/>
          <w:bCs/>
          <w:spacing w:val="6"/>
        </w:rPr>
        <w:t xml:space="preserve">MEDIO DE ENTREGA: </w:t>
      </w:r>
      <w:r w:rsidRPr="00041A5C">
        <w:rPr>
          <w:rFonts w:ascii="Montcerrat Medium" w:hAnsi="Montcerrat Medium" w:cstheme="minorHAnsi"/>
          <w:spacing w:val="6"/>
        </w:rPr>
        <w:t xml:space="preserve">Mecanismo financiero mediante el cual se otorgan los recursos económicos del Programa a las personas beneficiarias, en cinco </w:t>
      </w:r>
      <w:r w:rsidR="003B7EDE">
        <w:rPr>
          <w:rFonts w:ascii="Montcerrat Medium" w:hAnsi="Montcerrat Medium" w:cstheme="minorHAnsi"/>
          <w:spacing w:val="6"/>
        </w:rPr>
        <w:t xml:space="preserve">dispersiones </w:t>
      </w:r>
      <w:r w:rsidR="003B7EDE" w:rsidRPr="00041A5C">
        <w:rPr>
          <w:rFonts w:ascii="Montcerrat Medium" w:hAnsi="Montcerrat Medium" w:cstheme="minorHAnsi"/>
          <w:spacing w:val="6"/>
        </w:rPr>
        <w:t>distribuidas</w:t>
      </w:r>
      <w:r w:rsidRPr="00041A5C">
        <w:rPr>
          <w:rFonts w:ascii="Montcerrat Medium" w:hAnsi="Montcerrat Medium" w:cstheme="minorHAnsi"/>
          <w:spacing w:val="6"/>
        </w:rPr>
        <w:t xml:space="preserve"> durante el periodo del apoyo.</w:t>
      </w:r>
    </w:p>
    <w:p w14:paraId="06E60495" w14:textId="77777777" w:rsidR="00FB593C" w:rsidRPr="00041A5C" w:rsidRDefault="00FB593C" w:rsidP="00041A5C">
      <w:pPr>
        <w:pStyle w:val="Prrafodelista"/>
        <w:numPr>
          <w:ilvl w:val="0"/>
          <w:numId w:val="10"/>
        </w:numPr>
        <w:spacing w:afterLines="120" w:after="288" w:line="276" w:lineRule="auto"/>
        <w:ind w:right="49"/>
        <w:jc w:val="both"/>
        <w:rPr>
          <w:rFonts w:ascii="Montcerrat Medium" w:hAnsi="Montcerrat Medium" w:cstheme="minorHAnsi"/>
          <w:spacing w:val="6"/>
        </w:rPr>
      </w:pPr>
      <w:r w:rsidRPr="00041A5C">
        <w:rPr>
          <w:rFonts w:ascii="Montcerrat Medium" w:hAnsi="Montcerrat Medium" w:cstheme="minorHAnsi"/>
          <w:b/>
          <w:bCs/>
          <w:spacing w:val="6"/>
        </w:rPr>
        <w:t xml:space="preserve">PADRÓN DE PERSONAS BENEFICIARIAS: </w:t>
      </w:r>
      <w:r w:rsidRPr="00041A5C">
        <w:rPr>
          <w:rFonts w:ascii="Montcerrat Medium" w:hAnsi="Montcerrat Medium" w:cstheme="minorHAnsi"/>
          <w:spacing w:val="6"/>
        </w:rPr>
        <w:t>Listado de personas que ocupan un lugar dentro de los apoyos disponibles y fueron aprobadas por el Comité de Admisión y Seguimiento.</w:t>
      </w:r>
    </w:p>
    <w:p w14:paraId="414A76E2" w14:textId="77777777" w:rsidR="00FB593C" w:rsidRPr="00041A5C" w:rsidRDefault="00FB593C" w:rsidP="00041A5C">
      <w:pPr>
        <w:pStyle w:val="Prrafodelista"/>
        <w:numPr>
          <w:ilvl w:val="0"/>
          <w:numId w:val="10"/>
        </w:numPr>
        <w:spacing w:afterLines="120" w:after="288" w:line="276" w:lineRule="auto"/>
        <w:ind w:right="49"/>
        <w:jc w:val="both"/>
        <w:rPr>
          <w:rFonts w:ascii="Montcerrat Medium" w:hAnsi="Montcerrat Medium" w:cstheme="minorHAnsi"/>
          <w:spacing w:val="6"/>
        </w:rPr>
      </w:pPr>
      <w:r w:rsidRPr="00041A5C">
        <w:rPr>
          <w:rFonts w:ascii="Montcerrat Medium" w:hAnsi="Montcerrat Medium" w:cstheme="minorHAnsi"/>
          <w:b/>
          <w:bCs/>
          <w:spacing w:val="6"/>
        </w:rPr>
        <w:t xml:space="preserve">PERSONA SOLICITANTE: </w:t>
      </w:r>
      <w:r w:rsidRPr="00041A5C">
        <w:rPr>
          <w:rFonts w:ascii="Montcerrat Medium" w:hAnsi="Montcerrat Medium" w:cstheme="minorHAnsi"/>
          <w:spacing w:val="6"/>
        </w:rPr>
        <w:t>Persona que presenta su registro como posible candidata al Programa.</w:t>
      </w:r>
    </w:p>
    <w:p w14:paraId="60BFA320" w14:textId="03A6C62F" w:rsidR="00FB593C" w:rsidRPr="00041A5C" w:rsidRDefault="00FB593C" w:rsidP="00041A5C">
      <w:pPr>
        <w:pStyle w:val="Prrafodelista"/>
        <w:numPr>
          <w:ilvl w:val="0"/>
          <w:numId w:val="10"/>
        </w:numPr>
        <w:spacing w:afterLines="120" w:after="288" w:line="276" w:lineRule="auto"/>
        <w:ind w:right="49"/>
        <w:jc w:val="both"/>
        <w:rPr>
          <w:rFonts w:ascii="Montcerrat Medium" w:hAnsi="Montcerrat Medium" w:cstheme="minorHAnsi"/>
          <w:spacing w:val="6"/>
        </w:rPr>
      </w:pPr>
      <w:r w:rsidRPr="00041A5C">
        <w:rPr>
          <w:rFonts w:ascii="Montcerrat Medium" w:hAnsi="Montcerrat Medium" w:cstheme="minorHAnsi"/>
          <w:b/>
          <w:bCs/>
          <w:spacing w:val="6"/>
        </w:rPr>
        <w:t xml:space="preserve">PERSONA CANDIDATA: </w:t>
      </w:r>
      <w:r w:rsidRPr="00041A5C">
        <w:rPr>
          <w:rFonts w:ascii="Montcerrat Medium" w:hAnsi="Montcerrat Medium" w:cstheme="minorHAnsi"/>
          <w:spacing w:val="6"/>
        </w:rPr>
        <w:t xml:space="preserve">Persona que, por cumplir con los criterios de selección del Programa, puede resultar beneficiaria tras la aprobación del Comité </w:t>
      </w:r>
      <w:r w:rsidR="00B63752">
        <w:rPr>
          <w:rFonts w:ascii="Montcerrat Medium" w:hAnsi="Montcerrat Medium" w:cstheme="minorHAnsi"/>
          <w:spacing w:val="6"/>
        </w:rPr>
        <w:t>de Admisión y Seguimiento</w:t>
      </w:r>
      <w:r w:rsidRPr="00041A5C">
        <w:rPr>
          <w:rFonts w:ascii="Montcerrat Medium" w:hAnsi="Montcerrat Medium" w:cstheme="minorHAnsi"/>
          <w:spacing w:val="6"/>
        </w:rPr>
        <w:t>.</w:t>
      </w:r>
    </w:p>
    <w:p w14:paraId="32E1F976" w14:textId="77777777" w:rsidR="00FB593C" w:rsidRPr="00041A5C" w:rsidRDefault="00FB593C" w:rsidP="00041A5C">
      <w:pPr>
        <w:pStyle w:val="Prrafodelista"/>
        <w:numPr>
          <w:ilvl w:val="0"/>
          <w:numId w:val="10"/>
        </w:numPr>
        <w:spacing w:afterLines="120" w:after="288" w:line="276" w:lineRule="auto"/>
        <w:ind w:right="49"/>
        <w:jc w:val="both"/>
        <w:rPr>
          <w:rFonts w:ascii="Montcerrat Medium" w:hAnsi="Montcerrat Medium" w:cstheme="minorHAnsi"/>
          <w:spacing w:val="6"/>
        </w:rPr>
      </w:pPr>
      <w:r w:rsidRPr="00041A5C">
        <w:rPr>
          <w:rFonts w:ascii="Montcerrat Medium" w:hAnsi="Montcerrat Medium" w:cstheme="minorHAnsi"/>
          <w:b/>
          <w:bCs/>
          <w:spacing w:val="6"/>
        </w:rPr>
        <w:t xml:space="preserve">PERSONA BENEFICIARIA: </w:t>
      </w:r>
      <w:r w:rsidRPr="00041A5C">
        <w:rPr>
          <w:rFonts w:ascii="Montcerrat Medium" w:hAnsi="Montcerrat Medium" w:cstheme="minorHAnsi"/>
          <w:spacing w:val="6"/>
        </w:rPr>
        <w:t>Persona que forma parte de la población atendida por el Programa.</w:t>
      </w:r>
    </w:p>
    <w:p w14:paraId="222C00DB" w14:textId="77777777" w:rsidR="00FB593C" w:rsidRPr="00041A5C" w:rsidRDefault="00FB593C" w:rsidP="00041A5C">
      <w:pPr>
        <w:pStyle w:val="Prrafodelista"/>
        <w:numPr>
          <w:ilvl w:val="0"/>
          <w:numId w:val="10"/>
        </w:numPr>
        <w:spacing w:afterLines="120" w:after="288" w:line="276" w:lineRule="auto"/>
        <w:ind w:right="49"/>
        <w:jc w:val="both"/>
        <w:rPr>
          <w:rFonts w:ascii="Montcerrat Medium" w:hAnsi="Montcerrat Medium" w:cstheme="minorHAnsi"/>
          <w:spacing w:val="6"/>
        </w:rPr>
      </w:pPr>
      <w:r w:rsidRPr="00041A5C">
        <w:rPr>
          <w:rFonts w:ascii="Montcerrat Medium" w:hAnsi="Montcerrat Medium" w:cstheme="minorHAnsi"/>
          <w:b/>
          <w:bCs/>
          <w:spacing w:val="6"/>
        </w:rPr>
        <w:t xml:space="preserve">PROGRAMA DE DESARROLLO SOCIAL: </w:t>
      </w:r>
      <w:r w:rsidRPr="00041A5C">
        <w:rPr>
          <w:rFonts w:ascii="Montcerrat Medium" w:hAnsi="Montcerrat Medium" w:cstheme="minorHAnsi"/>
          <w:spacing w:val="6"/>
        </w:rPr>
        <w:t>Acción gubernamental dirigida a modificar condiciones de desigualdad social mediante la entrega de un bien o la transferencia de recursos, regulada por sus respectivas Reglas de Operación</w:t>
      </w:r>
      <w:r w:rsidRPr="00041A5C">
        <w:rPr>
          <w:rFonts w:ascii="Montcerrat Medium" w:hAnsi="Montcerrat Medium" w:cstheme="minorHAnsi"/>
          <w:b/>
          <w:bCs/>
          <w:spacing w:val="6"/>
        </w:rPr>
        <w:t>.</w:t>
      </w:r>
    </w:p>
    <w:p w14:paraId="0D2994FF" w14:textId="37645A7C" w:rsidR="00FB593C" w:rsidRPr="00041A5C" w:rsidRDefault="00FB593C" w:rsidP="00041A5C">
      <w:pPr>
        <w:pStyle w:val="Prrafodelista"/>
        <w:numPr>
          <w:ilvl w:val="0"/>
          <w:numId w:val="10"/>
        </w:numPr>
        <w:spacing w:afterLines="120" w:after="288" w:line="276" w:lineRule="auto"/>
        <w:ind w:right="49"/>
        <w:jc w:val="both"/>
        <w:rPr>
          <w:rFonts w:ascii="Montcerrat Medium" w:hAnsi="Montcerrat Medium" w:cstheme="minorHAnsi"/>
          <w:spacing w:val="6"/>
        </w:rPr>
      </w:pPr>
      <w:r w:rsidRPr="00041A5C">
        <w:rPr>
          <w:rFonts w:ascii="Montcerrat Medium" w:hAnsi="Montcerrat Medium" w:cstheme="minorHAnsi"/>
          <w:b/>
          <w:bCs/>
          <w:spacing w:val="6"/>
        </w:rPr>
        <w:t xml:space="preserve">PROGRAMA: </w:t>
      </w:r>
      <w:r w:rsidRPr="00041A5C">
        <w:rPr>
          <w:rFonts w:ascii="Montcerrat Medium" w:hAnsi="Montcerrat Medium" w:cstheme="minorHAnsi"/>
          <w:spacing w:val="6"/>
        </w:rPr>
        <w:t xml:space="preserve">Se refiere al Programa Social </w:t>
      </w:r>
      <w:r w:rsidR="003B7EDE" w:rsidRPr="00041A5C">
        <w:rPr>
          <w:rFonts w:ascii="Montcerrat Medium" w:hAnsi="Montcerrat Medium" w:cstheme="minorHAnsi"/>
          <w:spacing w:val="6"/>
        </w:rPr>
        <w:t>Municipal</w:t>
      </w:r>
      <w:r w:rsidR="003B7EDE">
        <w:rPr>
          <w:rFonts w:ascii="Montcerrat Medium" w:hAnsi="Montcerrat Medium" w:cstheme="minorHAnsi"/>
          <w:spacing w:val="6"/>
        </w:rPr>
        <w:t xml:space="preserve"> “CUIDANDO</w:t>
      </w:r>
      <w:r w:rsidR="009444F2">
        <w:rPr>
          <w:rFonts w:ascii="Montcerrat Medium" w:hAnsi="Montcerrat Medium" w:cstheme="minorHAnsi"/>
          <w:spacing w:val="6"/>
        </w:rPr>
        <w:t xml:space="preserve"> EL FUTURO 2025”</w:t>
      </w:r>
      <w:r w:rsidRPr="00041A5C">
        <w:rPr>
          <w:rFonts w:ascii="Montcerrat Medium" w:hAnsi="Montcerrat Medium" w:cstheme="minorHAnsi"/>
          <w:spacing w:val="6"/>
        </w:rPr>
        <w:t>.</w:t>
      </w:r>
    </w:p>
    <w:p w14:paraId="0F45C066" w14:textId="77777777" w:rsidR="00FB593C" w:rsidRPr="00041A5C" w:rsidRDefault="00FB593C" w:rsidP="00041A5C">
      <w:pPr>
        <w:pStyle w:val="Prrafodelista"/>
        <w:numPr>
          <w:ilvl w:val="0"/>
          <w:numId w:val="10"/>
        </w:numPr>
        <w:spacing w:afterLines="120" w:after="288" w:line="276" w:lineRule="auto"/>
        <w:ind w:right="49"/>
        <w:jc w:val="both"/>
        <w:rPr>
          <w:rFonts w:ascii="Montcerrat Medium" w:hAnsi="Montcerrat Medium" w:cstheme="minorHAnsi"/>
          <w:spacing w:val="6"/>
        </w:rPr>
      </w:pPr>
      <w:r w:rsidRPr="00041A5C">
        <w:rPr>
          <w:rFonts w:ascii="Montcerrat Medium" w:hAnsi="Montcerrat Medium" w:cstheme="minorHAnsi"/>
          <w:b/>
          <w:bCs/>
          <w:spacing w:val="6"/>
        </w:rPr>
        <w:t xml:space="preserve">REGLAS DE OPERACIÓN: </w:t>
      </w:r>
      <w:r w:rsidRPr="00041A5C">
        <w:rPr>
          <w:rFonts w:ascii="Montcerrat Medium" w:hAnsi="Montcerrat Medium" w:cstheme="minorHAnsi"/>
          <w:spacing w:val="6"/>
        </w:rPr>
        <w:t>Documento normativo que establece los aspectos técnicos y operativos de los programas de desarrollo social.</w:t>
      </w:r>
    </w:p>
    <w:p w14:paraId="01F2C0A8" w14:textId="0A2F2600" w:rsidR="00FB593C" w:rsidRDefault="00FB593C" w:rsidP="00041A5C">
      <w:pPr>
        <w:pStyle w:val="Prrafodelista"/>
        <w:numPr>
          <w:ilvl w:val="0"/>
          <w:numId w:val="10"/>
        </w:numPr>
        <w:spacing w:afterLines="120" w:after="288" w:line="276" w:lineRule="auto"/>
        <w:ind w:right="49"/>
        <w:jc w:val="both"/>
        <w:rPr>
          <w:rFonts w:ascii="Montcerrat Medium" w:hAnsi="Montcerrat Medium" w:cstheme="minorHAnsi"/>
          <w:spacing w:val="6"/>
        </w:rPr>
      </w:pPr>
      <w:r w:rsidRPr="00041A5C">
        <w:rPr>
          <w:rFonts w:ascii="Montcerrat Medium" w:hAnsi="Montcerrat Medium" w:cstheme="minorHAnsi"/>
          <w:b/>
          <w:bCs/>
          <w:spacing w:val="6"/>
        </w:rPr>
        <w:t xml:space="preserve">VULNERABILIDAD SOCIAL: </w:t>
      </w:r>
      <w:r w:rsidRPr="00041A5C">
        <w:rPr>
          <w:rFonts w:ascii="Montcerrat Medium" w:hAnsi="Montcerrat Medium" w:cstheme="minorHAnsi"/>
          <w:spacing w:val="6"/>
        </w:rPr>
        <w:t>Situación de una persona derivada de condiciones económicas, de vivienda, seguridad social, físicas o de riesgo.</w:t>
      </w:r>
    </w:p>
    <w:p w14:paraId="4DD188F8" w14:textId="77777777" w:rsidR="00041A5C" w:rsidRPr="00041A5C" w:rsidRDefault="00041A5C" w:rsidP="00041A5C">
      <w:pPr>
        <w:pStyle w:val="Prrafodelista"/>
        <w:spacing w:afterLines="120" w:after="288" w:line="276" w:lineRule="auto"/>
        <w:ind w:left="1080" w:right="680"/>
        <w:jc w:val="both"/>
        <w:rPr>
          <w:rFonts w:ascii="Montcerrat Medium" w:hAnsi="Montcerrat Medium" w:cstheme="minorHAnsi"/>
          <w:spacing w:val="6"/>
        </w:rPr>
      </w:pPr>
    </w:p>
    <w:p w14:paraId="58D597F7" w14:textId="09519689" w:rsidR="00FB593C" w:rsidRPr="00AA17A5" w:rsidRDefault="00FB593C">
      <w:pPr>
        <w:pStyle w:val="Prrafodelista"/>
        <w:numPr>
          <w:ilvl w:val="0"/>
          <w:numId w:val="4"/>
        </w:numPr>
        <w:spacing w:afterLines="120" w:after="288" w:line="276" w:lineRule="auto"/>
        <w:jc w:val="both"/>
        <w:rPr>
          <w:rFonts w:ascii="Montcerrat Medium" w:eastAsia="Times New Roman" w:hAnsi="Montcerrat Medium" w:cstheme="minorHAnsi"/>
          <w:color w:val="000000" w:themeColor="text1"/>
          <w:sz w:val="24"/>
          <w:szCs w:val="24"/>
          <w:lang w:eastAsia="es-MX"/>
        </w:rPr>
      </w:pPr>
      <w:r w:rsidRPr="00AA17A5">
        <w:rPr>
          <w:rFonts w:ascii="Montcerrat Medium" w:eastAsia="Times New Roman" w:hAnsi="Montcerrat Medium" w:cstheme="minorHAnsi"/>
          <w:b/>
          <w:bCs/>
          <w:color w:val="000000" w:themeColor="text1"/>
          <w:sz w:val="24"/>
          <w:szCs w:val="24"/>
          <w:lang w:eastAsia="es-MX"/>
        </w:rPr>
        <w:t xml:space="preserve">PLAZO PARA SU REVISION Y ACTUALIZACIÓN </w:t>
      </w:r>
    </w:p>
    <w:p w14:paraId="1A08CA08" w14:textId="6EF639ED" w:rsidR="00AA17A5" w:rsidRPr="00AA17A5" w:rsidRDefault="00AA17A5" w:rsidP="00AA17A5">
      <w:pPr>
        <w:spacing w:afterLines="120" w:after="288" w:line="276" w:lineRule="auto"/>
        <w:jc w:val="both"/>
        <w:rPr>
          <w:rFonts w:ascii="Montcerrat Medium" w:eastAsia="Times New Roman" w:hAnsi="Montcerrat Medium" w:cstheme="minorHAnsi"/>
          <w:color w:val="000000" w:themeColor="text1"/>
          <w:sz w:val="24"/>
          <w:szCs w:val="24"/>
          <w:lang w:eastAsia="es-MX"/>
        </w:rPr>
      </w:pPr>
      <w:r>
        <w:rPr>
          <w:rFonts w:ascii="Montcerrat Medium" w:eastAsia="Times New Roman" w:hAnsi="Montcerrat Medium" w:cstheme="minorHAnsi"/>
          <w:color w:val="000000" w:themeColor="text1"/>
          <w:sz w:val="24"/>
          <w:szCs w:val="24"/>
          <w:lang w:eastAsia="es-MX"/>
        </w:rPr>
        <w:t xml:space="preserve">Revisión y Actualización de forma anual conforme a los Matrices de Indicadores. </w:t>
      </w:r>
    </w:p>
    <w:p w14:paraId="1533BBA6" w14:textId="77777777" w:rsidR="00FB593C" w:rsidRDefault="00FB593C">
      <w:pPr>
        <w:pStyle w:val="Prrafodelista"/>
        <w:numPr>
          <w:ilvl w:val="0"/>
          <w:numId w:val="4"/>
        </w:numPr>
        <w:spacing w:afterLines="120" w:after="288" w:line="276" w:lineRule="auto"/>
        <w:jc w:val="both"/>
        <w:rPr>
          <w:rFonts w:ascii="Montcerrat Medium" w:eastAsia="Times New Roman" w:hAnsi="Montcerrat Medium" w:cstheme="minorHAnsi"/>
          <w:color w:val="000000" w:themeColor="text1"/>
          <w:sz w:val="24"/>
          <w:szCs w:val="24"/>
          <w:lang w:eastAsia="es-MX"/>
        </w:rPr>
      </w:pPr>
      <w:r>
        <w:rPr>
          <w:rFonts w:ascii="Montcerrat Medium" w:eastAsia="Times New Roman" w:hAnsi="Montcerrat Medium" w:cstheme="minorHAnsi"/>
          <w:b/>
          <w:bCs/>
          <w:color w:val="000000" w:themeColor="text1"/>
          <w:sz w:val="24"/>
          <w:szCs w:val="24"/>
          <w:lang w:eastAsia="es-MX"/>
        </w:rPr>
        <w:t xml:space="preserve">FICHA TÉCNICA </w:t>
      </w:r>
    </w:p>
    <w:tbl>
      <w:tblPr>
        <w:tblW w:w="8986" w:type="dxa"/>
        <w:tblCellMar>
          <w:left w:w="70" w:type="dxa"/>
          <w:right w:w="70" w:type="dxa"/>
        </w:tblCellMar>
        <w:tblLook w:val="04A0" w:firstRow="1" w:lastRow="0" w:firstColumn="1" w:lastColumn="0" w:noHBand="0" w:noVBand="1"/>
      </w:tblPr>
      <w:tblGrid>
        <w:gridCol w:w="2835"/>
        <w:gridCol w:w="6151"/>
      </w:tblGrid>
      <w:tr w:rsidR="00637F05" w14:paraId="42870DD4" w14:textId="77777777" w:rsidTr="00041A5C">
        <w:trPr>
          <w:trHeight w:val="73"/>
        </w:trPr>
        <w:tc>
          <w:tcPr>
            <w:tcW w:w="8986" w:type="dxa"/>
            <w:gridSpan w:val="2"/>
            <w:tcBorders>
              <w:top w:val="single" w:sz="12" w:space="0" w:color="auto"/>
              <w:left w:val="single" w:sz="12" w:space="0" w:color="auto"/>
              <w:bottom w:val="single" w:sz="12" w:space="0" w:color="auto"/>
              <w:right w:val="single" w:sz="12" w:space="0" w:color="000000"/>
            </w:tcBorders>
            <w:shd w:val="clear" w:color="auto" w:fill="990033"/>
            <w:noWrap/>
            <w:vAlign w:val="center"/>
            <w:hideMark/>
          </w:tcPr>
          <w:p w14:paraId="183BA073" w14:textId="77777777" w:rsidR="00637F05" w:rsidRDefault="00637F05">
            <w:pPr>
              <w:spacing w:after="0" w:line="240" w:lineRule="auto"/>
              <w:jc w:val="center"/>
              <w:rPr>
                <w:rFonts w:ascii="Calibri" w:eastAsia="Times New Roman" w:hAnsi="Calibri" w:cs="Calibri"/>
                <w:b/>
                <w:bCs/>
                <w:color w:val="FFFFFF"/>
                <w:kern w:val="0"/>
                <w:lang w:eastAsia="es-MX"/>
                <w14:ligatures w14:val="none"/>
              </w:rPr>
            </w:pPr>
            <w:r>
              <w:rPr>
                <w:rFonts w:ascii="Calibri" w:eastAsia="Times New Roman" w:hAnsi="Calibri" w:cs="Calibri"/>
                <w:b/>
                <w:bCs/>
                <w:color w:val="FFFFFF"/>
                <w:kern w:val="0"/>
                <w:lang w:eastAsia="es-MX"/>
                <w14:ligatures w14:val="none"/>
              </w:rPr>
              <w:t>DATOS GENERALES</w:t>
            </w:r>
          </w:p>
        </w:tc>
      </w:tr>
      <w:tr w:rsidR="00637F05" w14:paraId="06A45C05" w14:textId="77777777" w:rsidTr="00041A5C">
        <w:trPr>
          <w:trHeight w:val="73"/>
        </w:trPr>
        <w:tc>
          <w:tcPr>
            <w:tcW w:w="2835" w:type="dxa"/>
            <w:tcBorders>
              <w:top w:val="single" w:sz="12" w:space="0" w:color="auto"/>
              <w:left w:val="single" w:sz="12" w:space="0" w:color="auto"/>
              <w:bottom w:val="double" w:sz="6" w:space="0" w:color="auto"/>
              <w:right w:val="single" w:sz="4" w:space="0" w:color="auto"/>
            </w:tcBorders>
            <w:shd w:val="clear" w:color="auto" w:fill="DBDBDB"/>
            <w:noWrap/>
            <w:vAlign w:val="center"/>
            <w:hideMark/>
          </w:tcPr>
          <w:p w14:paraId="522A64BE" w14:textId="77777777" w:rsidR="00637F05" w:rsidRPr="00A27AF1" w:rsidRDefault="00637F05">
            <w:pPr>
              <w:spacing w:after="0" w:line="240" w:lineRule="auto"/>
              <w:rPr>
                <w:rFonts w:ascii="Montcerrat Medium" w:eastAsia="Times New Roman" w:hAnsi="Montcerrat Medium" w:cs="Calibri"/>
                <w:b/>
                <w:bCs/>
                <w:color w:val="000000"/>
                <w:kern w:val="0"/>
                <w:sz w:val="20"/>
                <w:szCs w:val="20"/>
                <w:lang w:eastAsia="es-MX"/>
                <w14:ligatures w14:val="none"/>
              </w:rPr>
            </w:pPr>
            <w:r w:rsidRPr="00A27AF1">
              <w:rPr>
                <w:rFonts w:ascii="Montcerrat Medium" w:eastAsia="Times New Roman" w:hAnsi="Montcerrat Medium" w:cs="Calibri"/>
                <w:b/>
                <w:bCs/>
                <w:color w:val="000000"/>
                <w:kern w:val="0"/>
                <w:sz w:val="20"/>
                <w:szCs w:val="20"/>
                <w:lang w:eastAsia="es-MX"/>
                <w14:ligatures w14:val="none"/>
              </w:rPr>
              <w:t>Nombre del Programa:</w:t>
            </w:r>
          </w:p>
        </w:tc>
        <w:tc>
          <w:tcPr>
            <w:tcW w:w="6151" w:type="dxa"/>
            <w:tcBorders>
              <w:top w:val="nil"/>
              <w:left w:val="nil"/>
              <w:bottom w:val="double" w:sz="6" w:space="0" w:color="auto"/>
              <w:right w:val="single" w:sz="12" w:space="0" w:color="auto"/>
            </w:tcBorders>
            <w:shd w:val="clear" w:color="auto" w:fill="DBDBDB"/>
            <w:noWrap/>
            <w:vAlign w:val="center"/>
            <w:hideMark/>
          </w:tcPr>
          <w:p w14:paraId="3F67A7FD" w14:textId="77777777" w:rsidR="00637F05" w:rsidRPr="00A27AF1" w:rsidRDefault="00637F05">
            <w:pPr>
              <w:spacing w:after="0" w:line="240" w:lineRule="auto"/>
              <w:rPr>
                <w:rFonts w:ascii="Montcerrat Medium" w:eastAsia="Times New Roman" w:hAnsi="Montcerrat Medium" w:cs="Calibri"/>
                <w:b/>
                <w:bCs/>
                <w:color w:val="000000"/>
                <w:kern w:val="0"/>
                <w:sz w:val="20"/>
                <w:szCs w:val="20"/>
                <w:lang w:eastAsia="es-MX"/>
                <w14:ligatures w14:val="none"/>
              </w:rPr>
            </w:pPr>
            <w:r w:rsidRPr="00A27AF1">
              <w:rPr>
                <w:rFonts w:ascii="Montcerrat Medium" w:eastAsia="Times New Roman" w:hAnsi="Montcerrat Medium" w:cs="Calibri"/>
                <w:b/>
                <w:bCs/>
                <w:color w:val="000000"/>
                <w:kern w:val="0"/>
                <w:sz w:val="20"/>
                <w:szCs w:val="20"/>
                <w:lang w:eastAsia="es-MX"/>
                <w14:ligatures w14:val="none"/>
              </w:rPr>
              <w:t>Entidad Federativa:</w:t>
            </w:r>
          </w:p>
        </w:tc>
      </w:tr>
      <w:tr w:rsidR="00637F05" w14:paraId="7DA312A8" w14:textId="77777777" w:rsidTr="00041A5C">
        <w:trPr>
          <w:trHeight w:val="73"/>
        </w:trPr>
        <w:tc>
          <w:tcPr>
            <w:tcW w:w="2835" w:type="dxa"/>
            <w:tcBorders>
              <w:top w:val="double" w:sz="6" w:space="0" w:color="auto"/>
              <w:left w:val="single" w:sz="12" w:space="0" w:color="auto"/>
              <w:bottom w:val="double" w:sz="6" w:space="0" w:color="auto"/>
              <w:right w:val="single" w:sz="4" w:space="0" w:color="auto"/>
            </w:tcBorders>
            <w:noWrap/>
            <w:vAlign w:val="center"/>
            <w:hideMark/>
          </w:tcPr>
          <w:p w14:paraId="6A6AEDC0" w14:textId="1D58D644" w:rsidR="00637F05" w:rsidRPr="00A27AF1" w:rsidRDefault="00637F05">
            <w:pPr>
              <w:spacing w:after="0" w:line="240" w:lineRule="auto"/>
              <w:jc w:val="center"/>
              <w:rPr>
                <w:rFonts w:ascii="Montcerrat Medium" w:eastAsia="Times New Roman" w:hAnsi="Montcerrat Medium" w:cs="Calibri"/>
                <w:color w:val="000000"/>
                <w:kern w:val="0"/>
                <w:sz w:val="20"/>
                <w:szCs w:val="20"/>
                <w:lang w:eastAsia="es-MX"/>
                <w14:ligatures w14:val="none"/>
              </w:rPr>
            </w:pPr>
            <w:r w:rsidRPr="00A27AF1">
              <w:rPr>
                <w:rFonts w:ascii="Montcerrat Medium" w:eastAsia="Times New Roman" w:hAnsi="Montcerrat Medium" w:cs="Calibri"/>
                <w:color w:val="000000"/>
                <w:kern w:val="0"/>
                <w:sz w:val="20"/>
                <w:szCs w:val="20"/>
                <w:lang w:eastAsia="es-MX"/>
                <w14:ligatures w14:val="none"/>
              </w:rPr>
              <w:t> </w:t>
            </w:r>
            <w:r w:rsidR="00A27AF1" w:rsidRPr="00A27AF1">
              <w:rPr>
                <w:rFonts w:ascii="Montcerrat Medium" w:eastAsia="Times New Roman" w:hAnsi="Montcerrat Medium" w:cs="Calibri"/>
                <w:color w:val="000000"/>
                <w:kern w:val="0"/>
                <w:sz w:val="20"/>
                <w:szCs w:val="20"/>
                <w:lang w:eastAsia="es-MX"/>
                <w14:ligatures w14:val="none"/>
              </w:rPr>
              <w:t xml:space="preserve">Programa Social </w:t>
            </w:r>
            <w:r w:rsidR="003B7EDE" w:rsidRPr="00A27AF1">
              <w:rPr>
                <w:rFonts w:ascii="Montcerrat Medium" w:eastAsia="Times New Roman" w:hAnsi="Montcerrat Medium" w:cs="Calibri"/>
                <w:color w:val="000000"/>
                <w:kern w:val="0"/>
                <w:sz w:val="20"/>
                <w:szCs w:val="20"/>
                <w:lang w:eastAsia="es-MX"/>
                <w14:ligatures w14:val="none"/>
              </w:rPr>
              <w:t>Municipal</w:t>
            </w:r>
            <w:r w:rsidR="003B7EDE">
              <w:rPr>
                <w:rFonts w:ascii="Montcerrat Medium" w:eastAsia="Times New Roman" w:hAnsi="Montcerrat Medium" w:cs="Calibri"/>
                <w:color w:val="000000"/>
                <w:kern w:val="0"/>
                <w:sz w:val="20"/>
                <w:szCs w:val="20"/>
                <w:lang w:eastAsia="es-MX"/>
                <w14:ligatures w14:val="none"/>
              </w:rPr>
              <w:t xml:space="preserve"> “CUIDANDO</w:t>
            </w:r>
            <w:r w:rsidR="009444F2">
              <w:rPr>
                <w:rFonts w:ascii="Montcerrat Medium" w:eastAsia="Times New Roman" w:hAnsi="Montcerrat Medium" w:cs="Calibri"/>
                <w:color w:val="000000"/>
                <w:kern w:val="0"/>
                <w:sz w:val="20"/>
                <w:szCs w:val="20"/>
                <w:lang w:eastAsia="es-MX"/>
                <w14:ligatures w14:val="none"/>
              </w:rPr>
              <w:t xml:space="preserve"> EL FUTURO 2025”</w:t>
            </w:r>
          </w:p>
        </w:tc>
        <w:tc>
          <w:tcPr>
            <w:tcW w:w="6151" w:type="dxa"/>
            <w:tcBorders>
              <w:top w:val="nil"/>
              <w:left w:val="nil"/>
              <w:bottom w:val="double" w:sz="6" w:space="0" w:color="auto"/>
              <w:right w:val="single" w:sz="12" w:space="0" w:color="auto"/>
            </w:tcBorders>
            <w:noWrap/>
            <w:vAlign w:val="center"/>
            <w:hideMark/>
          </w:tcPr>
          <w:p w14:paraId="232FD8F6" w14:textId="77777777" w:rsidR="00637F05" w:rsidRPr="00A27AF1" w:rsidRDefault="00637F05">
            <w:pPr>
              <w:spacing w:after="0" w:line="240" w:lineRule="auto"/>
              <w:rPr>
                <w:rFonts w:ascii="Montcerrat Medium" w:eastAsia="Times New Roman" w:hAnsi="Montcerrat Medium" w:cs="Calibri"/>
                <w:color w:val="000000"/>
                <w:kern w:val="0"/>
                <w:sz w:val="20"/>
                <w:szCs w:val="20"/>
                <w:lang w:eastAsia="es-MX"/>
                <w14:ligatures w14:val="none"/>
              </w:rPr>
            </w:pPr>
            <w:r w:rsidRPr="00A27AF1">
              <w:rPr>
                <w:rFonts w:ascii="Montcerrat Medium" w:eastAsia="Times New Roman" w:hAnsi="Montcerrat Medium" w:cs="Calibri"/>
                <w:color w:val="000000"/>
                <w:kern w:val="0"/>
                <w:sz w:val="20"/>
                <w:szCs w:val="20"/>
                <w:lang w:eastAsia="es-MX"/>
                <w14:ligatures w14:val="none"/>
              </w:rPr>
              <w:t>Estado de México</w:t>
            </w:r>
          </w:p>
        </w:tc>
      </w:tr>
      <w:tr w:rsidR="00637F05" w14:paraId="435D1254" w14:textId="77777777" w:rsidTr="00041A5C">
        <w:trPr>
          <w:trHeight w:val="73"/>
        </w:trPr>
        <w:tc>
          <w:tcPr>
            <w:tcW w:w="2835" w:type="dxa"/>
            <w:tcBorders>
              <w:top w:val="double" w:sz="6" w:space="0" w:color="auto"/>
              <w:left w:val="single" w:sz="12" w:space="0" w:color="auto"/>
              <w:bottom w:val="double" w:sz="6" w:space="0" w:color="auto"/>
              <w:right w:val="single" w:sz="4" w:space="0" w:color="auto"/>
            </w:tcBorders>
            <w:shd w:val="clear" w:color="auto" w:fill="DBDBDB"/>
            <w:noWrap/>
            <w:vAlign w:val="center"/>
            <w:hideMark/>
          </w:tcPr>
          <w:p w14:paraId="740FA732" w14:textId="77777777" w:rsidR="00637F05" w:rsidRPr="00A27AF1" w:rsidRDefault="00637F05">
            <w:pPr>
              <w:spacing w:after="0" w:line="240" w:lineRule="auto"/>
              <w:rPr>
                <w:rFonts w:ascii="Montcerrat Medium" w:eastAsia="Times New Roman" w:hAnsi="Montcerrat Medium" w:cs="Calibri"/>
                <w:b/>
                <w:bCs/>
                <w:color w:val="000000"/>
                <w:kern w:val="0"/>
                <w:sz w:val="20"/>
                <w:szCs w:val="20"/>
                <w:lang w:eastAsia="es-MX"/>
                <w14:ligatures w14:val="none"/>
              </w:rPr>
            </w:pPr>
            <w:r w:rsidRPr="00A27AF1">
              <w:rPr>
                <w:rFonts w:ascii="Montcerrat Medium" w:eastAsia="Times New Roman" w:hAnsi="Montcerrat Medium" w:cs="Calibri"/>
                <w:b/>
                <w:bCs/>
                <w:color w:val="000000"/>
                <w:kern w:val="0"/>
                <w:sz w:val="20"/>
                <w:szCs w:val="20"/>
                <w:lang w:eastAsia="es-MX"/>
                <w14:ligatures w14:val="none"/>
              </w:rPr>
              <w:t>Fecha de Elaboración:</w:t>
            </w:r>
          </w:p>
        </w:tc>
        <w:tc>
          <w:tcPr>
            <w:tcW w:w="6151" w:type="dxa"/>
            <w:tcBorders>
              <w:top w:val="nil"/>
              <w:left w:val="nil"/>
              <w:bottom w:val="double" w:sz="6" w:space="0" w:color="auto"/>
              <w:right w:val="single" w:sz="12" w:space="0" w:color="auto"/>
            </w:tcBorders>
            <w:shd w:val="clear" w:color="auto" w:fill="DBDBDB"/>
            <w:noWrap/>
            <w:vAlign w:val="center"/>
            <w:hideMark/>
          </w:tcPr>
          <w:p w14:paraId="178E2639" w14:textId="77777777" w:rsidR="00637F05" w:rsidRPr="00A27AF1" w:rsidRDefault="00637F05">
            <w:pPr>
              <w:spacing w:after="0" w:line="240" w:lineRule="auto"/>
              <w:rPr>
                <w:rFonts w:ascii="Montcerrat Medium" w:eastAsia="Times New Roman" w:hAnsi="Montcerrat Medium" w:cs="Calibri"/>
                <w:b/>
                <w:bCs/>
                <w:color w:val="000000"/>
                <w:kern w:val="0"/>
                <w:sz w:val="20"/>
                <w:szCs w:val="20"/>
                <w:lang w:eastAsia="es-MX"/>
                <w14:ligatures w14:val="none"/>
              </w:rPr>
            </w:pPr>
            <w:r w:rsidRPr="00A27AF1">
              <w:rPr>
                <w:rFonts w:ascii="Montcerrat Medium" w:eastAsia="Times New Roman" w:hAnsi="Montcerrat Medium" w:cs="Calibri"/>
                <w:b/>
                <w:bCs/>
                <w:color w:val="000000"/>
                <w:kern w:val="0"/>
                <w:sz w:val="20"/>
                <w:szCs w:val="20"/>
                <w:lang w:eastAsia="es-MX"/>
                <w14:ligatures w14:val="none"/>
              </w:rPr>
              <w:t>Municipio:</w:t>
            </w:r>
          </w:p>
        </w:tc>
      </w:tr>
      <w:tr w:rsidR="00637F05" w14:paraId="25B1E126" w14:textId="77777777" w:rsidTr="00041A5C">
        <w:trPr>
          <w:trHeight w:val="73"/>
        </w:trPr>
        <w:tc>
          <w:tcPr>
            <w:tcW w:w="2835" w:type="dxa"/>
            <w:tcBorders>
              <w:top w:val="double" w:sz="6" w:space="0" w:color="auto"/>
              <w:left w:val="single" w:sz="12" w:space="0" w:color="auto"/>
              <w:bottom w:val="double" w:sz="6" w:space="0" w:color="auto"/>
              <w:right w:val="single" w:sz="4" w:space="0" w:color="auto"/>
            </w:tcBorders>
            <w:noWrap/>
            <w:vAlign w:val="center"/>
            <w:hideMark/>
          </w:tcPr>
          <w:p w14:paraId="6494EE24" w14:textId="6A9F302B" w:rsidR="00637F05" w:rsidRPr="00A27AF1" w:rsidRDefault="00637F05">
            <w:pPr>
              <w:spacing w:after="0" w:line="240" w:lineRule="auto"/>
              <w:jc w:val="center"/>
              <w:rPr>
                <w:rFonts w:ascii="Montcerrat Medium" w:eastAsia="Times New Roman" w:hAnsi="Montcerrat Medium" w:cs="Calibri"/>
                <w:color w:val="000000"/>
                <w:kern w:val="0"/>
                <w:sz w:val="20"/>
                <w:szCs w:val="20"/>
                <w:lang w:eastAsia="es-MX"/>
                <w14:ligatures w14:val="none"/>
              </w:rPr>
            </w:pPr>
            <w:r w:rsidRPr="00A27AF1">
              <w:rPr>
                <w:rFonts w:ascii="Montcerrat Medium" w:eastAsia="Times New Roman" w:hAnsi="Montcerrat Medium" w:cs="Calibri"/>
                <w:color w:val="000000"/>
                <w:kern w:val="0"/>
                <w:sz w:val="20"/>
                <w:szCs w:val="20"/>
                <w:lang w:eastAsia="es-MX"/>
                <w14:ligatures w14:val="none"/>
              </w:rPr>
              <w:t> </w:t>
            </w:r>
            <w:r w:rsidR="00A27AF1" w:rsidRPr="00A27AF1">
              <w:rPr>
                <w:rFonts w:ascii="Montcerrat Medium" w:eastAsia="Times New Roman" w:hAnsi="Montcerrat Medium" w:cs="Calibri"/>
                <w:color w:val="000000"/>
                <w:kern w:val="0"/>
                <w:sz w:val="20"/>
                <w:szCs w:val="20"/>
                <w:lang w:eastAsia="es-MX"/>
                <w14:ligatures w14:val="none"/>
              </w:rPr>
              <w:t>15 de mayo del 2025</w:t>
            </w:r>
          </w:p>
        </w:tc>
        <w:tc>
          <w:tcPr>
            <w:tcW w:w="6151" w:type="dxa"/>
            <w:tcBorders>
              <w:top w:val="nil"/>
              <w:left w:val="nil"/>
              <w:bottom w:val="double" w:sz="6" w:space="0" w:color="auto"/>
              <w:right w:val="single" w:sz="12" w:space="0" w:color="auto"/>
            </w:tcBorders>
            <w:noWrap/>
            <w:vAlign w:val="center"/>
            <w:hideMark/>
          </w:tcPr>
          <w:p w14:paraId="4080BBD0" w14:textId="77777777" w:rsidR="00637F05" w:rsidRPr="00A27AF1" w:rsidRDefault="00637F05">
            <w:pPr>
              <w:spacing w:after="0" w:line="240" w:lineRule="auto"/>
              <w:rPr>
                <w:rFonts w:ascii="Montcerrat Medium" w:eastAsia="Times New Roman" w:hAnsi="Montcerrat Medium" w:cs="Calibri"/>
                <w:color w:val="000000"/>
                <w:kern w:val="0"/>
                <w:sz w:val="20"/>
                <w:szCs w:val="20"/>
                <w:lang w:eastAsia="es-MX"/>
                <w14:ligatures w14:val="none"/>
              </w:rPr>
            </w:pPr>
            <w:r w:rsidRPr="00A27AF1">
              <w:rPr>
                <w:rFonts w:ascii="Montcerrat Medium" w:eastAsia="Times New Roman" w:hAnsi="Montcerrat Medium" w:cs="Calibri"/>
                <w:color w:val="000000"/>
                <w:kern w:val="0"/>
                <w:sz w:val="20"/>
                <w:szCs w:val="20"/>
                <w:lang w:eastAsia="es-MX"/>
                <w14:ligatures w14:val="none"/>
              </w:rPr>
              <w:t>Cuautitlán</w:t>
            </w:r>
          </w:p>
        </w:tc>
      </w:tr>
      <w:tr w:rsidR="00637F05" w14:paraId="77262ED7" w14:textId="77777777" w:rsidTr="00041A5C">
        <w:trPr>
          <w:trHeight w:val="73"/>
        </w:trPr>
        <w:tc>
          <w:tcPr>
            <w:tcW w:w="8986" w:type="dxa"/>
            <w:gridSpan w:val="2"/>
            <w:tcBorders>
              <w:top w:val="double" w:sz="6" w:space="0" w:color="auto"/>
              <w:left w:val="single" w:sz="12" w:space="0" w:color="auto"/>
              <w:bottom w:val="double" w:sz="6" w:space="0" w:color="auto"/>
              <w:right w:val="single" w:sz="12" w:space="0" w:color="000000"/>
            </w:tcBorders>
            <w:shd w:val="clear" w:color="auto" w:fill="DBDBDB"/>
            <w:noWrap/>
            <w:vAlign w:val="center"/>
            <w:hideMark/>
          </w:tcPr>
          <w:p w14:paraId="34172654" w14:textId="77777777" w:rsidR="00637F05" w:rsidRPr="00A27AF1" w:rsidRDefault="00637F05">
            <w:pPr>
              <w:spacing w:after="0" w:line="240" w:lineRule="auto"/>
              <w:rPr>
                <w:rFonts w:ascii="Montcerrat Medium" w:eastAsia="Times New Roman" w:hAnsi="Montcerrat Medium" w:cs="Calibri"/>
                <w:b/>
                <w:bCs/>
                <w:color w:val="000000"/>
                <w:kern w:val="0"/>
                <w:sz w:val="20"/>
                <w:szCs w:val="20"/>
                <w:lang w:eastAsia="es-MX"/>
                <w14:ligatures w14:val="none"/>
              </w:rPr>
            </w:pPr>
            <w:r w:rsidRPr="00A27AF1">
              <w:rPr>
                <w:rFonts w:ascii="Montcerrat Medium" w:eastAsia="Times New Roman" w:hAnsi="Montcerrat Medium" w:cs="Calibri"/>
                <w:b/>
                <w:bCs/>
                <w:color w:val="000000"/>
                <w:kern w:val="0"/>
                <w:sz w:val="20"/>
                <w:szCs w:val="20"/>
                <w:lang w:eastAsia="es-MX"/>
                <w14:ligatures w14:val="none"/>
              </w:rPr>
              <w:t>Periodo de Ejecución del Programa:</w:t>
            </w:r>
          </w:p>
        </w:tc>
      </w:tr>
      <w:tr w:rsidR="00637F05" w14:paraId="40DA1208" w14:textId="77777777" w:rsidTr="00041A5C">
        <w:trPr>
          <w:trHeight w:val="73"/>
        </w:trPr>
        <w:tc>
          <w:tcPr>
            <w:tcW w:w="8986" w:type="dxa"/>
            <w:gridSpan w:val="2"/>
            <w:tcBorders>
              <w:top w:val="double" w:sz="6" w:space="0" w:color="auto"/>
              <w:left w:val="single" w:sz="12" w:space="0" w:color="auto"/>
              <w:bottom w:val="single" w:sz="12" w:space="0" w:color="auto"/>
              <w:right w:val="single" w:sz="12" w:space="0" w:color="000000"/>
            </w:tcBorders>
            <w:noWrap/>
            <w:vAlign w:val="center"/>
            <w:hideMark/>
          </w:tcPr>
          <w:p w14:paraId="0EDFF581" w14:textId="4BA07CE0" w:rsidR="00637F05" w:rsidRPr="00A27AF1" w:rsidRDefault="00A27AF1" w:rsidP="00A27AF1">
            <w:pPr>
              <w:spacing w:after="0" w:line="240" w:lineRule="auto"/>
              <w:jc w:val="center"/>
              <w:rPr>
                <w:rFonts w:ascii="Montcerrat Medium" w:eastAsia="Times New Roman" w:hAnsi="Montcerrat Medium" w:cs="Calibri"/>
                <w:color w:val="000000"/>
                <w:kern w:val="0"/>
                <w:sz w:val="20"/>
                <w:szCs w:val="20"/>
                <w:lang w:eastAsia="es-MX"/>
                <w14:ligatures w14:val="none"/>
              </w:rPr>
            </w:pPr>
            <w:r w:rsidRPr="00A27AF1">
              <w:rPr>
                <w:rFonts w:ascii="Montcerrat Medium" w:eastAsia="Times New Roman" w:hAnsi="Montcerrat Medium" w:cs="Calibri"/>
                <w:color w:val="000000"/>
                <w:kern w:val="0"/>
                <w:sz w:val="20"/>
                <w:szCs w:val="20"/>
                <w:lang w:eastAsia="es-MX"/>
                <w14:ligatures w14:val="none"/>
              </w:rPr>
              <w:t>Ejercicio Fiscal 2025</w:t>
            </w:r>
          </w:p>
        </w:tc>
      </w:tr>
      <w:tr w:rsidR="00637F05" w14:paraId="5CBC187F" w14:textId="77777777" w:rsidTr="00041A5C">
        <w:trPr>
          <w:trHeight w:val="13"/>
        </w:trPr>
        <w:tc>
          <w:tcPr>
            <w:tcW w:w="8986" w:type="dxa"/>
            <w:gridSpan w:val="2"/>
            <w:tcBorders>
              <w:top w:val="single" w:sz="12" w:space="0" w:color="auto"/>
              <w:left w:val="nil"/>
              <w:bottom w:val="single" w:sz="12" w:space="0" w:color="auto"/>
              <w:right w:val="nil"/>
            </w:tcBorders>
            <w:noWrap/>
            <w:vAlign w:val="center"/>
            <w:hideMark/>
          </w:tcPr>
          <w:p w14:paraId="08F29147" w14:textId="77777777" w:rsidR="00637F05" w:rsidRPr="00A27AF1" w:rsidRDefault="00637F05">
            <w:pPr>
              <w:spacing w:after="0" w:line="240" w:lineRule="auto"/>
              <w:jc w:val="center"/>
              <w:rPr>
                <w:rFonts w:ascii="Montcerrat Medium" w:eastAsia="Times New Roman" w:hAnsi="Montcerrat Medium" w:cs="Calibri"/>
                <w:color w:val="000000"/>
                <w:kern w:val="0"/>
                <w:sz w:val="20"/>
                <w:szCs w:val="20"/>
                <w:lang w:eastAsia="es-MX"/>
                <w14:ligatures w14:val="none"/>
              </w:rPr>
            </w:pPr>
            <w:r w:rsidRPr="00A27AF1">
              <w:rPr>
                <w:rFonts w:ascii="Montcerrat Medium" w:eastAsia="Times New Roman" w:hAnsi="Montcerrat Medium" w:cs="Calibri"/>
                <w:color w:val="000000"/>
                <w:kern w:val="0"/>
                <w:sz w:val="20"/>
                <w:szCs w:val="20"/>
                <w:lang w:eastAsia="es-MX"/>
                <w14:ligatures w14:val="none"/>
              </w:rPr>
              <w:t> </w:t>
            </w:r>
          </w:p>
        </w:tc>
      </w:tr>
      <w:tr w:rsidR="00637F05" w14:paraId="4B598687" w14:textId="77777777" w:rsidTr="00041A5C">
        <w:trPr>
          <w:trHeight w:val="73"/>
        </w:trPr>
        <w:tc>
          <w:tcPr>
            <w:tcW w:w="8986" w:type="dxa"/>
            <w:gridSpan w:val="2"/>
            <w:tcBorders>
              <w:top w:val="single" w:sz="12" w:space="0" w:color="auto"/>
              <w:left w:val="single" w:sz="12" w:space="0" w:color="auto"/>
              <w:bottom w:val="single" w:sz="12" w:space="0" w:color="auto"/>
              <w:right w:val="single" w:sz="12" w:space="0" w:color="000000"/>
            </w:tcBorders>
            <w:shd w:val="clear" w:color="auto" w:fill="990033"/>
            <w:noWrap/>
            <w:vAlign w:val="center"/>
            <w:hideMark/>
          </w:tcPr>
          <w:p w14:paraId="3704B9D2" w14:textId="77777777" w:rsidR="00637F05" w:rsidRPr="00A27AF1" w:rsidRDefault="00637F05">
            <w:pPr>
              <w:spacing w:after="0" w:line="240" w:lineRule="auto"/>
              <w:jc w:val="center"/>
              <w:rPr>
                <w:rFonts w:ascii="Montcerrat Medium" w:eastAsia="Times New Roman" w:hAnsi="Montcerrat Medium" w:cs="Calibri"/>
                <w:b/>
                <w:bCs/>
                <w:color w:val="FFFFFF"/>
                <w:kern w:val="0"/>
                <w:sz w:val="20"/>
                <w:szCs w:val="20"/>
                <w:lang w:eastAsia="es-MX"/>
                <w14:ligatures w14:val="none"/>
              </w:rPr>
            </w:pPr>
            <w:r w:rsidRPr="00A27AF1">
              <w:rPr>
                <w:rFonts w:ascii="Montcerrat Medium" w:eastAsia="Times New Roman" w:hAnsi="Montcerrat Medium" w:cs="Calibri"/>
                <w:b/>
                <w:bCs/>
                <w:color w:val="FFFFFF"/>
                <w:kern w:val="0"/>
                <w:sz w:val="20"/>
                <w:szCs w:val="20"/>
                <w:lang w:eastAsia="es-MX"/>
                <w14:ligatures w14:val="none"/>
              </w:rPr>
              <w:t>INSTANCIAS PARTICIPANTES</w:t>
            </w:r>
          </w:p>
        </w:tc>
      </w:tr>
      <w:tr w:rsidR="00637F05" w14:paraId="124F25A0" w14:textId="77777777" w:rsidTr="00041A5C">
        <w:trPr>
          <w:trHeight w:val="73"/>
        </w:trPr>
        <w:tc>
          <w:tcPr>
            <w:tcW w:w="2835" w:type="dxa"/>
            <w:tcBorders>
              <w:top w:val="nil"/>
              <w:left w:val="single" w:sz="12" w:space="0" w:color="auto"/>
              <w:bottom w:val="double" w:sz="6" w:space="0" w:color="auto"/>
              <w:right w:val="single" w:sz="4" w:space="0" w:color="auto"/>
            </w:tcBorders>
            <w:shd w:val="clear" w:color="auto" w:fill="DBDBDB"/>
            <w:noWrap/>
            <w:vAlign w:val="center"/>
            <w:hideMark/>
          </w:tcPr>
          <w:p w14:paraId="448ACFB2" w14:textId="77777777" w:rsidR="00637F05" w:rsidRPr="00A27AF1" w:rsidRDefault="00637F05">
            <w:pPr>
              <w:spacing w:after="0" w:line="240" w:lineRule="auto"/>
              <w:rPr>
                <w:rFonts w:ascii="Montcerrat Medium" w:eastAsia="Times New Roman" w:hAnsi="Montcerrat Medium" w:cs="Calibri"/>
                <w:b/>
                <w:bCs/>
                <w:color w:val="000000"/>
                <w:kern w:val="0"/>
                <w:sz w:val="20"/>
                <w:szCs w:val="20"/>
                <w:lang w:eastAsia="es-MX"/>
                <w14:ligatures w14:val="none"/>
              </w:rPr>
            </w:pPr>
            <w:r w:rsidRPr="00A27AF1">
              <w:rPr>
                <w:rFonts w:ascii="Montcerrat Medium" w:eastAsia="Times New Roman" w:hAnsi="Montcerrat Medium" w:cs="Calibri"/>
                <w:b/>
                <w:bCs/>
                <w:color w:val="000000"/>
                <w:kern w:val="0"/>
                <w:sz w:val="20"/>
                <w:szCs w:val="20"/>
                <w:lang w:eastAsia="es-MX"/>
                <w14:ligatures w14:val="none"/>
              </w:rPr>
              <w:lastRenderedPageBreak/>
              <w:t>Instancia responsable:</w:t>
            </w:r>
          </w:p>
        </w:tc>
        <w:tc>
          <w:tcPr>
            <w:tcW w:w="6151" w:type="dxa"/>
            <w:tcBorders>
              <w:top w:val="single" w:sz="12" w:space="0" w:color="auto"/>
              <w:left w:val="nil"/>
              <w:bottom w:val="double" w:sz="6" w:space="0" w:color="auto"/>
              <w:right w:val="single" w:sz="12" w:space="0" w:color="000000"/>
            </w:tcBorders>
            <w:noWrap/>
            <w:vAlign w:val="center"/>
            <w:hideMark/>
          </w:tcPr>
          <w:p w14:paraId="1C4EB3A9" w14:textId="5B6457C8" w:rsidR="00637F05" w:rsidRPr="00A27AF1" w:rsidRDefault="00A27AF1">
            <w:pPr>
              <w:spacing w:after="0" w:line="240" w:lineRule="auto"/>
              <w:jc w:val="center"/>
              <w:rPr>
                <w:rFonts w:ascii="Montcerrat Medium" w:eastAsia="Times New Roman" w:hAnsi="Montcerrat Medium" w:cs="Calibri"/>
                <w:b/>
                <w:bCs/>
                <w:color w:val="000000"/>
                <w:kern w:val="0"/>
                <w:sz w:val="20"/>
                <w:szCs w:val="20"/>
                <w:lang w:eastAsia="es-MX"/>
                <w14:ligatures w14:val="none"/>
              </w:rPr>
            </w:pPr>
            <w:r w:rsidRPr="00A27AF1">
              <w:rPr>
                <w:rFonts w:ascii="Montcerrat Medium" w:eastAsia="Times New Roman" w:hAnsi="Montcerrat Medium" w:cs="Calibri"/>
                <w:b/>
                <w:bCs/>
                <w:color w:val="000000"/>
                <w:kern w:val="0"/>
                <w:sz w:val="20"/>
                <w:szCs w:val="20"/>
                <w:lang w:eastAsia="es-MX"/>
                <w14:ligatures w14:val="none"/>
              </w:rPr>
              <w:t>Dirección de la Juventud</w:t>
            </w:r>
            <w:r w:rsidR="00637F05" w:rsidRPr="00A27AF1">
              <w:rPr>
                <w:rFonts w:ascii="Montcerrat Medium" w:eastAsia="Times New Roman" w:hAnsi="Montcerrat Medium" w:cs="Calibri"/>
                <w:b/>
                <w:bCs/>
                <w:color w:val="000000"/>
                <w:kern w:val="0"/>
                <w:sz w:val="20"/>
                <w:szCs w:val="20"/>
                <w:lang w:eastAsia="es-MX"/>
                <w14:ligatures w14:val="none"/>
              </w:rPr>
              <w:t> </w:t>
            </w:r>
          </w:p>
        </w:tc>
      </w:tr>
      <w:tr w:rsidR="00637F05" w14:paraId="6CDB093B" w14:textId="77777777" w:rsidTr="00041A5C">
        <w:trPr>
          <w:trHeight w:val="219"/>
        </w:trPr>
        <w:tc>
          <w:tcPr>
            <w:tcW w:w="2835" w:type="dxa"/>
            <w:tcBorders>
              <w:top w:val="nil"/>
              <w:left w:val="single" w:sz="12" w:space="0" w:color="auto"/>
              <w:bottom w:val="double" w:sz="6" w:space="0" w:color="auto"/>
              <w:right w:val="single" w:sz="4" w:space="0" w:color="auto"/>
            </w:tcBorders>
            <w:noWrap/>
            <w:vAlign w:val="center"/>
            <w:hideMark/>
          </w:tcPr>
          <w:p w14:paraId="01632CB1" w14:textId="77777777" w:rsidR="00637F05" w:rsidRPr="00A27AF1" w:rsidRDefault="00637F05">
            <w:pPr>
              <w:spacing w:after="0" w:line="240" w:lineRule="auto"/>
              <w:rPr>
                <w:rFonts w:ascii="Montcerrat Medium" w:eastAsia="Times New Roman" w:hAnsi="Montcerrat Medium" w:cs="Calibri"/>
                <w:color w:val="000000"/>
                <w:kern w:val="0"/>
                <w:sz w:val="20"/>
                <w:szCs w:val="20"/>
                <w:lang w:eastAsia="es-MX"/>
                <w14:ligatures w14:val="none"/>
              </w:rPr>
            </w:pPr>
            <w:r w:rsidRPr="00A27AF1">
              <w:rPr>
                <w:rFonts w:ascii="Montcerrat Medium" w:eastAsia="Times New Roman" w:hAnsi="Montcerrat Medium" w:cs="Calibri"/>
                <w:color w:val="000000"/>
                <w:kern w:val="0"/>
                <w:sz w:val="20"/>
                <w:szCs w:val="20"/>
                <w:lang w:eastAsia="es-MX"/>
                <w14:ligatures w14:val="none"/>
              </w:rPr>
              <w:t>Domicilio:</w:t>
            </w:r>
          </w:p>
        </w:tc>
        <w:tc>
          <w:tcPr>
            <w:tcW w:w="6151" w:type="dxa"/>
            <w:tcBorders>
              <w:top w:val="double" w:sz="6" w:space="0" w:color="auto"/>
              <w:left w:val="nil"/>
              <w:bottom w:val="double" w:sz="6" w:space="0" w:color="auto"/>
              <w:right w:val="single" w:sz="12" w:space="0" w:color="000000"/>
            </w:tcBorders>
            <w:noWrap/>
            <w:vAlign w:val="center"/>
            <w:hideMark/>
          </w:tcPr>
          <w:p w14:paraId="54B6334E" w14:textId="472CFF68" w:rsidR="00637F05" w:rsidRPr="00A27AF1" w:rsidRDefault="00A27AF1" w:rsidP="00A27AF1">
            <w:pPr>
              <w:spacing w:afterLines="120" w:after="288" w:line="276" w:lineRule="auto"/>
              <w:ind w:right="680"/>
              <w:jc w:val="both"/>
              <w:rPr>
                <w:rFonts w:ascii="Montcerrat Medium" w:hAnsi="Montcerrat Medium" w:cstheme="minorHAnsi"/>
                <w:spacing w:val="6"/>
                <w:sz w:val="20"/>
                <w:szCs w:val="20"/>
              </w:rPr>
            </w:pPr>
            <w:r w:rsidRPr="00A27AF1">
              <w:rPr>
                <w:rFonts w:ascii="Montcerrat Medium" w:hAnsi="Montcerrat Medium" w:cstheme="minorHAnsi"/>
                <w:spacing w:val="6"/>
                <w:sz w:val="20"/>
                <w:szCs w:val="20"/>
              </w:rPr>
              <w:t xml:space="preserve">Centro Social y Cultural “Luis Nishisawa Flores”, en Av. 16 de </w:t>
            </w:r>
            <w:r w:rsidR="003B7EDE" w:rsidRPr="00A27AF1">
              <w:rPr>
                <w:rFonts w:ascii="Montcerrat Medium" w:hAnsi="Montcerrat Medium" w:cstheme="minorHAnsi"/>
                <w:spacing w:val="6"/>
                <w:sz w:val="20"/>
                <w:szCs w:val="20"/>
              </w:rPr>
              <w:t>septiembre</w:t>
            </w:r>
            <w:r w:rsidRPr="00A27AF1">
              <w:rPr>
                <w:rFonts w:ascii="Montcerrat Medium" w:hAnsi="Montcerrat Medium" w:cstheme="minorHAnsi"/>
                <w:spacing w:val="6"/>
                <w:sz w:val="20"/>
                <w:szCs w:val="20"/>
              </w:rPr>
              <w:t xml:space="preserve"> núm. 365, colonia Centro, C.P. 54800, Cuautitlán, Estado de México.</w:t>
            </w:r>
          </w:p>
        </w:tc>
      </w:tr>
      <w:tr w:rsidR="00637F05" w14:paraId="6A75AD20" w14:textId="77777777" w:rsidTr="00041A5C">
        <w:trPr>
          <w:trHeight w:val="73"/>
        </w:trPr>
        <w:tc>
          <w:tcPr>
            <w:tcW w:w="2835" w:type="dxa"/>
            <w:tcBorders>
              <w:top w:val="nil"/>
              <w:left w:val="single" w:sz="12" w:space="0" w:color="auto"/>
              <w:bottom w:val="double" w:sz="6" w:space="0" w:color="auto"/>
              <w:right w:val="single" w:sz="4" w:space="0" w:color="auto"/>
            </w:tcBorders>
            <w:noWrap/>
            <w:vAlign w:val="center"/>
            <w:hideMark/>
          </w:tcPr>
          <w:p w14:paraId="29FE1632" w14:textId="77777777" w:rsidR="00637F05" w:rsidRPr="00A27AF1" w:rsidRDefault="00637F05">
            <w:pPr>
              <w:spacing w:after="0" w:line="240" w:lineRule="auto"/>
              <w:rPr>
                <w:rFonts w:ascii="Montcerrat Medium" w:eastAsia="Times New Roman" w:hAnsi="Montcerrat Medium" w:cs="Calibri"/>
                <w:color w:val="000000"/>
                <w:kern w:val="0"/>
                <w:sz w:val="20"/>
                <w:szCs w:val="20"/>
                <w:lang w:eastAsia="es-MX"/>
                <w14:ligatures w14:val="none"/>
              </w:rPr>
            </w:pPr>
            <w:r w:rsidRPr="00A27AF1">
              <w:rPr>
                <w:rFonts w:ascii="Montcerrat Medium" w:eastAsia="Times New Roman" w:hAnsi="Montcerrat Medium" w:cs="Calibri"/>
                <w:color w:val="000000"/>
                <w:kern w:val="0"/>
                <w:sz w:val="20"/>
                <w:szCs w:val="20"/>
                <w:lang w:eastAsia="es-MX"/>
                <w14:ligatures w14:val="none"/>
              </w:rPr>
              <w:t>Contacto:</w:t>
            </w:r>
          </w:p>
        </w:tc>
        <w:tc>
          <w:tcPr>
            <w:tcW w:w="6151" w:type="dxa"/>
            <w:tcBorders>
              <w:top w:val="double" w:sz="6" w:space="0" w:color="auto"/>
              <w:left w:val="nil"/>
              <w:bottom w:val="double" w:sz="6" w:space="0" w:color="auto"/>
              <w:right w:val="single" w:sz="12" w:space="0" w:color="000000"/>
            </w:tcBorders>
            <w:noWrap/>
            <w:vAlign w:val="center"/>
            <w:hideMark/>
          </w:tcPr>
          <w:p w14:paraId="13A63616" w14:textId="4DF28CAE" w:rsidR="00637F05" w:rsidRPr="00A27AF1" w:rsidRDefault="00A27AF1">
            <w:pPr>
              <w:spacing w:after="0" w:line="240" w:lineRule="auto"/>
              <w:jc w:val="center"/>
              <w:rPr>
                <w:rFonts w:ascii="Montcerrat Medium" w:eastAsia="Times New Roman" w:hAnsi="Montcerrat Medium" w:cs="Calibri"/>
                <w:b/>
                <w:bCs/>
                <w:color w:val="000000"/>
                <w:kern w:val="0"/>
                <w:sz w:val="20"/>
                <w:szCs w:val="20"/>
                <w:lang w:eastAsia="es-MX"/>
                <w14:ligatures w14:val="none"/>
              </w:rPr>
            </w:pPr>
            <w:r w:rsidRPr="00A27AF1">
              <w:rPr>
                <w:rFonts w:ascii="Montcerrat Medium" w:hAnsi="Montcerrat Medium" w:cstheme="minorHAnsi"/>
                <w:spacing w:val="6"/>
                <w:sz w:val="20"/>
                <w:szCs w:val="20"/>
              </w:rPr>
              <w:t>5526207800 ext 152.</w:t>
            </w:r>
            <w:r w:rsidR="00637F05" w:rsidRPr="00A27AF1">
              <w:rPr>
                <w:rFonts w:ascii="Montcerrat Medium" w:eastAsia="Times New Roman" w:hAnsi="Montcerrat Medium" w:cs="Calibri"/>
                <w:b/>
                <w:bCs/>
                <w:color w:val="000000"/>
                <w:kern w:val="0"/>
                <w:sz w:val="20"/>
                <w:szCs w:val="20"/>
                <w:lang w:eastAsia="es-MX"/>
                <w14:ligatures w14:val="none"/>
              </w:rPr>
              <w:t> </w:t>
            </w:r>
          </w:p>
        </w:tc>
      </w:tr>
      <w:tr w:rsidR="00A27AF1" w14:paraId="68B48952" w14:textId="77777777" w:rsidTr="00041A5C">
        <w:trPr>
          <w:trHeight w:val="73"/>
        </w:trPr>
        <w:tc>
          <w:tcPr>
            <w:tcW w:w="2835" w:type="dxa"/>
            <w:tcBorders>
              <w:top w:val="nil"/>
              <w:left w:val="single" w:sz="12" w:space="0" w:color="auto"/>
              <w:bottom w:val="double" w:sz="6" w:space="0" w:color="auto"/>
              <w:right w:val="single" w:sz="4" w:space="0" w:color="auto"/>
            </w:tcBorders>
            <w:shd w:val="clear" w:color="auto" w:fill="DBDBDB"/>
            <w:noWrap/>
            <w:vAlign w:val="center"/>
            <w:hideMark/>
          </w:tcPr>
          <w:p w14:paraId="3F7F9B3D" w14:textId="77777777" w:rsidR="00A27AF1" w:rsidRPr="00A27AF1" w:rsidRDefault="00A27AF1" w:rsidP="00A27AF1">
            <w:pPr>
              <w:spacing w:after="0" w:line="240" w:lineRule="auto"/>
              <w:rPr>
                <w:rFonts w:ascii="Montcerrat Medium" w:eastAsia="Times New Roman" w:hAnsi="Montcerrat Medium" w:cs="Calibri"/>
                <w:b/>
                <w:bCs/>
                <w:color w:val="000000"/>
                <w:kern w:val="0"/>
                <w:sz w:val="20"/>
                <w:szCs w:val="20"/>
                <w:lang w:eastAsia="es-MX"/>
                <w14:ligatures w14:val="none"/>
              </w:rPr>
            </w:pPr>
            <w:r w:rsidRPr="00A27AF1">
              <w:rPr>
                <w:rFonts w:ascii="Montcerrat Medium" w:eastAsia="Times New Roman" w:hAnsi="Montcerrat Medium" w:cs="Calibri"/>
                <w:b/>
                <w:bCs/>
                <w:color w:val="000000"/>
                <w:kern w:val="0"/>
                <w:sz w:val="20"/>
                <w:szCs w:val="20"/>
                <w:lang w:eastAsia="es-MX"/>
                <w14:ligatures w14:val="none"/>
              </w:rPr>
              <w:t>Instancia ejecutora:</w:t>
            </w:r>
          </w:p>
        </w:tc>
        <w:tc>
          <w:tcPr>
            <w:tcW w:w="6151" w:type="dxa"/>
            <w:tcBorders>
              <w:top w:val="double" w:sz="6" w:space="0" w:color="auto"/>
              <w:left w:val="nil"/>
              <w:bottom w:val="double" w:sz="6" w:space="0" w:color="auto"/>
              <w:right w:val="single" w:sz="12" w:space="0" w:color="000000"/>
            </w:tcBorders>
            <w:noWrap/>
            <w:vAlign w:val="center"/>
            <w:hideMark/>
          </w:tcPr>
          <w:p w14:paraId="1D733B3E" w14:textId="2A9DFA8B" w:rsidR="00A27AF1" w:rsidRPr="00A27AF1" w:rsidRDefault="00A27AF1" w:rsidP="00A27AF1">
            <w:pPr>
              <w:spacing w:after="0" w:line="240" w:lineRule="auto"/>
              <w:jc w:val="center"/>
              <w:rPr>
                <w:rFonts w:ascii="Montcerrat Medium" w:eastAsia="Times New Roman" w:hAnsi="Montcerrat Medium" w:cs="Calibri"/>
                <w:b/>
                <w:bCs/>
                <w:color w:val="000000"/>
                <w:kern w:val="0"/>
                <w:sz w:val="20"/>
                <w:szCs w:val="20"/>
                <w:lang w:eastAsia="es-MX"/>
                <w14:ligatures w14:val="none"/>
              </w:rPr>
            </w:pPr>
            <w:r w:rsidRPr="00A27AF1">
              <w:rPr>
                <w:rFonts w:ascii="Montcerrat Medium" w:eastAsia="Times New Roman" w:hAnsi="Montcerrat Medium" w:cs="Calibri"/>
                <w:b/>
                <w:bCs/>
                <w:color w:val="000000"/>
                <w:kern w:val="0"/>
                <w:sz w:val="20"/>
                <w:szCs w:val="20"/>
                <w:lang w:eastAsia="es-MX"/>
                <w14:ligatures w14:val="none"/>
              </w:rPr>
              <w:t>Dirección de la Juventud y Coordinación de Bienestar</w:t>
            </w:r>
          </w:p>
        </w:tc>
      </w:tr>
      <w:tr w:rsidR="00A27AF1" w14:paraId="0C89C953" w14:textId="77777777" w:rsidTr="00041A5C">
        <w:trPr>
          <w:trHeight w:val="73"/>
        </w:trPr>
        <w:tc>
          <w:tcPr>
            <w:tcW w:w="2835" w:type="dxa"/>
            <w:tcBorders>
              <w:top w:val="nil"/>
              <w:left w:val="single" w:sz="12" w:space="0" w:color="auto"/>
              <w:bottom w:val="double" w:sz="6" w:space="0" w:color="auto"/>
              <w:right w:val="single" w:sz="4" w:space="0" w:color="auto"/>
            </w:tcBorders>
            <w:noWrap/>
            <w:vAlign w:val="center"/>
            <w:hideMark/>
          </w:tcPr>
          <w:p w14:paraId="7104F9C9" w14:textId="77777777" w:rsidR="00A27AF1" w:rsidRPr="00A27AF1" w:rsidRDefault="00A27AF1" w:rsidP="00A27AF1">
            <w:pPr>
              <w:spacing w:after="0" w:line="240" w:lineRule="auto"/>
              <w:rPr>
                <w:rFonts w:ascii="Montcerrat Medium" w:eastAsia="Times New Roman" w:hAnsi="Montcerrat Medium" w:cs="Calibri"/>
                <w:color w:val="000000"/>
                <w:kern w:val="0"/>
                <w:sz w:val="20"/>
                <w:szCs w:val="20"/>
                <w:lang w:eastAsia="es-MX"/>
                <w14:ligatures w14:val="none"/>
              </w:rPr>
            </w:pPr>
            <w:r w:rsidRPr="00A27AF1">
              <w:rPr>
                <w:rFonts w:ascii="Montcerrat Medium" w:eastAsia="Times New Roman" w:hAnsi="Montcerrat Medium" w:cs="Calibri"/>
                <w:color w:val="000000"/>
                <w:kern w:val="0"/>
                <w:sz w:val="20"/>
                <w:szCs w:val="20"/>
                <w:lang w:eastAsia="es-MX"/>
                <w14:ligatures w14:val="none"/>
              </w:rPr>
              <w:t>Domicilio:</w:t>
            </w:r>
          </w:p>
        </w:tc>
        <w:tc>
          <w:tcPr>
            <w:tcW w:w="6151" w:type="dxa"/>
            <w:tcBorders>
              <w:top w:val="double" w:sz="6" w:space="0" w:color="auto"/>
              <w:left w:val="nil"/>
              <w:bottom w:val="double" w:sz="6" w:space="0" w:color="auto"/>
              <w:right w:val="single" w:sz="12" w:space="0" w:color="000000"/>
            </w:tcBorders>
            <w:noWrap/>
            <w:vAlign w:val="center"/>
            <w:hideMark/>
          </w:tcPr>
          <w:p w14:paraId="66EF7C8B" w14:textId="4287A5F3" w:rsidR="00A27AF1" w:rsidRPr="00A27AF1" w:rsidRDefault="00A27AF1" w:rsidP="00A27AF1">
            <w:pPr>
              <w:spacing w:after="0" w:line="240" w:lineRule="auto"/>
              <w:jc w:val="center"/>
              <w:rPr>
                <w:rFonts w:ascii="Montcerrat Medium" w:eastAsia="Times New Roman" w:hAnsi="Montcerrat Medium" w:cs="Calibri"/>
                <w:b/>
                <w:bCs/>
                <w:color w:val="000000"/>
                <w:kern w:val="0"/>
                <w:sz w:val="20"/>
                <w:szCs w:val="20"/>
                <w:lang w:eastAsia="es-MX"/>
                <w14:ligatures w14:val="none"/>
              </w:rPr>
            </w:pPr>
            <w:r w:rsidRPr="00A27AF1">
              <w:rPr>
                <w:rFonts w:ascii="Montcerrat Medium" w:hAnsi="Montcerrat Medium" w:cstheme="minorHAnsi"/>
                <w:spacing w:val="6"/>
                <w:sz w:val="20"/>
                <w:szCs w:val="20"/>
              </w:rPr>
              <w:t xml:space="preserve">Centro Social y Cultural “Luis Nishisawa Flores”, en Av. 16 de </w:t>
            </w:r>
            <w:r w:rsidR="003B7EDE" w:rsidRPr="00A27AF1">
              <w:rPr>
                <w:rFonts w:ascii="Montcerrat Medium" w:hAnsi="Montcerrat Medium" w:cstheme="minorHAnsi"/>
                <w:spacing w:val="6"/>
                <w:sz w:val="20"/>
                <w:szCs w:val="20"/>
              </w:rPr>
              <w:t>septiembre</w:t>
            </w:r>
            <w:r w:rsidRPr="00A27AF1">
              <w:rPr>
                <w:rFonts w:ascii="Montcerrat Medium" w:hAnsi="Montcerrat Medium" w:cstheme="minorHAnsi"/>
                <w:spacing w:val="6"/>
                <w:sz w:val="20"/>
                <w:szCs w:val="20"/>
              </w:rPr>
              <w:t xml:space="preserve"> núm. 365, colonia Centro, C.P. 54800, Cuautitlán, Estado de México.</w:t>
            </w:r>
          </w:p>
        </w:tc>
      </w:tr>
      <w:tr w:rsidR="00A27AF1" w14:paraId="5EF1B7D5" w14:textId="77777777" w:rsidTr="00041A5C">
        <w:trPr>
          <w:trHeight w:val="73"/>
        </w:trPr>
        <w:tc>
          <w:tcPr>
            <w:tcW w:w="2835" w:type="dxa"/>
            <w:tcBorders>
              <w:top w:val="nil"/>
              <w:left w:val="single" w:sz="12" w:space="0" w:color="auto"/>
              <w:bottom w:val="double" w:sz="6" w:space="0" w:color="auto"/>
              <w:right w:val="single" w:sz="4" w:space="0" w:color="auto"/>
            </w:tcBorders>
            <w:noWrap/>
            <w:vAlign w:val="center"/>
            <w:hideMark/>
          </w:tcPr>
          <w:p w14:paraId="1CFD2D0D" w14:textId="77777777" w:rsidR="00A27AF1" w:rsidRPr="00A27AF1" w:rsidRDefault="00A27AF1" w:rsidP="00A27AF1">
            <w:pPr>
              <w:spacing w:after="0" w:line="240" w:lineRule="auto"/>
              <w:rPr>
                <w:rFonts w:ascii="Montcerrat Medium" w:eastAsia="Times New Roman" w:hAnsi="Montcerrat Medium" w:cs="Calibri"/>
                <w:color w:val="000000"/>
                <w:kern w:val="0"/>
                <w:sz w:val="20"/>
                <w:szCs w:val="20"/>
                <w:lang w:eastAsia="es-MX"/>
                <w14:ligatures w14:val="none"/>
              </w:rPr>
            </w:pPr>
            <w:r w:rsidRPr="00A27AF1">
              <w:rPr>
                <w:rFonts w:ascii="Montcerrat Medium" w:eastAsia="Times New Roman" w:hAnsi="Montcerrat Medium" w:cs="Calibri"/>
                <w:color w:val="000000"/>
                <w:kern w:val="0"/>
                <w:sz w:val="20"/>
                <w:szCs w:val="20"/>
                <w:lang w:eastAsia="es-MX"/>
                <w14:ligatures w14:val="none"/>
              </w:rPr>
              <w:t>Contacto:</w:t>
            </w:r>
          </w:p>
        </w:tc>
        <w:tc>
          <w:tcPr>
            <w:tcW w:w="6151" w:type="dxa"/>
            <w:tcBorders>
              <w:top w:val="double" w:sz="6" w:space="0" w:color="auto"/>
              <w:left w:val="nil"/>
              <w:bottom w:val="double" w:sz="6" w:space="0" w:color="auto"/>
              <w:right w:val="single" w:sz="12" w:space="0" w:color="000000"/>
            </w:tcBorders>
            <w:noWrap/>
            <w:vAlign w:val="center"/>
            <w:hideMark/>
          </w:tcPr>
          <w:p w14:paraId="37B61288" w14:textId="7759DFFB" w:rsidR="00A27AF1" w:rsidRPr="00A27AF1" w:rsidRDefault="00A27AF1" w:rsidP="00A27AF1">
            <w:pPr>
              <w:spacing w:after="0" w:line="240" w:lineRule="auto"/>
              <w:jc w:val="center"/>
              <w:rPr>
                <w:rFonts w:ascii="Montcerrat Medium" w:eastAsia="Times New Roman" w:hAnsi="Montcerrat Medium" w:cs="Calibri"/>
                <w:b/>
                <w:bCs/>
                <w:color w:val="000000"/>
                <w:kern w:val="0"/>
                <w:sz w:val="20"/>
                <w:szCs w:val="20"/>
                <w:lang w:eastAsia="es-MX"/>
                <w14:ligatures w14:val="none"/>
              </w:rPr>
            </w:pPr>
            <w:r w:rsidRPr="00A27AF1">
              <w:rPr>
                <w:rFonts w:ascii="Montcerrat Medium" w:hAnsi="Montcerrat Medium" w:cstheme="minorHAnsi"/>
                <w:spacing w:val="6"/>
                <w:sz w:val="20"/>
                <w:szCs w:val="20"/>
              </w:rPr>
              <w:t>5526207800 ext 152.</w:t>
            </w:r>
            <w:r w:rsidRPr="00A27AF1">
              <w:rPr>
                <w:rFonts w:ascii="Montcerrat Medium" w:eastAsia="Times New Roman" w:hAnsi="Montcerrat Medium" w:cs="Calibri"/>
                <w:b/>
                <w:bCs/>
                <w:color w:val="000000"/>
                <w:kern w:val="0"/>
                <w:sz w:val="20"/>
                <w:szCs w:val="20"/>
                <w:lang w:eastAsia="es-MX"/>
                <w14:ligatures w14:val="none"/>
              </w:rPr>
              <w:t> </w:t>
            </w:r>
          </w:p>
        </w:tc>
      </w:tr>
      <w:tr w:rsidR="00A27AF1" w14:paraId="57BD853E" w14:textId="77777777" w:rsidTr="00041A5C">
        <w:trPr>
          <w:trHeight w:val="13"/>
        </w:trPr>
        <w:tc>
          <w:tcPr>
            <w:tcW w:w="8986" w:type="dxa"/>
            <w:gridSpan w:val="2"/>
            <w:tcBorders>
              <w:top w:val="single" w:sz="12" w:space="0" w:color="auto"/>
              <w:left w:val="nil"/>
              <w:bottom w:val="single" w:sz="12" w:space="0" w:color="auto"/>
              <w:right w:val="nil"/>
            </w:tcBorders>
            <w:noWrap/>
            <w:vAlign w:val="center"/>
            <w:hideMark/>
          </w:tcPr>
          <w:p w14:paraId="2648F3CB" w14:textId="77777777" w:rsidR="00A27AF1" w:rsidRPr="00A27AF1" w:rsidRDefault="00A27AF1" w:rsidP="00A27AF1">
            <w:pPr>
              <w:spacing w:after="0" w:line="240" w:lineRule="auto"/>
              <w:jc w:val="center"/>
              <w:rPr>
                <w:rFonts w:ascii="Montcerrat Medium" w:eastAsia="Times New Roman" w:hAnsi="Montcerrat Medium" w:cs="Calibri"/>
                <w:color w:val="000000"/>
                <w:kern w:val="0"/>
                <w:sz w:val="20"/>
                <w:szCs w:val="20"/>
                <w:lang w:eastAsia="es-MX"/>
                <w14:ligatures w14:val="none"/>
              </w:rPr>
            </w:pPr>
            <w:r w:rsidRPr="00A27AF1">
              <w:rPr>
                <w:rFonts w:ascii="Montcerrat Medium" w:eastAsia="Times New Roman" w:hAnsi="Montcerrat Medium" w:cs="Calibri"/>
                <w:color w:val="000000"/>
                <w:kern w:val="0"/>
                <w:sz w:val="20"/>
                <w:szCs w:val="20"/>
                <w:lang w:eastAsia="es-MX"/>
                <w14:ligatures w14:val="none"/>
              </w:rPr>
              <w:t> </w:t>
            </w:r>
          </w:p>
        </w:tc>
      </w:tr>
      <w:tr w:rsidR="00A27AF1" w14:paraId="4568235D" w14:textId="77777777" w:rsidTr="00041A5C">
        <w:trPr>
          <w:trHeight w:val="73"/>
        </w:trPr>
        <w:tc>
          <w:tcPr>
            <w:tcW w:w="8986" w:type="dxa"/>
            <w:gridSpan w:val="2"/>
            <w:tcBorders>
              <w:top w:val="single" w:sz="12" w:space="0" w:color="auto"/>
              <w:left w:val="single" w:sz="12" w:space="0" w:color="auto"/>
              <w:bottom w:val="single" w:sz="12" w:space="0" w:color="auto"/>
              <w:right w:val="single" w:sz="12" w:space="0" w:color="000000"/>
            </w:tcBorders>
            <w:shd w:val="clear" w:color="auto" w:fill="990033"/>
            <w:noWrap/>
            <w:vAlign w:val="center"/>
            <w:hideMark/>
          </w:tcPr>
          <w:p w14:paraId="1CAD74D7" w14:textId="77777777" w:rsidR="00A27AF1" w:rsidRPr="00A27AF1" w:rsidRDefault="00A27AF1" w:rsidP="00A27AF1">
            <w:pPr>
              <w:spacing w:after="0" w:line="240" w:lineRule="auto"/>
              <w:jc w:val="center"/>
              <w:rPr>
                <w:rFonts w:ascii="Montcerrat Medium" w:eastAsia="Times New Roman" w:hAnsi="Montcerrat Medium" w:cs="Calibri"/>
                <w:b/>
                <w:bCs/>
                <w:color w:val="FFFFFF"/>
                <w:kern w:val="0"/>
                <w:sz w:val="20"/>
                <w:szCs w:val="20"/>
                <w:lang w:eastAsia="es-MX"/>
                <w14:ligatures w14:val="none"/>
              </w:rPr>
            </w:pPr>
            <w:r w:rsidRPr="00A27AF1">
              <w:rPr>
                <w:rFonts w:ascii="Montcerrat Medium" w:eastAsia="Times New Roman" w:hAnsi="Montcerrat Medium" w:cs="Calibri"/>
                <w:b/>
                <w:bCs/>
                <w:color w:val="FFFFFF"/>
                <w:kern w:val="0"/>
                <w:sz w:val="20"/>
                <w:szCs w:val="20"/>
                <w:lang w:eastAsia="es-MX"/>
                <w14:ligatures w14:val="none"/>
              </w:rPr>
              <w:t>DATOS DEL FUNCIONARIO RESPONSABLE</w:t>
            </w:r>
          </w:p>
        </w:tc>
      </w:tr>
      <w:tr w:rsidR="00A27AF1" w14:paraId="37E3A70B" w14:textId="77777777" w:rsidTr="00041A5C">
        <w:trPr>
          <w:trHeight w:val="73"/>
        </w:trPr>
        <w:tc>
          <w:tcPr>
            <w:tcW w:w="2835" w:type="dxa"/>
            <w:tcBorders>
              <w:top w:val="nil"/>
              <w:left w:val="single" w:sz="12" w:space="0" w:color="auto"/>
              <w:bottom w:val="double" w:sz="6" w:space="0" w:color="auto"/>
              <w:right w:val="single" w:sz="4" w:space="0" w:color="auto"/>
            </w:tcBorders>
            <w:noWrap/>
            <w:vAlign w:val="center"/>
            <w:hideMark/>
          </w:tcPr>
          <w:p w14:paraId="472176A9" w14:textId="77777777" w:rsidR="00A27AF1" w:rsidRPr="00A27AF1" w:rsidRDefault="00A27AF1" w:rsidP="00A27AF1">
            <w:pPr>
              <w:spacing w:after="0" w:line="240" w:lineRule="auto"/>
              <w:rPr>
                <w:rFonts w:ascii="Montcerrat Medium" w:eastAsia="Times New Roman" w:hAnsi="Montcerrat Medium" w:cs="Calibri"/>
                <w:color w:val="000000"/>
                <w:kern w:val="0"/>
                <w:sz w:val="20"/>
                <w:szCs w:val="20"/>
                <w:lang w:eastAsia="es-MX"/>
                <w14:ligatures w14:val="none"/>
              </w:rPr>
            </w:pPr>
            <w:r w:rsidRPr="00A27AF1">
              <w:rPr>
                <w:rFonts w:ascii="Montcerrat Medium" w:eastAsia="Times New Roman" w:hAnsi="Montcerrat Medium" w:cs="Calibri"/>
                <w:color w:val="000000"/>
                <w:kern w:val="0"/>
                <w:sz w:val="20"/>
                <w:szCs w:val="20"/>
                <w:lang w:eastAsia="es-MX"/>
                <w14:ligatures w14:val="none"/>
              </w:rPr>
              <w:t>Nombre:</w:t>
            </w:r>
          </w:p>
        </w:tc>
        <w:tc>
          <w:tcPr>
            <w:tcW w:w="6151" w:type="dxa"/>
            <w:tcBorders>
              <w:top w:val="single" w:sz="12" w:space="0" w:color="auto"/>
              <w:left w:val="nil"/>
              <w:bottom w:val="double" w:sz="6" w:space="0" w:color="auto"/>
              <w:right w:val="single" w:sz="12" w:space="0" w:color="000000"/>
            </w:tcBorders>
            <w:noWrap/>
            <w:vAlign w:val="center"/>
            <w:hideMark/>
          </w:tcPr>
          <w:p w14:paraId="69D1FCFF" w14:textId="21C6E602" w:rsidR="00A27AF1" w:rsidRPr="00A27AF1" w:rsidRDefault="00A27AF1" w:rsidP="00A27AF1">
            <w:pPr>
              <w:spacing w:after="0" w:line="240" w:lineRule="auto"/>
              <w:jc w:val="center"/>
              <w:rPr>
                <w:rFonts w:ascii="Montcerrat Medium" w:eastAsia="Times New Roman" w:hAnsi="Montcerrat Medium" w:cs="Calibri"/>
                <w:color w:val="000000"/>
                <w:kern w:val="0"/>
                <w:sz w:val="20"/>
                <w:szCs w:val="20"/>
                <w:lang w:eastAsia="es-MX"/>
                <w14:ligatures w14:val="none"/>
              </w:rPr>
            </w:pPr>
            <w:r w:rsidRPr="00A27AF1">
              <w:rPr>
                <w:rFonts w:ascii="Montcerrat Medium" w:eastAsia="Times New Roman" w:hAnsi="Montcerrat Medium" w:cs="Calibri"/>
                <w:color w:val="000000"/>
                <w:kern w:val="0"/>
                <w:sz w:val="20"/>
                <w:szCs w:val="20"/>
                <w:lang w:eastAsia="es-MX"/>
                <w14:ligatures w14:val="none"/>
              </w:rPr>
              <w:t>Pamela Ihtzel Mercado Hernández  </w:t>
            </w:r>
          </w:p>
        </w:tc>
      </w:tr>
      <w:tr w:rsidR="00A27AF1" w14:paraId="4174C693" w14:textId="77777777" w:rsidTr="00041A5C">
        <w:trPr>
          <w:trHeight w:val="73"/>
        </w:trPr>
        <w:tc>
          <w:tcPr>
            <w:tcW w:w="2835" w:type="dxa"/>
            <w:tcBorders>
              <w:top w:val="nil"/>
              <w:left w:val="single" w:sz="12" w:space="0" w:color="auto"/>
              <w:bottom w:val="double" w:sz="6" w:space="0" w:color="auto"/>
              <w:right w:val="single" w:sz="4" w:space="0" w:color="auto"/>
            </w:tcBorders>
            <w:noWrap/>
            <w:vAlign w:val="center"/>
            <w:hideMark/>
          </w:tcPr>
          <w:p w14:paraId="338C13C2" w14:textId="77777777" w:rsidR="00A27AF1" w:rsidRPr="00A27AF1" w:rsidRDefault="00A27AF1" w:rsidP="00A27AF1">
            <w:pPr>
              <w:spacing w:after="0" w:line="240" w:lineRule="auto"/>
              <w:rPr>
                <w:rFonts w:ascii="Montcerrat Medium" w:eastAsia="Times New Roman" w:hAnsi="Montcerrat Medium" w:cs="Calibri"/>
                <w:color w:val="000000"/>
                <w:kern w:val="0"/>
                <w:sz w:val="20"/>
                <w:szCs w:val="20"/>
                <w:lang w:eastAsia="es-MX"/>
                <w14:ligatures w14:val="none"/>
              </w:rPr>
            </w:pPr>
            <w:r w:rsidRPr="00A27AF1">
              <w:rPr>
                <w:rFonts w:ascii="Montcerrat Medium" w:eastAsia="Times New Roman" w:hAnsi="Montcerrat Medium" w:cs="Calibri"/>
                <w:color w:val="000000"/>
                <w:kern w:val="0"/>
                <w:sz w:val="20"/>
                <w:szCs w:val="20"/>
                <w:lang w:eastAsia="es-MX"/>
                <w14:ligatures w14:val="none"/>
              </w:rPr>
              <w:t>Cargo:</w:t>
            </w:r>
          </w:p>
        </w:tc>
        <w:tc>
          <w:tcPr>
            <w:tcW w:w="6151" w:type="dxa"/>
            <w:tcBorders>
              <w:top w:val="single" w:sz="12" w:space="0" w:color="auto"/>
              <w:left w:val="nil"/>
              <w:bottom w:val="double" w:sz="6" w:space="0" w:color="auto"/>
              <w:right w:val="single" w:sz="12" w:space="0" w:color="000000"/>
            </w:tcBorders>
            <w:noWrap/>
            <w:vAlign w:val="center"/>
            <w:hideMark/>
          </w:tcPr>
          <w:p w14:paraId="1FDECD40" w14:textId="6A6091D0" w:rsidR="00A27AF1" w:rsidRPr="00A27AF1" w:rsidRDefault="00A27AF1" w:rsidP="00A27AF1">
            <w:pPr>
              <w:spacing w:after="0" w:line="240" w:lineRule="auto"/>
              <w:jc w:val="center"/>
              <w:rPr>
                <w:rFonts w:ascii="Montcerrat Medium" w:eastAsia="Times New Roman" w:hAnsi="Montcerrat Medium" w:cs="Calibri"/>
                <w:color w:val="000000"/>
                <w:kern w:val="0"/>
                <w:sz w:val="20"/>
                <w:szCs w:val="20"/>
                <w:lang w:eastAsia="es-MX"/>
                <w14:ligatures w14:val="none"/>
              </w:rPr>
            </w:pPr>
            <w:r w:rsidRPr="00A27AF1">
              <w:rPr>
                <w:rFonts w:ascii="Montcerrat Medium" w:eastAsia="Times New Roman" w:hAnsi="Montcerrat Medium" w:cs="Calibri"/>
                <w:color w:val="000000"/>
                <w:kern w:val="0"/>
                <w:sz w:val="20"/>
                <w:szCs w:val="20"/>
                <w:lang w:eastAsia="es-MX"/>
                <w14:ligatures w14:val="none"/>
              </w:rPr>
              <w:t> Directora de Juventud</w:t>
            </w:r>
          </w:p>
        </w:tc>
      </w:tr>
      <w:tr w:rsidR="00A27AF1" w14:paraId="5E0045F0" w14:textId="77777777" w:rsidTr="00041A5C">
        <w:trPr>
          <w:trHeight w:val="73"/>
        </w:trPr>
        <w:tc>
          <w:tcPr>
            <w:tcW w:w="2835" w:type="dxa"/>
            <w:tcBorders>
              <w:top w:val="nil"/>
              <w:left w:val="single" w:sz="12" w:space="0" w:color="auto"/>
              <w:bottom w:val="double" w:sz="6" w:space="0" w:color="auto"/>
              <w:right w:val="single" w:sz="4" w:space="0" w:color="auto"/>
            </w:tcBorders>
            <w:noWrap/>
            <w:vAlign w:val="center"/>
            <w:hideMark/>
          </w:tcPr>
          <w:p w14:paraId="37F2C354" w14:textId="77777777" w:rsidR="00A27AF1" w:rsidRPr="00A27AF1" w:rsidRDefault="00A27AF1" w:rsidP="00A27AF1">
            <w:pPr>
              <w:spacing w:after="0" w:line="240" w:lineRule="auto"/>
              <w:rPr>
                <w:rFonts w:ascii="Montcerrat Medium" w:eastAsia="Times New Roman" w:hAnsi="Montcerrat Medium" w:cs="Calibri"/>
                <w:color w:val="000000"/>
                <w:kern w:val="0"/>
                <w:sz w:val="20"/>
                <w:szCs w:val="20"/>
                <w:lang w:eastAsia="es-MX"/>
                <w14:ligatures w14:val="none"/>
              </w:rPr>
            </w:pPr>
            <w:r w:rsidRPr="00A27AF1">
              <w:rPr>
                <w:rFonts w:ascii="Montcerrat Medium" w:eastAsia="Times New Roman" w:hAnsi="Montcerrat Medium" w:cs="Calibri"/>
                <w:color w:val="000000"/>
                <w:kern w:val="0"/>
                <w:sz w:val="20"/>
                <w:szCs w:val="20"/>
                <w:lang w:eastAsia="es-MX"/>
                <w14:ligatures w14:val="none"/>
              </w:rPr>
              <w:t>Unidad de Adscripción:</w:t>
            </w:r>
          </w:p>
        </w:tc>
        <w:tc>
          <w:tcPr>
            <w:tcW w:w="6151" w:type="dxa"/>
            <w:tcBorders>
              <w:top w:val="single" w:sz="12" w:space="0" w:color="auto"/>
              <w:left w:val="nil"/>
              <w:bottom w:val="double" w:sz="6" w:space="0" w:color="auto"/>
              <w:right w:val="single" w:sz="12" w:space="0" w:color="000000"/>
            </w:tcBorders>
            <w:noWrap/>
            <w:vAlign w:val="center"/>
            <w:hideMark/>
          </w:tcPr>
          <w:p w14:paraId="773C43C1" w14:textId="6B6BEF31" w:rsidR="00A27AF1" w:rsidRPr="00A27AF1" w:rsidRDefault="00A27AF1" w:rsidP="00A27AF1">
            <w:pPr>
              <w:spacing w:after="0" w:line="240" w:lineRule="auto"/>
              <w:jc w:val="center"/>
              <w:rPr>
                <w:rFonts w:ascii="Montcerrat Medium" w:eastAsia="Times New Roman" w:hAnsi="Montcerrat Medium" w:cs="Calibri"/>
                <w:color w:val="000000"/>
                <w:kern w:val="0"/>
                <w:sz w:val="20"/>
                <w:szCs w:val="20"/>
                <w:lang w:eastAsia="es-MX"/>
                <w14:ligatures w14:val="none"/>
              </w:rPr>
            </w:pPr>
            <w:r w:rsidRPr="00A27AF1">
              <w:rPr>
                <w:rFonts w:ascii="Montcerrat Medium" w:eastAsia="Times New Roman" w:hAnsi="Montcerrat Medium" w:cs="Calibri"/>
                <w:color w:val="000000"/>
                <w:kern w:val="0"/>
                <w:sz w:val="20"/>
                <w:szCs w:val="20"/>
                <w:lang w:eastAsia="es-MX"/>
                <w14:ligatures w14:val="none"/>
              </w:rPr>
              <w:t> Dirección de Juventud</w:t>
            </w:r>
          </w:p>
        </w:tc>
      </w:tr>
      <w:tr w:rsidR="00A27AF1" w14:paraId="78849F0F" w14:textId="77777777" w:rsidTr="00041A5C">
        <w:trPr>
          <w:trHeight w:val="73"/>
        </w:trPr>
        <w:tc>
          <w:tcPr>
            <w:tcW w:w="2835" w:type="dxa"/>
            <w:tcBorders>
              <w:top w:val="nil"/>
              <w:left w:val="single" w:sz="12" w:space="0" w:color="auto"/>
              <w:bottom w:val="double" w:sz="6" w:space="0" w:color="auto"/>
              <w:right w:val="single" w:sz="4" w:space="0" w:color="auto"/>
            </w:tcBorders>
            <w:noWrap/>
            <w:vAlign w:val="center"/>
            <w:hideMark/>
          </w:tcPr>
          <w:p w14:paraId="4B87E7B8" w14:textId="77777777" w:rsidR="00A27AF1" w:rsidRPr="00A27AF1" w:rsidRDefault="00A27AF1" w:rsidP="00A27AF1">
            <w:pPr>
              <w:spacing w:after="0" w:line="240" w:lineRule="auto"/>
              <w:rPr>
                <w:rFonts w:ascii="Montcerrat Medium" w:eastAsia="Times New Roman" w:hAnsi="Montcerrat Medium" w:cs="Calibri"/>
                <w:color w:val="000000"/>
                <w:kern w:val="0"/>
                <w:sz w:val="20"/>
                <w:szCs w:val="20"/>
                <w:lang w:eastAsia="es-MX"/>
                <w14:ligatures w14:val="none"/>
              </w:rPr>
            </w:pPr>
            <w:r w:rsidRPr="00A27AF1">
              <w:rPr>
                <w:rFonts w:ascii="Montcerrat Medium" w:eastAsia="Times New Roman" w:hAnsi="Montcerrat Medium" w:cs="Calibri"/>
                <w:color w:val="000000"/>
                <w:kern w:val="0"/>
                <w:sz w:val="20"/>
                <w:szCs w:val="20"/>
                <w:lang w:eastAsia="es-MX"/>
                <w14:ligatures w14:val="none"/>
              </w:rPr>
              <w:t xml:space="preserve">Domicilio: </w:t>
            </w:r>
          </w:p>
        </w:tc>
        <w:tc>
          <w:tcPr>
            <w:tcW w:w="6151" w:type="dxa"/>
            <w:tcBorders>
              <w:top w:val="single" w:sz="12" w:space="0" w:color="auto"/>
              <w:left w:val="nil"/>
              <w:bottom w:val="double" w:sz="6" w:space="0" w:color="auto"/>
              <w:right w:val="single" w:sz="12" w:space="0" w:color="000000"/>
            </w:tcBorders>
            <w:noWrap/>
            <w:vAlign w:val="center"/>
            <w:hideMark/>
          </w:tcPr>
          <w:p w14:paraId="37D16E63" w14:textId="23AFA83D" w:rsidR="00A27AF1" w:rsidRPr="00A27AF1" w:rsidRDefault="00A27AF1" w:rsidP="00A27AF1">
            <w:pPr>
              <w:spacing w:after="0" w:line="240" w:lineRule="auto"/>
              <w:jc w:val="center"/>
              <w:rPr>
                <w:rFonts w:ascii="Montcerrat Medium" w:eastAsia="Times New Roman" w:hAnsi="Montcerrat Medium" w:cs="Calibri"/>
                <w:color w:val="000000"/>
                <w:kern w:val="0"/>
                <w:sz w:val="20"/>
                <w:szCs w:val="20"/>
                <w:lang w:eastAsia="es-MX"/>
                <w14:ligatures w14:val="none"/>
              </w:rPr>
            </w:pPr>
            <w:r w:rsidRPr="00A27AF1">
              <w:rPr>
                <w:rFonts w:ascii="Montcerrat Medium" w:hAnsi="Montcerrat Medium" w:cstheme="minorHAnsi"/>
                <w:spacing w:val="6"/>
                <w:sz w:val="20"/>
                <w:szCs w:val="20"/>
              </w:rPr>
              <w:t xml:space="preserve">Centro Social y Cultural “Luis Nishisawa Flores”, en Av. 16 de </w:t>
            </w:r>
            <w:r w:rsidR="003B7EDE" w:rsidRPr="00A27AF1">
              <w:rPr>
                <w:rFonts w:ascii="Montcerrat Medium" w:hAnsi="Montcerrat Medium" w:cstheme="minorHAnsi"/>
                <w:spacing w:val="6"/>
                <w:sz w:val="20"/>
                <w:szCs w:val="20"/>
              </w:rPr>
              <w:t>septiembre</w:t>
            </w:r>
            <w:r w:rsidRPr="00A27AF1">
              <w:rPr>
                <w:rFonts w:ascii="Montcerrat Medium" w:hAnsi="Montcerrat Medium" w:cstheme="minorHAnsi"/>
                <w:spacing w:val="6"/>
                <w:sz w:val="20"/>
                <w:szCs w:val="20"/>
              </w:rPr>
              <w:t xml:space="preserve"> núm. 365, colonia Centro, C.P. 54800, Cuautitlán, Estado de México.</w:t>
            </w:r>
          </w:p>
        </w:tc>
      </w:tr>
      <w:tr w:rsidR="00A27AF1" w14:paraId="7A43365F" w14:textId="77777777" w:rsidTr="00041A5C">
        <w:trPr>
          <w:trHeight w:val="73"/>
        </w:trPr>
        <w:tc>
          <w:tcPr>
            <w:tcW w:w="2835" w:type="dxa"/>
            <w:tcBorders>
              <w:top w:val="nil"/>
              <w:left w:val="single" w:sz="12" w:space="0" w:color="auto"/>
              <w:bottom w:val="single" w:sz="12" w:space="0" w:color="auto"/>
              <w:right w:val="single" w:sz="4" w:space="0" w:color="auto"/>
            </w:tcBorders>
            <w:noWrap/>
            <w:vAlign w:val="center"/>
            <w:hideMark/>
          </w:tcPr>
          <w:p w14:paraId="12D6ED26" w14:textId="77777777" w:rsidR="00A27AF1" w:rsidRPr="00A27AF1" w:rsidRDefault="00A27AF1" w:rsidP="00A27AF1">
            <w:pPr>
              <w:spacing w:after="0" w:line="240" w:lineRule="auto"/>
              <w:rPr>
                <w:rFonts w:ascii="Montcerrat Medium" w:eastAsia="Times New Roman" w:hAnsi="Montcerrat Medium" w:cs="Calibri"/>
                <w:color w:val="000000"/>
                <w:kern w:val="0"/>
                <w:sz w:val="20"/>
                <w:szCs w:val="20"/>
                <w:lang w:eastAsia="es-MX"/>
                <w14:ligatures w14:val="none"/>
              </w:rPr>
            </w:pPr>
            <w:r w:rsidRPr="00A27AF1">
              <w:rPr>
                <w:rFonts w:ascii="Montcerrat Medium" w:eastAsia="Times New Roman" w:hAnsi="Montcerrat Medium" w:cs="Calibri"/>
                <w:color w:val="000000"/>
                <w:kern w:val="0"/>
                <w:sz w:val="20"/>
                <w:szCs w:val="20"/>
                <w:lang w:eastAsia="es-MX"/>
                <w14:ligatures w14:val="none"/>
              </w:rPr>
              <w:t>Contacto:</w:t>
            </w:r>
          </w:p>
        </w:tc>
        <w:tc>
          <w:tcPr>
            <w:tcW w:w="6151" w:type="dxa"/>
            <w:tcBorders>
              <w:top w:val="single" w:sz="12" w:space="0" w:color="auto"/>
              <w:left w:val="nil"/>
              <w:bottom w:val="double" w:sz="6" w:space="0" w:color="auto"/>
              <w:right w:val="single" w:sz="12" w:space="0" w:color="000000"/>
            </w:tcBorders>
            <w:noWrap/>
            <w:vAlign w:val="center"/>
            <w:hideMark/>
          </w:tcPr>
          <w:p w14:paraId="5A549774" w14:textId="124EE2A7" w:rsidR="00A27AF1" w:rsidRPr="00A27AF1" w:rsidRDefault="00A27AF1" w:rsidP="00A27AF1">
            <w:pPr>
              <w:spacing w:after="0" w:line="240" w:lineRule="auto"/>
              <w:jc w:val="center"/>
              <w:rPr>
                <w:rFonts w:ascii="Montcerrat Medium" w:eastAsia="Times New Roman" w:hAnsi="Montcerrat Medium" w:cs="Calibri"/>
                <w:color w:val="000000"/>
                <w:kern w:val="0"/>
                <w:sz w:val="20"/>
                <w:szCs w:val="20"/>
                <w:lang w:eastAsia="es-MX"/>
                <w14:ligatures w14:val="none"/>
              </w:rPr>
            </w:pPr>
            <w:r w:rsidRPr="00A27AF1">
              <w:rPr>
                <w:rFonts w:ascii="Montcerrat Medium" w:hAnsi="Montcerrat Medium" w:cstheme="minorHAnsi"/>
                <w:spacing w:val="6"/>
                <w:sz w:val="20"/>
                <w:szCs w:val="20"/>
              </w:rPr>
              <w:t>5526207800 ext 152.</w:t>
            </w:r>
            <w:r w:rsidRPr="00A27AF1">
              <w:rPr>
                <w:rFonts w:ascii="Montcerrat Medium" w:eastAsia="Times New Roman" w:hAnsi="Montcerrat Medium" w:cs="Calibri"/>
                <w:color w:val="000000"/>
                <w:kern w:val="0"/>
                <w:sz w:val="20"/>
                <w:szCs w:val="20"/>
                <w:lang w:eastAsia="es-MX"/>
                <w14:ligatures w14:val="none"/>
              </w:rPr>
              <w:t> </w:t>
            </w:r>
          </w:p>
        </w:tc>
      </w:tr>
    </w:tbl>
    <w:p w14:paraId="665BAF52" w14:textId="77777777" w:rsidR="00FB593C" w:rsidRDefault="00FB593C" w:rsidP="00AA17A5">
      <w:pPr>
        <w:pStyle w:val="Prrafodelista"/>
        <w:spacing w:afterLines="120" w:after="288" w:line="276" w:lineRule="auto"/>
        <w:jc w:val="both"/>
        <w:rPr>
          <w:rFonts w:ascii="Montcerrat Medium" w:eastAsia="Times New Roman" w:hAnsi="Montcerrat Medium" w:cstheme="minorHAnsi"/>
          <w:color w:val="000000" w:themeColor="text1"/>
          <w:sz w:val="24"/>
          <w:szCs w:val="24"/>
          <w:lang w:eastAsia="es-MX"/>
        </w:rPr>
      </w:pPr>
    </w:p>
    <w:p w14:paraId="6661BB46" w14:textId="77777777" w:rsidR="00FB593C" w:rsidRDefault="00FB593C">
      <w:pPr>
        <w:pStyle w:val="Prrafodelista"/>
        <w:numPr>
          <w:ilvl w:val="0"/>
          <w:numId w:val="11"/>
        </w:numPr>
        <w:spacing w:afterLines="120" w:after="288" w:line="276" w:lineRule="auto"/>
        <w:ind w:right="680"/>
        <w:jc w:val="both"/>
        <w:rPr>
          <w:rFonts w:ascii="Montcerrat Medium" w:hAnsi="Montcerrat Medium" w:cstheme="minorHAnsi"/>
          <w:b/>
          <w:bCs/>
          <w:spacing w:val="6"/>
          <w:sz w:val="24"/>
          <w:szCs w:val="24"/>
        </w:rPr>
      </w:pPr>
      <w:r>
        <w:rPr>
          <w:rFonts w:ascii="Montcerrat Medium" w:hAnsi="Montcerrat Medium" w:cstheme="minorHAnsi"/>
          <w:b/>
          <w:bCs/>
          <w:spacing w:val="6"/>
          <w:sz w:val="24"/>
          <w:szCs w:val="24"/>
        </w:rPr>
        <w:t>Principios de la política del desarrollo social aplicables</w:t>
      </w:r>
    </w:p>
    <w:p w14:paraId="4E5A4824" w14:textId="77777777" w:rsidR="00FB593C" w:rsidRDefault="00FB593C" w:rsidP="00AA17A5">
      <w:pPr>
        <w:spacing w:afterLines="120" w:after="288" w:line="276" w:lineRule="auto"/>
        <w:jc w:val="both"/>
        <w:rPr>
          <w:rFonts w:ascii="Montcerrat Medium" w:eastAsia="Times New Roman" w:hAnsi="Montcerrat Medium" w:cstheme="minorHAnsi"/>
          <w:color w:val="000000" w:themeColor="text1"/>
          <w:sz w:val="24"/>
          <w:szCs w:val="24"/>
          <w:lang w:eastAsia="es-MX"/>
        </w:rPr>
      </w:pPr>
      <w:r>
        <w:rPr>
          <w:rFonts w:ascii="Montcerrat Medium" w:eastAsia="Times New Roman" w:hAnsi="Montcerrat Medium" w:cstheme="minorHAnsi"/>
          <w:color w:val="000000" w:themeColor="text1"/>
          <w:sz w:val="24"/>
          <w:szCs w:val="24"/>
          <w:lang w:eastAsia="es-MX"/>
        </w:rPr>
        <w:t>Este programa atiende el derecho a la educación, en concordancia con lo establecido en el Artículo 10 de la Ley de Bienestar y Desarrollo Social del Estado de México. Asimismo, se fundamenta en el Artículo 11 de dicha ley, dentro del Título Tercero de la Política Nacional de Desarrollo Social.</w:t>
      </w:r>
    </w:p>
    <w:p w14:paraId="788E7381" w14:textId="77777777" w:rsidR="00FB593C" w:rsidRDefault="00FB593C">
      <w:pPr>
        <w:pStyle w:val="Prrafodelista"/>
        <w:numPr>
          <w:ilvl w:val="0"/>
          <w:numId w:val="12"/>
        </w:numPr>
        <w:spacing w:afterLines="120" w:after="288" w:line="276" w:lineRule="auto"/>
        <w:jc w:val="both"/>
        <w:rPr>
          <w:rFonts w:ascii="Montcerrat Medium" w:eastAsia="Times New Roman" w:hAnsi="Montcerrat Medium" w:cstheme="minorHAnsi"/>
          <w:b/>
          <w:bCs/>
          <w:color w:val="000000" w:themeColor="text1"/>
          <w:sz w:val="24"/>
          <w:szCs w:val="24"/>
          <w:lang w:eastAsia="es-MX"/>
        </w:rPr>
      </w:pPr>
      <w:r>
        <w:rPr>
          <w:rFonts w:ascii="Montcerrat Medium" w:eastAsia="Times New Roman" w:hAnsi="Montcerrat Medium" w:cstheme="minorHAnsi"/>
          <w:b/>
          <w:bCs/>
          <w:color w:val="000000" w:themeColor="text1"/>
          <w:sz w:val="24"/>
          <w:szCs w:val="24"/>
          <w:lang w:eastAsia="es-MX"/>
        </w:rPr>
        <w:t>Justicia distributiva</w:t>
      </w:r>
    </w:p>
    <w:p w14:paraId="0BF20152" w14:textId="77777777" w:rsidR="00FB593C" w:rsidRDefault="00FB593C">
      <w:pPr>
        <w:pStyle w:val="Prrafodelista"/>
        <w:numPr>
          <w:ilvl w:val="0"/>
          <w:numId w:val="12"/>
        </w:numPr>
        <w:spacing w:afterLines="120" w:after="288" w:line="276" w:lineRule="auto"/>
        <w:jc w:val="both"/>
        <w:rPr>
          <w:rFonts w:ascii="Montcerrat Medium" w:eastAsia="Times New Roman" w:hAnsi="Montcerrat Medium" w:cstheme="minorHAnsi"/>
          <w:b/>
          <w:bCs/>
          <w:color w:val="000000" w:themeColor="text1"/>
          <w:sz w:val="24"/>
          <w:szCs w:val="24"/>
          <w:lang w:eastAsia="es-MX"/>
        </w:rPr>
      </w:pPr>
      <w:r>
        <w:rPr>
          <w:rFonts w:ascii="Montcerrat Medium" w:eastAsia="Times New Roman" w:hAnsi="Montcerrat Medium" w:cstheme="minorHAnsi"/>
          <w:b/>
          <w:bCs/>
          <w:color w:val="000000" w:themeColor="text1"/>
          <w:sz w:val="24"/>
          <w:szCs w:val="24"/>
          <w:lang w:eastAsia="es-MX"/>
        </w:rPr>
        <w:t>Solidaridad</w:t>
      </w:r>
    </w:p>
    <w:p w14:paraId="5E29582A" w14:textId="77777777" w:rsidR="00FB593C" w:rsidRDefault="00FB593C">
      <w:pPr>
        <w:pStyle w:val="Prrafodelista"/>
        <w:numPr>
          <w:ilvl w:val="0"/>
          <w:numId w:val="12"/>
        </w:numPr>
        <w:spacing w:afterLines="120" w:after="288" w:line="276" w:lineRule="auto"/>
        <w:jc w:val="both"/>
        <w:rPr>
          <w:rFonts w:ascii="Montcerrat Medium" w:eastAsia="Times New Roman" w:hAnsi="Montcerrat Medium" w:cstheme="minorHAnsi"/>
          <w:b/>
          <w:bCs/>
          <w:color w:val="000000" w:themeColor="text1"/>
          <w:sz w:val="24"/>
          <w:szCs w:val="24"/>
          <w:lang w:eastAsia="es-MX"/>
        </w:rPr>
      </w:pPr>
      <w:r>
        <w:rPr>
          <w:rFonts w:ascii="Montcerrat Medium" w:eastAsia="Times New Roman" w:hAnsi="Montcerrat Medium" w:cstheme="minorHAnsi"/>
          <w:b/>
          <w:bCs/>
          <w:color w:val="000000" w:themeColor="text1"/>
          <w:sz w:val="24"/>
          <w:szCs w:val="24"/>
          <w:lang w:eastAsia="es-MX"/>
        </w:rPr>
        <w:t>Participación social</w:t>
      </w:r>
    </w:p>
    <w:p w14:paraId="732837FE" w14:textId="77777777" w:rsidR="00FB593C" w:rsidRDefault="00FB593C">
      <w:pPr>
        <w:pStyle w:val="Prrafodelista"/>
        <w:numPr>
          <w:ilvl w:val="0"/>
          <w:numId w:val="12"/>
        </w:numPr>
        <w:spacing w:afterLines="120" w:after="288" w:line="276" w:lineRule="auto"/>
        <w:jc w:val="both"/>
        <w:rPr>
          <w:rFonts w:ascii="Montcerrat Medium" w:eastAsia="Times New Roman" w:hAnsi="Montcerrat Medium" w:cstheme="minorHAnsi"/>
          <w:b/>
          <w:bCs/>
          <w:color w:val="000000" w:themeColor="text1"/>
          <w:sz w:val="24"/>
          <w:szCs w:val="24"/>
          <w:lang w:eastAsia="es-MX"/>
        </w:rPr>
      </w:pPr>
      <w:r>
        <w:rPr>
          <w:rFonts w:ascii="Montcerrat Medium" w:eastAsia="Times New Roman" w:hAnsi="Montcerrat Medium" w:cstheme="minorHAnsi"/>
          <w:b/>
          <w:bCs/>
          <w:color w:val="000000" w:themeColor="text1"/>
          <w:sz w:val="24"/>
          <w:szCs w:val="24"/>
          <w:lang w:eastAsia="es-MX"/>
        </w:rPr>
        <w:t>Justicia conmutativa</w:t>
      </w:r>
    </w:p>
    <w:p w14:paraId="68F90B53" w14:textId="77777777" w:rsidR="00FB593C" w:rsidRDefault="00FB593C">
      <w:pPr>
        <w:pStyle w:val="Prrafodelista"/>
        <w:numPr>
          <w:ilvl w:val="0"/>
          <w:numId w:val="12"/>
        </w:numPr>
        <w:spacing w:afterLines="120" w:after="288" w:line="276" w:lineRule="auto"/>
        <w:jc w:val="both"/>
        <w:rPr>
          <w:rFonts w:ascii="Montcerrat Medium" w:eastAsia="Times New Roman" w:hAnsi="Montcerrat Medium" w:cstheme="minorHAnsi"/>
          <w:b/>
          <w:bCs/>
          <w:color w:val="000000" w:themeColor="text1"/>
          <w:sz w:val="24"/>
          <w:szCs w:val="24"/>
          <w:lang w:eastAsia="es-MX"/>
        </w:rPr>
      </w:pPr>
      <w:r>
        <w:rPr>
          <w:rFonts w:ascii="Montcerrat Medium" w:eastAsia="Times New Roman" w:hAnsi="Montcerrat Medium" w:cstheme="minorHAnsi"/>
          <w:b/>
          <w:bCs/>
          <w:color w:val="000000" w:themeColor="text1"/>
          <w:sz w:val="24"/>
          <w:szCs w:val="24"/>
          <w:lang w:eastAsia="es-MX"/>
        </w:rPr>
        <w:t>Transparencia</w:t>
      </w:r>
    </w:p>
    <w:p w14:paraId="35345954" w14:textId="77777777" w:rsidR="00FB593C" w:rsidRDefault="00FB593C">
      <w:pPr>
        <w:pStyle w:val="Prrafodelista"/>
        <w:numPr>
          <w:ilvl w:val="0"/>
          <w:numId w:val="12"/>
        </w:numPr>
        <w:spacing w:afterLines="120" w:after="288" w:line="276" w:lineRule="auto"/>
        <w:jc w:val="both"/>
        <w:rPr>
          <w:rFonts w:ascii="Montcerrat Medium" w:eastAsia="Times New Roman" w:hAnsi="Montcerrat Medium" w:cstheme="minorHAnsi"/>
          <w:b/>
          <w:bCs/>
          <w:color w:val="000000" w:themeColor="text1"/>
          <w:sz w:val="24"/>
          <w:szCs w:val="24"/>
          <w:lang w:eastAsia="es-MX"/>
        </w:rPr>
      </w:pPr>
      <w:r>
        <w:rPr>
          <w:rFonts w:ascii="Montcerrat Medium" w:eastAsia="Times New Roman" w:hAnsi="Montcerrat Medium" w:cstheme="minorHAnsi"/>
          <w:b/>
          <w:bCs/>
          <w:color w:val="000000" w:themeColor="text1"/>
          <w:sz w:val="24"/>
          <w:szCs w:val="24"/>
          <w:lang w:eastAsia="es-MX"/>
        </w:rPr>
        <w:t>Equidad</w:t>
      </w:r>
    </w:p>
    <w:p w14:paraId="3453ADC1" w14:textId="77777777" w:rsidR="00FB593C" w:rsidRDefault="00FB593C" w:rsidP="00AA17A5">
      <w:pPr>
        <w:pStyle w:val="Prrafodelista"/>
        <w:spacing w:afterLines="120" w:after="288" w:line="276" w:lineRule="auto"/>
        <w:jc w:val="both"/>
        <w:rPr>
          <w:rFonts w:ascii="Montcerrat Medium" w:eastAsia="Times New Roman" w:hAnsi="Montcerrat Medium" w:cstheme="minorHAnsi"/>
          <w:b/>
          <w:bCs/>
          <w:color w:val="000000" w:themeColor="text1"/>
          <w:sz w:val="24"/>
          <w:szCs w:val="24"/>
          <w:lang w:eastAsia="es-MX"/>
        </w:rPr>
      </w:pPr>
    </w:p>
    <w:p w14:paraId="093D8E79" w14:textId="77777777" w:rsidR="00FB593C" w:rsidRDefault="00FB593C">
      <w:pPr>
        <w:pStyle w:val="Prrafodelista"/>
        <w:numPr>
          <w:ilvl w:val="0"/>
          <w:numId w:val="11"/>
        </w:numPr>
        <w:spacing w:afterLines="120" w:after="288" w:line="276" w:lineRule="auto"/>
        <w:ind w:right="680"/>
        <w:jc w:val="both"/>
        <w:rPr>
          <w:rFonts w:ascii="Montcerrat Medium" w:hAnsi="Montcerrat Medium" w:cstheme="minorHAnsi"/>
          <w:b/>
          <w:bCs/>
          <w:spacing w:val="6"/>
          <w:sz w:val="24"/>
          <w:szCs w:val="24"/>
        </w:rPr>
      </w:pPr>
      <w:r>
        <w:rPr>
          <w:rFonts w:ascii="Montcerrat Medium" w:hAnsi="Montcerrat Medium" w:cstheme="minorHAnsi"/>
          <w:b/>
          <w:bCs/>
          <w:spacing w:val="6"/>
          <w:sz w:val="24"/>
          <w:szCs w:val="24"/>
        </w:rPr>
        <w:t xml:space="preserve">Inclusión de unidades administrativas responsables de la operación de los programas. </w:t>
      </w:r>
    </w:p>
    <w:p w14:paraId="198F64C4" w14:textId="77777777" w:rsidR="00FB593C" w:rsidRDefault="00FB593C" w:rsidP="00AA17A5">
      <w:pPr>
        <w:spacing w:afterLines="120" w:after="288" w:line="276" w:lineRule="auto"/>
        <w:jc w:val="both"/>
        <w:rPr>
          <w:rFonts w:ascii="Montcerrat Medium" w:eastAsia="Times New Roman" w:hAnsi="Montcerrat Medium" w:cstheme="minorHAnsi"/>
          <w:color w:val="000000"/>
          <w:lang w:eastAsia="es-MX"/>
        </w:rPr>
      </w:pPr>
      <w:r>
        <w:rPr>
          <w:rFonts w:ascii="Montcerrat Medium" w:eastAsia="Times New Roman" w:hAnsi="Montcerrat Medium" w:cstheme="minorHAnsi"/>
          <w:color w:val="000000"/>
          <w:lang w:eastAsia="es-MX"/>
        </w:rPr>
        <w:t>El Ayuntamiento de Cuautitlán 2025-2027 a través de las Dependencias Municipales involucradas en la operación del Programa Social:</w:t>
      </w:r>
    </w:p>
    <w:p w14:paraId="2D197E82" w14:textId="77777777" w:rsidR="00FB593C" w:rsidRDefault="00FB593C">
      <w:pPr>
        <w:pStyle w:val="Prrafodelista"/>
        <w:numPr>
          <w:ilvl w:val="0"/>
          <w:numId w:val="13"/>
        </w:numPr>
        <w:spacing w:afterLines="120" w:after="288" w:line="276" w:lineRule="auto"/>
        <w:jc w:val="both"/>
        <w:rPr>
          <w:rFonts w:ascii="Montcerrat Medium" w:eastAsia="Times New Roman" w:hAnsi="Montcerrat Medium" w:cstheme="minorHAnsi"/>
          <w:color w:val="000000"/>
          <w:lang w:eastAsia="es-MX"/>
        </w:rPr>
      </w:pPr>
      <w:r>
        <w:rPr>
          <w:rFonts w:ascii="Montcerrat Medium" w:eastAsia="Times New Roman" w:hAnsi="Montcerrat Medium" w:cstheme="minorHAnsi"/>
          <w:color w:val="000000"/>
          <w:lang w:eastAsia="es-MX"/>
        </w:rPr>
        <w:t>Dirección de la Juventud (Coordinación, Operación y Ejecución del Programa Social).</w:t>
      </w:r>
    </w:p>
    <w:p w14:paraId="461709C2" w14:textId="77777777" w:rsidR="00FB593C" w:rsidRDefault="00FB593C">
      <w:pPr>
        <w:pStyle w:val="Prrafodelista"/>
        <w:numPr>
          <w:ilvl w:val="0"/>
          <w:numId w:val="13"/>
        </w:numPr>
        <w:spacing w:afterLines="120" w:after="288" w:line="276" w:lineRule="auto"/>
        <w:jc w:val="both"/>
        <w:rPr>
          <w:rFonts w:ascii="Montcerrat Medium" w:eastAsia="Times New Roman" w:hAnsi="Montcerrat Medium" w:cstheme="minorHAnsi"/>
          <w:color w:val="000000"/>
          <w:lang w:eastAsia="es-MX"/>
        </w:rPr>
      </w:pPr>
      <w:r>
        <w:rPr>
          <w:rFonts w:ascii="Montcerrat Medium" w:eastAsia="Times New Roman" w:hAnsi="Montcerrat Medium" w:cstheme="minorHAnsi"/>
          <w:color w:val="000000"/>
          <w:lang w:eastAsia="es-MX"/>
        </w:rPr>
        <w:t xml:space="preserve">Coordinación de Bienestar (Ejecución del Programa Social) </w:t>
      </w:r>
    </w:p>
    <w:p w14:paraId="7CDE2AB8" w14:textId="77777777" w:rsidR="00FB593C" w:rsidRDefault="00FB593C">
      <w:pPr>
        <w:pStyle w:val="Prrafodelista"/>
        <w:numPr>
          <w:ilvl w:val="0"/>
          <w:numId w:val="13"/>
        </w:numPr>
        <w:spacing w:afterLines="120" w:after="288" w:line="276" w:lineRule="auto"/>
        <w:jc w:val="both"/>
        <w:rPr>
          <w:rFonts w:ascii="Montcerrat Medium" w:eastAsia="Times New Roman" w:hAnsi="Montcerrat Medium" w:cstheme="minorHAnsi"/>
          <w:color w:val="000000"/>
          <w:lang w:eastAsia="es-MX"/>
        </w:rPr>
      </w:pPr>
      <w:r>
        <w:rPr>
          <w:rFonts w:ascii="Montcerrat Medium" w:eastAsia="Times New Roman" w:hAnsi="Montcerrat Medium" w:cstheme="minorHAnsi"/>
          <w:color w:val="000000"/>
          <w:lang w:eastAsia="es-MX"/>
        </w:rPr>
        <w:t>Tesorería Municipal (Transferencia de recursos).</w:t>
      </w:r>
    </w:p>
    <w:p w14:paraId="7219CD7A" w14:textId="77777777" w:rsidR="00FB593C" w:rsidRDefault="00FB593C">
      <w:pPr>
        <w:pStyle w:val="Prrafodelista"/>
        <w:numPr>
          <w:ilvl w:val="0"/>
          <w:numId w:val="13"/>
        </w:numPr>
        <w:spacing w:afterLines="120" w:after="288" w:line="276" w:lineRule="auto"/>
        <w:jc w:val="both"/>
        <w:rPr>
          <w:rFonts w:ascii="Montcerrat Medium" w:eastAsia="Times New Roman" w:hAnsi="Montcerrat Medium" w:cstheme="minorHAnsi"/>
          <w:color w:val="000000"/>
          <w:lang w:eastAsia="es-MX"/>
        </w:rPr>
      </w:pPr>
      <w:r>
        <w:rPr>
          <w:rFonts w:ascii="Montcerrat Medium" w:eastAsia="Times New Roman" w:hAnsi="Montcerrat Medium" w:cstheme="minorHAnsi"/>
          <w:color w:val="000000"/>
          <w:lang w:eastAsia="es-MX"/>
        </w:rPr>
        <w:t>Unidad de Información, Planeación, Programación y Evaluación (Seguimiento y Evaluación).</w:t>
      </w:r>
      <w:r>
        <w:rPr>
          <w:rFonts w:ascii="Montcerrat Medium" w:eastAsia="Times New Roman" w:hAnsi="Montcerrat Medium" w:cstheme="minorHAnsi"/>
          <w:lang w:eastAsia="es-MX"/>
        </w:rPr>
        <w:t xml:space="preserve"> </w:t>
      </w:r>
    </w:p>
    <w:p w14:paraId="62ECAC3E" w14:textId="77777777" w:rsidR="00FB593C" w:rsidRDefault="00FB593C">
      <w:pPr>
        <w:pStyle w:val="Prrafodelista"/>
        <w:numPr>
          <w:ilvl w:val="0"/>
          <w:numId w:val="13"/>
        </w:numPr>
        <w:spacing w:afterLines="120" w:after="288" w:line="276" w:lineRule="auto"/>
        <w:jc w:val="both"/>
        <w:rPr>
          <w:rFonts w:ascii="Montcerrat Medium" w:eastAsia="Times New Roman" w:hAnsi="Montcerrat Medium" w:cstheme="minorHAnsi"/>
          <w:color w:val="000000"/>
          <w:lang w:eastAsia="es-MX"/>
        </w:rPr>
      </w:pPr>
      <w:r>
        <w:rPr>
          <w:rFonts w:ascii="Montcerrat Medium" w:eastAsia="Times New Roman" w:hAnsi="Montcerrat Medium" w:cstheme="minorHAnsi"/>
          <w:color w:val="000000"/>
          <w:lang w:eastAsia="es-MX"/>
        </w:rPr>
        <w:t>Contraloría Municipal, (Encargada de recibir quejas o denuncias por la operación Programa Social).</w:t>
      </w:r>
    </w:p>
    <w:p w14:paraId="3666242C" w14:textId="2FA54BBE" w:rsidR="008D3F60" w:rsidRDefault="00FB593C">
      <w:pPr>
        <w:pStyle w:val="Prrafodelista"/>
        <w:numPr>
          <w:ilvl w:val="0"/>
          <w:numId w:val="13"/>
        </w:numPr>
        <w:spacing w:afterLines="120" w:after="288" w:line="276" w:lineRule="auto"/>
        <w:jc w:val="both"/>
        <w:rPr>
          <w:rFonts w:ascii="Montcerrat Medium" w:eastAsia="Times New Roman" w:hAnsi="Montcerrat Medium" w:cstheme="minorHAnsi"/>
          <w:color w:val="000000"/>
          <w:lang w:eastAsia="es-MX"/>
        </w:rPr>
      </w:pPr>
      <w:r>
        <w:rPr>
          <w:rFonts w:ascii="Montcerrat Medium" w:eastAsia="Times New Roman" w:hAnsi="Montcerrat Medium" w:cstheme="minorHAnsi"/>
          <w:color w:val="000000"/>
          <w:lang w:eastAsia="es-MX"/>
        </w:rPr>
        <w:t>Comunicación social (Encargado de la difusión)</w:t>
      </w:r>
    </w:p>
    <w:p w14:paraId="735790BC" w14:textId="3233B53A" w:rsidR="00923207" w:rsidRDefault="00923207" w:rsidP="00923207">
      <w:pPr>
        <w:spacing w:afterLines="120" w:after="288" w:line="276" w:lineRule="auto"/>
        <w:jc w:val="both"/>
        <w:rPr>
          <w:rFonts w:ascii="Montcerrat Medium" w:eastAsia="Times New Roman" w:hAnsi="Montcerrat Medium" w:cstheme="minorHAnsi"/>
          <w:color w:val="000000"/>
          <w:lang w:eastAsia="es-MX"/>
        </w:rPr>
      </w:pPr>
    </w:p>
    <w:p w14:paraId="04BC4791" w14:textId="6DA03444" w:rsidR="00923207" w:rsidRDefault="009444F2" w:rsidP="009444F2">
      <w:pPr>
        <w:spacing w:afterLines="120" w:after="288" w:line="276" w:lineRule="auto"/>
        <w:jc w:val="center"/>
        <w:rPr>
          <w:rFonts w:ascii="Montcerrat Medium" w:eastAsia="Times New Roman" w:hAnsi="Montcerrat Medium" w:cstheme="minorHAnsi"/>
          <w:b/>
          <w:bCs/>
          <w:color w:val="000000"/>
          <w:lang w:eastAsia="es-MX"/>
        </w:rPr>
      </w:pPr>
      <w:r>
        <w:rPr>
          <w:rFonts w:ascii="Montcerrat Medium" w:eastAsia="Times New Roman" w:hAnsi="Montcerrat Medium" w:cstheme="minorHAnsi"/>
          <w:b/>
          <w:bCs/>
          <w:color w:val="000000"/>
          <w:lang w:eastAsia="es-MX"/>
        </w:rPr>
        <w:lastRenderedPageBreak/>
        <w:t>MUNICIPIO DE CUAUTITLAN, ESTADO DE MÉXICO</w:t>
      </w:r>
    </w:p>
    <w:p w14:paraId="3602065F" w14:textId="2DEE9438" w:rsidR="009444F2" w:rsidRDefault="009444F2" w:rsidP="009444F2">
      <w:pPr>
        <w:spacing w:afterLines="120" w:after="288" w:line="276" w:lineRule="auto"/>
        <w:jc w:val="center"/>
        <w:rPr>
          <w:rFonts w:ascii="Montcerrat Medium" w:eastAsia="Times New Roman" w:hAnsi="Montcerrat Medium" w:cstheme="minorHAnsi"/>
          <w:b/>
          <w:bCs/>
          <w:color w:val="000000"/>
          <w:lang w:eastAsia="es-MX"/>
        </w:rPr>
      </w:pPr>
      <w:r>
        <w:rPr>
          <w:rFonts w:ascii="Montcerrat Medium" w:eastAsia="Times New Roman" w:hAnsi="Montcerrat Medium" w:cstheme="minorHAnsi"/>
          <w:b/>
          <w:bCs/>
          <w:color w:val="000000"/>
          <w:lang w:eastAsia="es-MX"/>
        </w:rPr>
        <w:t>EL AYUNTAMIENTO DE CUAUTITLÁN 2025-2027</w:t>
      </w:r>
    </w:p>
    <w:tbl>
      <w:tblPr>
        <w:tblpPr w:leftFromText="141" w:rightFromText="141" w:vertAnchor="text" w:horzAnchor="margin" w:tblpY="413"/>
        <w:tblW w:w="9571" w:type="dxa"/>
        <w:tblLayout w:type="fixed"/>
        <w:tblLook w:val="0400" w:firstRow="0" w:lastRow="0" w:firstColumn="0" w:lastColumn="0" w:noHBand="0" w:noVBand="1"/>
      </w:tblPr>
      <w:tblGrid>
        <w:gridCol w:w="4785"/>
        <w:gridCol w:w="4786"/>
      </w:tblGrid>
      <w:tr w:rsidR="000C24D3" w:rsidRPr="000C24D3" w14:paraId="51FF250C" w14:textId="77777777" w:rsidTr="000C24D3">
        <w:trPr>
          <w:trHeight w:val="1416"/>
        </w:trPr>
        <w:tc>
          <w:tcPr>
            <w:tcW w:w="9571" w:type="dxa"/>
            <w:gridSpan w:val="2"/>
          </w:tcPr>
          <w:p w14:paraId="661BF9CD"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r w:rsidRPr="000C24D3">
              <w:rPr>
                <w:rFonts w:ascii="Montcerrat Medium" w:eastAsia="Arial" w:hAnsi="Montcerrat Medium" w:cs="Arial"/>
                <w:b/>
                <w:color w:val="000000"/>
                <w:spacing w:val="6"/>
                <w:sz w:val="20"/>
                <w:szCs w:val="20"/>
              </w:rPr>
              <w:t>La Presidenta Municipal Constitucional</w:t>
            </w:r>
          </w:p>
          <w:p w14:paraId="5A4B0F07"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color w:val="000000"/>
                <w:spacing w:val="6"/>
                <w:sz w:val="20"/>
                <w:szCs w:val="20"/>
              </w:rPr>
            </w:pPr>
          </w:p>
          <w:p w14:paraId="0C8C6C6B"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color w:val="000000"/>
                <w:spacing w:val="6"/>
                <w:sz w:val="20"/>
                <w:szCs w:val="20"/>
              </w:rPr>
            </w:pPr>
            <w:r w:rsidRPr="000C24D3">
              <w:rPr>
                <w:rFonts w:ascii="Montcerrat Medium" w:eastAsia="Arial" w:hAnsi="Montcerrat Medium" w:cs="Arial"/>
                <w:color w:val="000000"/>
                <w:spacing w:val="6"/>
                <w:sz w:val="20"/>
                <w:szCs w:val="20"/>
              </w:rPr>
              <w:t>Juana Carrillo Luna</w:t>
            </w:r>
          </w:p>
          <w:p w14:paraId="0227F56E"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color w:val="000000"/>
                <w:spacing w:val="6"/>
                <w:sz w:val="20"/>
                <w:szCs w:val="20"/>
              </w:rPr>
            </w:pPr>
          </w:p>
        </w:tc>
      </w:tr>
      <w:tr w:rsidR="000C24D3" w:rsidRPr="000C24D3" w14:paraId="17A05790" w14:textId="77777777" w:rsidTr="00FA0076">
        <w:trPr>
          <w:trHeight w:val="384"/>
        </w:trPr>
        <w:tc>
          <w:tcPr>
            <w:tcW w:w="4785" w:type="dxa"/>
          </w:tcPr>
          <w:p w14:paraId="443D1E05"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r w:rsidRPr="000C24D3">
              <w:rPr>
                <w:rFonts w:ascii="Montcerrat Medium" w:eastAsia="Arial" w:hAnsi="Montcerrat Medium" w:cs="Arial"/>
                <w:b/>
                <w:color w:val="000000"/>
                <w:spacing w:val="6"/>
                <w:sz w:val="20"/>
                <w:szCs w:val="20"/>
              </w:rPr>
              <w:t>El Síndico Municipal</w:t>
            </w:r>
          </w:p>
          <w:p w14:paraId="77B57C6E"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08738745" w14:textId="77777777" w:rsidR="000C24D3" w:rsidRPr="000C24D3" w:rsidRDefault="000C24D3" w:rsidP="000C24D3">
            <w:pPr>
              <w:pBdr>
                <w:top w:val="nil"/>
                <w:left w:val="nil"/>
                <w:bottom w:val="nil"/>
                <w:right w:val="nil"/>
                <w:between w:val="nil"/>
              </w:pBdr>
              <w:spacing w:after="120" w:line="276" w:lineRule="auto"/>
              <w:rPr>
                <w:rFonts w:ascii="Montcerrat Medium" w:eastAsia="Arial" w:hAnsi="Montcerrat Medium" w:cs="Arial"/>
                <w:b/>
                <w:color w:val="000000"/>
                <w:spacing w:val="6"/>
                <w:sz w:val="20"/>
                <w:szCs w:val="20"/>
              </w:rPr>
            </w:pPr>
          </w:p>
          <w:p w14:paraId="5319068E"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021D610A"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color w:val="000000"/>
                <w:spacing w:val="6"/>
                <w:sz w:val="20"/>
                <w:szCs w:val="20"/>
              </w:rPr>
            </w:pPr>
            <w:r w:rsidRPr="000C24D3">
              <w:rPr>
                <w:rFonts w:ascii="Montcerrat Medium" w:hAnsi="Montcerrat Medium" w:cs="Arial"/>
                <w:spacing w:val="6"/>
                <w:sz w:val="20"/>
                <w:szCs w:val="20"/>
              </w:rPr>
              <w:t>Ulises Sánchez Ortega</w:t>
            </w:r>
          </w:p>
        </w:tc>
        <w:tc>
          <w:tcPr>
            <w:tcW w:w="4786" w:type="dxa"/>
          </w:tcPr>
          <w:p w14:paraId="3C205BE1"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r w:rsidRPr="000C24D3">
              <w:rPr>
                <w:rFonts w:ascii="Montcerrat Medium" w:eastAsia="Arial" w:hAnsi="Montcerrat Medium" w:cs="Arial"/>
                <w:b/>
                <w:color w:val="000000"/>
                <w:spacing w:val="6"/>
                <w:sz w:val="20"/>
                <w:szCs w:val="20"/>
              </w:rPr>
              <w:t>La Primera Regidora</w:t>
            </w:r>
          </w:p>
          <w:p w14:paraId="60B1A761" w14:textId="77777777" w:rsidR="000C24D3" w:rsidRPr="000C24D3" w:rsidRDefault="000C24D3" w:rsidP="000C24D3">
            <w:pPr>
              <w:pBdr>
                <w:top w:val="nil"/>
                <w:left w:val="nil"/>
                <w:bottom w:val="nil"/>
                <w:right w:val="nil"/>
                <w:between w:val="nil"/>
              </w:pBdr>
              <w:spacing w:after="120" w:line="276" w:lineRule="auto"/>
              <w:rPr>
                <w:rFonts w:ascii="Montcerrat Medium" w:eastAsia="Arial" w:hAnsi="Montcerrat Medium" w:cs="Arial"/>
                <w:b/>
                <w:color w:val="000000"/>
                <w:spacing w:val="6"/>
                <w:sz w:val="20"/>
                <w:szCs w:val="20"/>
              </w:rPr>
            </w:pPr>
          </w:p>
          <w:p w14:paraId="1A6F2DB3" w14:textId="5DF9B810" w:rsid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50172058"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4169EC70" w14:textId="2240A457" w:rsidR="000C24D3" w:rsidRPr="000C24D3" w:rsidRDefault="000C24D3" w:rsidP="000C24D3">
            <w:pPr>
              <w:pBdr>
                <w:top w:val="nil"/>
                <w:left w:val="nil"/>
                <w:bottom w:val="nil"/>
                <w:right w:val="nil"/>
                <w:between w:val="nil"/>
              </w:pBdr>
              <w:spacing w:after="120" w:line="276" w:lineRule="auto"/>
              <w:jc w:val="center"/>
              <w:rPr>
                <w:rFonts w:ascii="Montcerrat Medium" w:hAnsi="Montcerrat Medium" w:cs="Arial"/>
                <w:spacing w:val="6"/>
                <w:sz w:val="20"/>
                <w:szCs w:val="20"/>
              </w:rPr>
            </w:pPr>
            <w:r w:rsidRPr="000C24D3">
              <w:rPr>
                <w:rFonts w:ascii="Montcerrat Medium" w:hAnsi="Montcerrat Medium" w:cs="Arial"/>
                <w:spacing w:val="6"/>
                <w:sz w:val="20"/>
                <w:szCs w:val="20"/>
              </w:rPr>
              <w:t>Eveline Escobar Castro</w:t>
            </w:r>
          </w:p>
        </w:tc>
      </w:tr>
      <w:tr w:rsidR="000C24D3" w:rsidRPr="000C24D3" w14:paraId="031B9B2E" w14:textId="77777777" w:rsidTr="00FA0076">
        <w:trPr>
          <w:trHeight w:val="387"/>
        </w:trPr>
        <w:tc>
          <w:tcPr>
            <w:tcW w:w="4785" w:type="dxa"/>
          </w:tcPr>
          <w:p w14:paraId="7D4BDEBD"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r w:rsidRPr="000C24D3">
              <w:rPr>
                <w:rFonts w:ascii="Montcerrat Medium" w:eastAsia="Arial" w:hAnsi="Montcerrat Medium" w:cs="Arial"/>
                <w:b/>
                <w:color w:val="000000"/>
                <w:spacing w:val="6"/>
                <w:sz w:val="20"/>
                <w:szCs w:val="20"/>
              </w:rPr>
              <w:t>El Segundo Regidor</w:t>
            </w:r>
          </w:p>
          <w:p w14:paraId="62ACF809"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20B46962"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443B8E99"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40E32511" w14:textId="24ED6550" w:rsidR="000C24D3" w:rsidRPr="000C24D3" w:rsidRDefault="000C24D3" w:rsidP="000C24D3">
            <w:pPr>
              <w:pBdr>
                <w:top w:val="nil"/>
                <w:left w:val="nil"/>
                <w:bottom w:val="nil"/>
                <w:right w:val="nil"/>
                <w:between w:val="nil"/>
              </w:pBdr>
              <w:spacing w:after="120" w:line="276" w:lineRule="auto"/>
              <w:jc w:val="center"/>
              <w:rPr>
                <w:rFonts w:ascii="Montcerrat Medium" w:hAnsi="Montcerrat Medium" w:cs="Arial"/>
                <w:spacing w:val="6"/>
                <w:sz w:val="20"/>
                <w:szCs w:val="20"/>
                <w:lang w:val="es-ES" w:eastAsia="es-ES"/>
              </w:rPr>
            </w:pPr>
            <w:r w:rsidRPr="000C24D3">
              <w:rPr>
                <w:rFonts w:ascii="Montcerrat Medium" w:hAnsi="Montcerrat Medium" w:cs="Arial"/>
                <w:spacing w:val="6"/>
                <w:sz w:val="20"/>
                <w:szCs w:val="20"/>
                <w:lang w:val="es-ES" w:eastAsia="es-ES"/>
              </w:rPr>
              <w:t>José Abraham Sánchez Hernández</w:t>
            </w:r>
          </w:p>
        </w:tc>
        <w:tc>
          <w:tcPr>
            <w:tcW w:w="4786" w:type="dxa"/>
          </w:tcPr>
          <w:p w14:paraId="6511C5A1"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r w:rsidRPr="000C24D3">
              <w:rPr>
                <w:rFonts w:ascii="Montcerrat Medium" w:eastAsia="Arial" w:hAnsi="Montcerrat Medium" w:cs="Arial"/>
                <w:b/>
                <w:color w:val="000000"/>
                <w:spacing w:val="6"/>
                <w:sz w:val="20"/>
                <w:szCs w:val="20"/>
              </w:rPr>
              <w:t>La Tercera Regidora</w:t>
            </w:r>
          </w:p>
          <w:p w14:paraId="75D7A420"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6CC05C61"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2AA4DFB7"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1227274E"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color w:val="000000"/>
                <w:spacing w:val="6"/>
                <w:sz w:val="20"/>
                <w:szCs w:val="20"/>
              </w:rPr>
            </w:pPr>
            <w:r w:rsidRPr="000C24D3">
              <w:rPr>
                <w:rFonts w:ascii="Montcerrat Medium" w:hAnsi="Montcerrat Medium" w:cs="Arial"/>
                <w:spacing w:val="6"/>
                <w:sz w:val="20"/>
                <w:szCs w:val="20"/>
              </w:rPr>
              <w:t>Carolina Ruiz Sánchez</w:t>
            </w:r>
          </w:p>
        </w:tc>
      </w:tr>
      <w:tr w:rsidR="000C24D3" w:rsidRPr="000C24D3" w14:paraId="569B60F9" w14:textId="77777777" w:rsidTr="00FA0076">
        <w:trPr>
          <w:trHeight w:val="193"/>
        </w:trPr>
        <w:tc>
          <w:tcPr>
            <w:tcW w:w="4785" w:type="dxa"/>
          </w:tcPr>
          <w:p w14:paraId="551CDDE5"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r w:rsidRPr="000C24D3">
              <w:rPr>
                <w:rFonts w:ascii="Montcerrat Medium" w:eastAsia="Arial" w:hAnsi="Montcerrat Medium" w:cs="Arial"/>
                <w:b/>
                <w:color w:val="000000"/>
                <w:spacing w:val="6"/>
                <w:sz w:val="20"/>
                <w:szCs w:val="20"/>
              </w:rPr>
              <w:t>El Cuarto Regidor</w:t>
            </w:r>
          </w:p>
          <w:p w14:paraId="4F797E26"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02E94E20"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4B66DEB1"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447A0791" w14:textId="77777777" w:rsidR="000C24D3" w:rsidRPr="000C24D3" w:rsidRDefault="000C24D3" w:rsidP="00FA0076">
            <w:pPr>
              <w:pBdr>
                <w:top w:val="nil"/>
                <w:left w:val="nil"/>
                <w:bottom w:val="nil"/>
                <w:right w:val="nil"/>
                <w:between w:val="nil"/>
              </w:pBdr>
              <w:spacing w:after="120" w:line="276" w:lineRule="auto"/>
              <w:jc w:val="center"/>
              <w:rPr>
                <w:rFonts w:ascii="Montcerrat Medium" w:hAnsi="Montcerrat Medium" w:cs="Arial"/>
                <w:spacing w:val="6"/>
                <w:sz w:val="20"/>
                <w:szCs w:val="20"/>
              </w:rPr>
            </w:pPr>
            <w:r w:rsidRPr="000C24D3">
              <w:rPr>
                <w:rFonts w:ascii="Montcerrat Medium" w:hAnsi="Montcerrat Medium" w:cs="Arial"/>
                <w:spacing w:val="6"/>
                <w:sz w:val="20"/>
                <w:szCs w:val="20"/>
              </w:rPr>
              <w:t>Carlos Félix Vega Contreras</w:t>
            </w:r>
          </w:p>
        </w:tc>
        <w:tc>
          <w:tcPr>
            <w:tcW w:w="4786" w:type="dxa"/>
          </w:tcPr>
          <w:p w14:paraId="1881194C"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r w:rsidRPr="000C24D3">
              <w:rPr>
                <w:rFonts w:ascii="Montcerrat Medium" w:eastAsia="Arial" w:hAnsi="Montcerrat Medium" w:cs="Arial"/>
                <w:b/>
                <w:color w:val="000000"/>
                <w:spacing w:val="6"/>
                <w:sz w:val="20"/>
                <w:szCs w:val="20"/>
              </w:rPr>
              <w:t>La Quinta Regidora</w:t>
            </w:r>
          </w:p>
          <w:p w14:paraId="2BB4475C"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3E226A97"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495FF859"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01C751D7"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r w:rsidRPr="000C24D3">
              <w:rPr>
                <w:rFonts w:ascii="Montcerrat Medium" w:hAnsi="Montcerrat Medium" w:cs="Arial"/>
                <w:spacing w:val="6"/>
                <w:sz w:val="20"/>
                <w:szCs w:val="20"/>
              </w:rPr>
              <w:t>Aurora Paulina Vázquez Ríos</w:t>
            </w:r>
          </w:p>
        </w:tc>
      </w:tr>
      <w:tr w:rsidR="000C24D3" w:rsidRPr="000C24D3" w14:paraId="52F7F97A" w14:textId="77777777" w:rsidTr="00FA0076">
        <w:trPr>
          <w:trHeight w:val="23"/>
        </w:trPr>
        <w:tc>
          <w:tcPr>
            <w:tcW w:w="4785" w:type="dxa"/>
          </w:tcPr>
          <w:p w14:paraId="21E40F52"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r w:rsidRPr="000C24D3">
              <w:rPr>
                <w:rFonts w:ascii="Montcerrat Medium" w:eastAsia="Arial" w:hAnsi="Montcerrat Medium" w:cs="Arial"/>
                <w:b/>
                <w:color w:val="000000"/>
                <w:spacing w:val="6"/>
                <w:sz w:val="20"/>
                <w:szCs w:val="20"/>
              </w:rPr>
              <w:t>El Sexto Regidor</w:t>
            </w:r>
          </w:p>
          <w:p w14:paraId="452C859F"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580EED84"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4FBAC91A"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4BC1D6B7"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color w:val="000000"/>
                <w:spacing w:val="6"/>
                <w:sz w:val="20"/>
                <w:szCs w:val="20"/>
              </w:rPr>
            </w:pPr>
            <w:r w:rsidRPr="000C24D3">
              <w:rPr>
                <w:rFonts w:ascii="Montcerrat Medium" w:hAnsi="Montcerrat Medium" w:cs="Arial"/>
                <w:spacing w:val="6"/>
                <w:sz w:val="20"/>
                <w:szCs w:val="20"/>
              </w:rPr>
              <w:t>Ignacio Andrade Calderón</w:t>
            </w:r>
          </w:p>
        </w:tc>
        <w:tc>
          <w:tcPr>
            <w:tcW w:w="4786" w:type="dxa"/>
          </w:tcPr>
          <w:p w14:paraId="66571660"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r w:rsidRPr="000C24D3">
              <w:rPr>
                <w:rFonts w:ascii="Montcerrat Medium" w:eastAsia="Arial" w:hAnsi="Montcerrat Medium" w:cs="Arial"/>
                <w:b/>
                <w:color w:val="000000"/>
                <w:spacing w:val="6"/>
                <w:sz w:val="20"/>
                <w:szCs w:val="20"/>
              </w:rPr>
              <w:t>La Séptima Regidora</w:t>
            </w:r>
          </w:p>
          <w:p w14:paraId="3602504B"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11CF2AE9"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53ADE211"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6D18295E" w14:textId="40F3CFC2" w:rsidR="000C24D3" w:rsidRPr="000C24D3" w:rsidRDefault="000C24D3" w:rsidP="000C24D3">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r w:rsidRPr="000C24D3">
              <w:rPr>
                <w:rFonts w:ascii="Montcerrat Medium" w:hAnsi="Montcerrat Medium" w:cs="Arial"/>
                <w:spacing w:val="6"/>
                <w:sz w:val="20"/>
                <w:szCs w:val="20"/>
              </w:rPr>
              <w:t>Beatriz Balanzar Sánchez</w:t>
            </w:r>
          </w:p>
        </w:tc>
      </w:tr>
      <w:tr w:rsidR="000C24D3" w:rsidRPr="000C24D3" w14:paraId="5F079283" w14:textId="77777777" w:rsidTr="00FA0076">
        <w:trPr>
          <w:trHeight w:val="23"/>
        </w:trPr>
        <w:tc>
          <w:tcPr>
            <w:tcW w:w="4785" w:type="dxa"/>
          </w:tcPr>
          <w:p w14:paraId="0E2AA0C1"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r w:rsidRPr="000C24D3">
              <w:rPr>
                <w:rFonts w:ascii="Montcerrat Medium" w:eastAsia="Arial" w:hAnsi="Montcerrat Medium" w:cs="Arial"/>
                <w:b/>
                <w:color w:val="000000"/>
                <w:spacing w:val="6"/>
                <w:sz w:val="20"/>
                <w:szCs w:val="20"/>
              </w:rPr>
              <w:t>El Octavo Regidor</w:t>
            </w:r>
          </w:p>
          <w:p w14:paraId="1465C104"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1EAA7313"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0C0D515C"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1BCB75FD" w14:textId="42548162" w:rsidR="000C24D3" w:rsidRPr="000C24D3" w:rsidRDefault="000C24D3" w:rsidP="000C24D3">
            <w:pPr>
              <w:pBdr>
                <w:top w:val="nil"/>
                <w:left w:val="nil"/>
                <w:bottom w:val="nil"/>
                <w:right w:val="nil"/>
                <w:between w:val="nil"/>
              </w:pBdr>
              <w:spacing w:after="120" w:line="276" w:lineRule="auto"/>
              <w:jc w:val="center"/>
              <w:rPr>
                <w:rFonts w:ascii="Montcerrat Medium" w:hAnsi="Montcerrat Medium" w:cs="Arial"/>
                <w:spacing w:val="6"/>
                <w:sz w:val="20"/>
                <w:szCs w:val="20"/>
              </w:rPr>
            </w:pPr>
            <w:r w:rsidRPr="000C24D3">
              <w:rPr>
                <w:rFonts w:ascii="Montcerrat Medium" w:hAnsi="Montcerrat Medium" w:cs="Arial"/>
                <w:spacing w:val="6"/>
                <w:sz w:val="20"/>
                <w:szCs w:val="20"/>
              </w:rPr>
              <w:t>Denny Hernández Trinidad</w:t>
            </w:r>
          </w:p>
        </w:tc>
        <w:tc>
          <w:tcPr>
            <w:tcW w:w="4786" w:type="dxa"/>
          </w:tcPr>
          <w:p w14:paraId="677A2F2B"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r w:rsidRPr="000C24D3">
              <w:rPr>
                <w:rFonts w:ascii="Montcerrat Medium" w:eastAsia="Arial" w:hAnsi="Montcerrat Medium" w:cs="Arial"/>
                <w:b/>
                <w:color w:val="000000"/>
                <w:spacing w:val="6"/>
                <w:sz w:val="20"/>
                <w:szCs w:val="20"/>
              </w:rPr>
              <w:t>La Novena Regidora</w:t>
            </w:r>
          </w:p>
          <w:p w14:paraId="557070AB"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559F271D"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55AC58F4"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7B7F55B2" w14:textId="3EF465D7" w:rsidR="000C24D3" w:rsidRPr="000C24D3" w:rsidRDefault="000C24D3" w:rsidP="000C24D3">
            <w:pPr>
              <w:pBdr>
                <w:top w:val="nil"/>
                <w:left w:val="nil"/>
                <w:bottom w:val="nil"/>
                <w:right w:val="nil"/>
                <w:between w:val="nil"/>
              </w:pBdr>
              <w:spacing w:after="120" w:line="276" w:lineRule="auto"/>
              <w:jc w:val="center"/>
              <w:rPr>
                <w:rFonts w:ascii="Montcerrat Medium" w:hAnsi="Montcerrat Medium" w:cs="Arial"/>
                <w:spacing w:val="6"/>
                <w:sz w:val="20"/>
                <w:szCs w:val="20"/>
              </w:rPr>
            </w:pPr>
            <w:r w:rsidRPr="000C24D3">
              <w:rPr>
                <w:rFonts w:ascii="Montcerrat Medium" w:hAnsi="Montcerrat Medium" w:cs="Arial"/>
                <w:spacing w:val="6"/>
                <w:sz w:val="20"/>
                <w:szCs w:val="20"/>
              </w:rPr>
              <w:t>Sonia González Torres</w:t>
            </w:r>
          </w:p>
        </w:tc>
      </w:tr>
      <w:tr w:rsidR="000C24D3" w:rsidRPr="000C24D3" w14:paraId="4A970F68" w14:textId="77777777" w:rsidTr="00FA0076">
        <w:trPr>
          <w:trHeight w:val="451"/>
        </w:trPr>
        <w:tc>
          <w:tcPr>
            <w:tcW w:w="9571" w:type="dxa"/>
            <w:gridSpan w:val="2"/>
          </w:tcPr>
          <w:p w14:paraId="28E44766"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r w:rsidRPr="000C24D3">
              <w:rPr>
                <w:rFonts w:ascii="Montcerrat Medium" w:eastAsia="Arial" w:hAnsi="Montcerrat Medium" w:cs="Arial"/>
                <w:b/>
                <w:color w:val="000000"/>
                <w:spacing w:val="6"/>
                <w:sz w:val="20"/>
                <w:szCs w:val="20"/>
              </w:rPr>
              <w:t>El Secretario del Ayuntamiento</w:t>
            </w:r>
          </w:p>
          <w:p w14:paraId="5893EC05" w14:textId="4F2F0B08" w:rsid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5AC70F57" w14:textId="21A469DA" w:rsid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3B7DA397"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3DD25F19"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r w:rsidRPr="000C24D3">
              <w:rPr>
                <w:rFonts w:ascii="Montcerrat Medium" w:eastAsia="Arial" w:hAnsi="Montcerrat Medium" w:cs="Arial"/>
                <w:color w:val="000000"/>
                <w:spacing w:val="6"/>
                <w:sz w:val="20"/>
                <w:szCs w:val="20"/>
              </w:rPr>
              <w:t>Licenciado Alberto Romero Reyes</w:t>
            </w:r>
          </w:p>
        </w:tc>
      </w:tr>
    </w:tbl>
    <w:p w14:paraId="34B8E5F0" w14:textId="6C419E92" w:rsidR="009444F2" w:rsidRDefault="009444F2" w:rsidP="009444F2">
      <w:pPr>
        <w:spacing w:afterLines="120" w:after="288" w:line="276" w:lineRule="auto"/>
        <w:jc w:val="center"/>
        <w:rPr>
          <w:rFonts w:ascii="Montcerrat Medium" w:eastAsia="Times New Roman" w:hAnsi="Montcerrat Medium" w:cstheme="minorHAnsi"/>
          <w:b/>
          <w:bCs/>
          <w:color w:val="000000"/>
          <w:lang w:eastAsia="es-MX"/>
        </w:rPr>
      </w:pPr>
    </w:p>
    <w:p w14:paraId="71BB714D" w14:textId="77777777" w:rsidR="009444F2" w:rsidRPr="009444F2" w:rsidRDefault="009444F2" w:rsidP="009444F2">
      <w:pPr>
        <w:tabs>
          <w:tab w:val="left" w:pos="9214"/>
          <w:tab w:val="left" w:pos="9356"/>
        </w:tabs>
        <w:spacing w:after="120" w:line="276" w:lineRule="auto"/>
        <w:ind w:right="-234"/>
        <w:jc w:val="center"/>
        <w:rPr>
          <w:rFonts w:ascii="Montcerrat Medium" w:hAnsi="Montcerrat Medium" w:cstheme="minorHAnsi"/>
          <w:b/>
          <w:bCs/>
          <w:spacing w:val="6"/>
          <w:sz w:val="24"/>
          <w:szCs w:val="24"/>
        </w:rPr>
      </w:pPr>
      <w:r w:rsidRPr="009444F2">
        <w:rPr>
          <w:rFonts w:ascii="Montcerrat Medium" w:hAnsi="Montcerrat Medium" w:cstheme="minorHAnsi"/>
          <w:b/>
          <w:bCs/>
          <w:spacing w:val="6"/>
          <w:sz w:val="24"/>
          <w:szCs w:val="24"/>
        </w:rPr>
        <w:lastRenderedPageBreak/>
        <w:t>MUNICIPIO DE CUAUTITLÁN, ESTADO DE MÉXICO</w:t>
      </w:r>
    </w:p>
    <w:p w14:paraId="3EF679F4" w14:textId="77777777" w:rsidR="009444F2" w:rsidRPr="009444F2" w:rsidRDefault="009444F2" w:rsidP="009444F2">
      <w:pPr>
        <w:tabs>
          <w:tab w:val="left" w:pos="9214"/>
          <w:tab w:val="left" w:pos="9356"/>
        </w:tabs>
        <w:spacing w:after="120" w:line="276" w:lineRule="auto"/>
        <w:ind w:right="-234"/>
        <w:jc w:val="center"/>
        <w:rPr>
          <w:rFonts w:ascii="Montcerrat Medium" w:hAnsi="Montcerrat Medium" w:cstheme="minorHAnsi"/>
          <w:b/>
          <w:bCs/>
          <w:spacing w:val="6"/>
          <w:sz w:val="24"/>
          <w:szCs w:val="24"/>
        </w:rPr>
      </w:pPr>
      <w:r w:rsidRPr="009444F2">
        <w:rPr>
          <w:rFonts w:ascii="Montcerrat Medium" w:hAnsi="Montcerrat Medium" w:cstheme="minorHAnsi"/>
          <w:b/>
          <w:bCs/>
          <w:spacing w:val="6"/>
          <w:sz w:val="24"/>
          <w:szCs w:val="24"/>
        </w:rPr>
        <w:t>AYUNTAMIENTO CONSTITUCIONAL 2025-2027</w:t>
      </w:r>
    </w:p>
    <w:p w14:paraId="10B15D89" w14:textId="77777777" w:rsidR="009444F2" w:rsidRPr="009444F2" w:rsidRDefault="009444F2" w:rsidP="009444F2">
      <w:pPr>
        <w:tabs>
          <w:tab w:val="left" w:pos="9214"/>
          <w:tab w:val="left" w:pos="9356"/>
        </w:tabs>
        <w:spacing w:after="120" w:line="276" w:lineRule="auto"/>
        <w:ind w:right="-234"/>
        <w:jc w:val="center"/>
        <w:rPr>
          <w:rFonts w:ascii="Montcerrat Medium" w:hAnsi="Montcerrat Medium" w:cstheme="minorHAnsi"/>
          <w:b/>
          <w:bCs/>
          <w:spacing w:val="6"/>
          <w:sz w:val="24"/>
          <w:szCs w:val="24"/>
        </w:rPr>
      </w:pPr>
      <w:r w:rsidRPr="009444F2">
        <w:rPr>
          <w:rFonts w:ascii="Montcerrat Medium" w:hAnsi="Montcerrat Medium" w:cstheme="minorHAnsi"/>
          <w:b/>
          <w:bCs/>
          <w:spacing w:val="6"/>
          <w:sz w:val="24"/>
          <w:szCs w:val="24"/>
        </w:rPr>
        <w:t xml:space="preserve"> DIRECCI</w:t>
      </w:r>
      <w:r w:rsidRPr="009444F2">
        <w:rPr>
          <w:rFonts w:ascii="Montcerrat Medium" w:hAnsi="Montcerrat Medium" w:cstheme="minorHAnsi" w:hint="eastAsia"/>
          <w:b/>
          <w:bCs/>
          <w:spacing w:val="6"/>
          <w:sz w:val="24"/>
          <w:szCs w:val="24"/>
        </w:rPr>
        <w:t>Ó</w:t>
      </w:r>
      <w:r w:rsidRPr="009444F2">
        <w:rPr>
          <w:rFonts w:ascii="Montcerrat Medium" w:hAnsi="Montcerrat Medium" w:cstheme="minorHAnsi"/>
          <w:b/>
          <w:bCs/>
          <w:spacing w:val="6"/>
          <w:sz w:val="24"/>
          <w:szCs w:val="24"/>
        </w:rPr>
        <w:t>N DE LA JUVENTUD</w:t>
      </w:r>
    </w:p>
    <w:p w14:paraId="7BE184F0" w14:textId="77777777" w:rsidR="009444F2" w:rsidRDefault="009444F2" w:rsidP="009444F2">
      <w:pPr>
        <w:spacing w:afterLines="120" w:after="288" w:line="276" w:lineRule="auto"/>
        <w:ind w:left="680" w:right="680"/>
        <w:jc w:val="center"/>
        <w:rPr>
          <w:rFonts w:ascii="Montcerrat Medium" w:hAnsi="Montcerrat Medium" w:cstheme="minorHAnsi"/>
          <w:b/>
          <w:bCs/>
          <w:spacing w:val="6"/>
          <w:sz w:val="24"/>
          <w:szCs w:val="24"/>
        </w:rPr>
      </w:pPr>
      <w:r w:rsidRPr="009444F2">
        <w:rPr>
          <w:rFonts w:ascii="Montcerrat Medium" w:hAnsi="Montcerrat Medium" w:cstheme="minorHAnsi"/>
          <w:b/>
          <w:bCs/>
          <w:spacing w:val="6"/>
          <w:sz w:val="24"/>
          <w:szCs w:val="24"/>
        </w:rPr>
        <w:t>REGLAS DE OPERACIÓN DEL PROGRAMA SOCIAL MUNICIPAL</w:t>
      </w:r>
    </w:p>
    <w:p w14:paraId="49663992" w14:textId="30C40D5E" w:rsidR="009444F2" w:rsidRPr="009444F2" w:rsidRDefault="009444F2" w:rsidP="009444F2">
      <w:pPr>
        <w:spacing w:afterLines="120" w:after="288" w:line="276" w:lineRule="auto"/>
        <w:ind w:left="680" w:right="680"/>
        <w:jc w:val="center"/>
        <w:rPr>
          <w:rFonts w:ascii="Montcerrat Medium" w:hAnsi="Montcerrat Medium" w:cstheme="minorHAnsi"/>
          <w:b/>
          <w:bCs/>
          <w:spacing w:val="6"/>
          <w:sz w:val="24"/>
          <w:szCs w:val="24"/>
        </w:rPr>
      </w:pPr>
      <w:r w:rsidRPr="009444F2">
        <w:rPr>
          <w:rFonts w:ascii="Montcerrat Medium" w:hAnsi="Montcerrat Medium" w:cstheme="minorHAnsi"/>
          <w:b/>
          <w:bCs/>
          <w:spacing w:val="6"/>
          <w:sz w:val="24"/>
          <w:szCs w:val="24"/>
        </w:rPr>
        <w:t>“CUIDANDO EL FUTURO 2025”</w:t>
      </w:r>
    </w:p>
    <w:p w14:paraId="0A546EA7" w14:textId="77777777" w:rsidR="00FB593C" w:rsidRDefault="00FB593C">
      <w:pPr>
        <w:pStyle w:val="Prrafodelista"/>
        <w:numPr>
          <w:ilvl w:val="0"/>
          <w:numId w:val="14"/>
        </w:numPr>
        <w:spacing w:afterLines="120" w:after="288" w:line="276" w:lineRule="auto"/>
        <w:ind w:right="680"/>
        <w:rPr>
          <w:rFonts w:ascii="Montcerrat Medium" w:hAnsi="Montcerrat Medium" w:cstheme="minorHAnsi"/>
          <w:b/>
          <w:bCs/>
          <w:spacing w:val="6"/>
          <w:sz w:val="24"/>
          <w:szCs w:val="24"/>
        </w:rPr>
      </w:pPr>
      <w:r>
        <w:rPr>
          <w:rFonts w:ascii="Montcerrat Medium" w:hAnsi="Montcerrat Medium" w:cstheme="minorHAnsi"/>
          <w:b/>
          <w:bCs/>
          <w:spacing w:val="6"/>
          <w:sz w:val="24"/>
          <w:szCs w:val="24"/>
        </w:rPr>
        <w:t>DISPOSICIONES GENERALES</w:t>
      </w:r>
    </w:p>
    <w:p w14:paraId="6425A248" w14:textId="77777777" w:rsidR="00FB593C" w:rsidRDefault="00FB593C">
      <w:pPr>
        <w:pStyle w:val="Prrafodelista"/>
        <w:numPr>
          <w:ilvl w:val="1"/>
          <w:numId w:val="14"/>
        </w:numPr>
        <w:spacing w:afterLines="120" w:after="288" w:line="276" w:lineRule="auto"/>
        <w:ind w:right="680"/>
        <w:rPr>
          <w:rFonts w:ascii="Montcerrat Medium" w:hAnsi="Montcerrat Medium" w:cstheme="minorHAnsi"/>
          <w:b/>
          <w:bCs/>
          <w:spacing w:val="6"/>
          <w:sz w:val="24"/>
          <w:szCs w:val="24"/>
        </w:rPr>
      </w:pPr>
      <w:r>
        <w:rPr>
          <w:rFonts w:ascii="Montcerrat Medium" w:hAnsi="Montcerrat Medium" w:cstheme="minorHAnsi"/>
          <w:b/>
          <w:bCs/>
          <w:spacing w:val="6"/>
          <w:sz w:val="24"/>
          <w:szCs w:val="24"/>
        </w:rPr>
        <w:t>DEFINICIÓN DEL PROGRAMA</w:t>
      </w:r>
    </w:p>
    <w:p w14:paraId="12CF850B" w14:textId="7B30FADB" w:rsidR="00FB593C" w:rsidRPr="00B63752" w:rsidRDefault="00FB593C" w:rsidP="00B63752">
      <w:p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 xml:space="preserve">El Programa Social Municipal </w:t>
      </w:r>
      <w:r w:rsidR="009444F2" w:rsidRPr="00B63752">
        <w:rPr>
          <w:rFonts w:ascii="Montcerrat Medium" w:hAnsi="Montcerrat Medium" w:cstheme="minorHAnsi"/>
          <w:spacing w:val="6"/>
        </w:rPr>
        <w:t>“CUIDANDO EL FUTURO 2025”</w:t>
      </w:r>
      <w:r w:rsidRPr="00B63752">
        <w:rPr>
          <w:rFonts w:ascii="Montcerrat Medium" w:hAnsi="Montcerrat Medium" w:cstheme="minorHAnsi"/>
          <w:spacing w:val="6"/>
        </w:rPr>
        <w:t xml:space="preserve"> tiene como propósito contribuir a la disminución de la deserción escolar en el nivel superior (licenciatura) de estudiantes provenientes del municipio de Cuautitlán, que estén matriculados en universidades. Esto se logrará mediante la transferencia directa de un estímulo económico que complemente los gastos inherentes al proceso educativo (movilidad, material, alimentos, útiles, entre otros).</w:t>
      </w:r>
    </w:p>
    <w:p w14:paraId="3E2FA527" w14:textId="77777777" w:rsidR="00FB593C" w:rsidRDefault="00FB593C">
      <w:pPr>
        <w:pStyle w:val="Prrafodelista"/>
        <w:numPr>
          <w:ilvl w:val="0"/>
          <w:numId w:val="14"/>
        </w:numPr>
        <w:spacing w:afterLines="120" w:after="288" w:line="276" w:lineRule="auto"/>
        <w:jc w:val="both"/>
        <w:rPr>
          <w:rFonts w:ascii="Montcerrat Medium" w:eastAsia="Times New Roman" w:hAnsi="Montcerrat Medium" w:cstheme="minorHAnsi"/>
          <w:b/>
          <w:bCs/>
          <w:color w:val="000000" w:themeColor="text1"/>
          <w:sz w:val="24"/>
          <w:szCs w:val="24"/>
          <w:lang w:eastAsia="es-MX"/>
        </w:rPr>
      </w:pPr>
      <w:r>
        <w:rPr>
          <w:rFonts w:ascii="Montcerrat Medium" w:eastAsia="Times New Roman" w:hAnsi="Montcerrat Medium" w:cstheme="minorHAnsi"/>
          <w:b/>
          <w:bCs/>
          <w:color w:val="000000" w:themeColor="text1"/>
          <w:sz w:val="24"/>
          <w:szCs w:val="24"/>
          <w:lang w:eastAsia="es-MX"/>
        </w:rPr>
        <w:t>DERECHOS O DIMENSIONES QUE ATIENDE</w:t>
      </w:r>
    </w:p>
    <w:p w14:paraId="44DF9ED0" w14:textId="77777777" w:rsidR="00FB593C" w:rsidRPr="00B63752" w:rsidRDefault="00FB593C" w:rsidP="00923207">
      <w:pPr>
        <w:spacing w:afterLines="120" w:after="288" w:line="276" w:lineRule="auto"/>
        <w:jc w:val="both"/>
        <w:rPr>
          <w:rFonts w:ascii="Montcerrat Medium" w:eastAsia="Times New Roman" w:hAnsi="Montcerrat Medium" w:cstheme="minorHAnsi"/>
          <w:color w:val="000000" w:themeColor="text1"/>
          <w:lang w:eastAsia="es-MX"/>
        </w:rPr>
      </w:pPr>
      <w:r w:rsidRPr="00B63752">
        <w:rPr>
          <w:rFonts w:ascii="Montcerrat Medium" w:eastAsia="Times New Roman" w:hAnsi="Montcerrat Medium" w:cstheme="minorHAnsi"/>
          <w:color w:val="000000" w:themeColor="text1"/>
          <w:lang w:eastAsia="es-MX"/>
        </w:rPr>
        <w:t>Este programa atiende el derecho a la educación, en concordancia con lo establecido en el Artículo 10 de la Ley de Bienestar y Desarrollo Social del Estado de México. Asimismo, se fundamenta en el Artículo 11 de dicha ley, dentro del Título Tercero de la Política Nacional de Desarrollo Social.</w:t>
      </w:r>
    </w:p>
    <w:p w14:paraId="51DC5CA4" w14:textId="77777777" w:rsidR="00FB593C" w:rsidRPr="00B63752" w:rsidRDefault="00FB593C" w:rsidP="00923207">
      <w:pPr>
        <w:spacing w:afterLines="120" w:after="288" w:line="276" w:lineRule="auto"/>
        <w:jc w:val="both"/>
        <w:rPr>
          <w:rFonts w:ascii="Montcerrat Medium" w:eastAsia="Times New Roman" w:hAnsi="Montcerrat Medium" w:cstheme="minorHAnsi"/>
          <w:color w:val="000000" w:themeColor="text1"/>
          <w:lang w:eastAsia="es-MX"/>
        </w:rPr>
      </w:pPr>
      <w:r w:rsidRPr="00B63752">
        <w:rPr>
          <w:rFonts w:ascii="Montcerrat Medium" w:eastAsia="Times New Roman" w:hAnsi="Montcerrat Medium" w:cstheme="minorHAnsi"/>
          <w:color w:val="000000" w:themeColor="text1"/>
          <w:lang w:eastAsia="es-MX"/>
        </w:rPr>
        <w:t>El programa se guía por los principios de la Política de Desarrollo Social, tales como:</w:t>
      </w:r>
    </w:p>
    <w:p w14:paraId="0DDAD992" w14:textId="77777777" w:rsidR="00FB593C" w:rsidRPr="00B63752" w:rsidRDefault="00FB593C">
      <w:pPr>
        <w:pStyle w:val="Prrafodelista"/>
        <w:numPr>
          <w:ilvl w:val="0"/>
          <w:numId w:val="12"/>
        </w:numPr>
        <w:spacing w:afterLines="120" w:after="288" w:line="276" w:lineRule="auto"/>
        <w:jc w:val="both"/>
        <w:rPr>
          <w:rFonts w:ascii="Montcerrat Medium" w:eastAsia="Times New Roman" w:hAnsi="Montcerrat Medium" w:cstheme="minorHAnsi"/>
          <w:b/>
          <w:bCs/>
          <w:color w:val="000000" w:themeColor="text1"/>
          <w:lang w:eastAsia="es-MX"/>
        </w:rPr>
      </w:pPr>
      <w:r w:rsidRPr="00B63752">
        <w:rPr>
          <w:rFonts w:ascii="Montcerrat Medium" w:eastAsia="Times New Roman" w:hAnsi="Montcerrat Medium" w:cstheme="minorHAnsi"/>
          <w:b/>
          <w:bCs/>
          <w:color w:val="000000" w:themeColor="text1"/>
          <w:lang w:eastAsia="es-MX"/>
        </w:rPr>
        <w:t>Justicia distributiva</w:t>
      </w:r>
    </w:p>
    <w:p w14:paraId="1FD96F49" w14:textId="77777777" w:rsidR="00FB593C" w:rsidRPr="00B63752" w:rsidRDefault="00FB593C">
      <w:pPr>
        <w:pStyle w:val="Prrafodelista"/>
        <w:numPr>
          <w:ilvl w:val="0"/>
          <w:numId w:val="12"/>
        </w:numPr>
        <w:spacing w:afterLines="120" w:after="288" w:line="276" w:lineRule="auto"/>
        <w:jc w:val="both"/>
        <w:rPr>
          <w:rFonts w:ascii="Montcerrat Medium" w:eastAsia="Times New Roman" w:hAnsi="Montcerrat Medium" w:cstheme="minorHAnsi"/>
          <w:b/>
          <w:bCs/>
          <w:color w:val="000000" w:themeColor="text1"/>
          <w:lang w:eastAsia="es-MX"/>
        </w:rPr>
      </w:pPr>
      <w:r w:rsidRPr="00B63752">
        <w:rPr>
          <w:rFonts w:ascii="Montcerrat Medium" w:eastAsia="Times New Roman" w:hAnsi="Montcerrat Medium" w:cstheme="minorHAnsi"/>
          <w:b/>
          <w:bCs/>
          <w:color w:val="000000" w:themeColor="text1"/>
          <w:lang w:eastAsia="es-MX"/>
        </w:rPr>
        <w:t>Solidaridad</w:t>
      </w:r>
    </w:p>
    <w:p w14:paraId="738F14AA" w14:textId="77777777" w:rsidR="00FB593C" w:rsidRPr="00B63752" w:rsidRDefault="00FB593C">
      <w:pPr>
        <w:pStyle w:val="Prrafodelista"/>
        <w:numPr>
          <w:ilvl w:val="0"/>
          <w:numId w:val="12"/>
        </w:numPr>
        <w:spacing w:afterLines="120" w:after="288" w:line="276" w:lineRule="auto"/>
        <w:jc w:val="both"/>
        <w:rPr>
          <w:rFonts w:ascii="Montcerrat Medium" w:eastAsia="Times New Roman" w:hAnsi="Montcerrat Medium" w:cstheme="minorHAnsi"/>
          <w:b/>
          <w:bCs/>
          <w:color w:val="000000" w:themeColor="text1"/>
          <w:lang w:eastAsia="es-MX"/>
        </w:rPr>
      </w:pPr>
      <w:r w:rsidRPr="00B63752">
        <w:rPr>
          <w:rFonts w:ascii="Montcerrat Medium" w:eastAsia="Times New Roman" w:hAnsi="Montcerrat Medium" w:cstheme="minorHAnsi"/>
          <w:b/>
          <w:bCs/>
          <w:color w:val="000000" w:themeColor="text1"/>
          <w:lang w:eastAsia="es-MX"/>
        </w:rPr>
        <w:t>Participación social</w:t>
      </w:r>
    </w:p>
    <w:p w14:paraId="5318B318" w14:textId="77777777" w:rsidR="00FB593C" w:rsidRPr="00B63752" w:rsidRDefault="00FB593C">
      <w:pPr>
        <w:pStyle w:val="Prrafodelista"/>
        <w:numPr>
          <w:ilvl w:val="0"/>
          <w:numId w:val="12"/>
        </w:numPr>
        <w:spacing w:afterLines="120" w:after="288" w:line="276" w:lineRule="auto"/>
        <w:jc w:val="both"/>
        <w:rPr>
          <w:rFonts w:ascii="Montcerrat Medium" w:eastAsia="Times New Roman" w:hAnsi="Montcerrat Medium" w:cstheme="minorHAnsi"/>
          <w:b/>
          <w:bCs/>
          <w:color w:val="000000" w:themeColor="text1"/>
          <w:lang w:eastAsia="es-MX"/>
        </w:rPr>
      </w:pPr>
      <w:r w:rsidRPr="00B63752">
        <w:rPr>
          <w:rFonts w:ascii="Montcerrat Medium" w:eastAsia="Times New Roman" w:hAnsi="Montcerrat Medium" w:cstheme="minorHAnsi"/>
          <w:b/>
          <w:bCs/>
          <w:color w:val="000000" w:themeColor="text1"/>
          <w:lang w:eastAsia="es-MX"/>
        </w:rPr>
        <w:t>Justicia conmutativa</w:t>
      </w:r>
    </w:p>
    <w:p w14:paraId="759B8AF0" w14:textId="77777777" w:rsidR="00FB593C" w:rsidRPr="00B63752" w:rsidRDefault="00FB593C">
      <w:pPr>
        <w:pStyle w:val="Prrafodelista"/>
        <w:numPr>
          <w:ilvl w:val="0"/>
          <w:numId w:val="12"/>
        </w:numPr>
        <w:spacing w:afterLines="120" w:after="288" w:line="276" w:lineRule="auto"/>
        <w:jc w:val="both"/>
        <w:rPr>
          <w:rFonts w:ascii="Montcerrat Medium" w:eastAsia="Times New Roman" w:hAnsi="Montcerrat Medium" w:cstheme="minorHAnsi"/>
          <w:b/>
          <w:bCs/>
          <w:color w:val="000000" w:themeColor="text1"/>
          <w:lang w:eastAsia="es-MX"/>
        </w:rPr>
      </w:pPr>
      <w:r w:rsidRPr="00B63752">
        <w:rPr>
          <w:rFonts w:ascii="Montcerrat Medium" w:eastAsia="Times New Roman" w:hAnsi="Montcerrat Medium" w:cstheme="minorHAnsi"/>
          <w:b/>
          <w:bCs/>
          <w:color w:val="000000" w:themeColor="text1"/>
          <w:lang w:eastAsia="es-MX"/>
        </w:rPr>
        <w:t>Transparencia</w:t>
      </w:r>
    </w:p>
    <w:p w14:paraId="6B2E169D" w14:textId="6B907938" w:rsidR="00FB593C" w:rsidRPr="00B63752" w:rsidRDefault="00FB593C">
      <w:pPr>
        <w:pStyle w:val="Prrafodelista"/>
        <w:numPr>
          <w:ilvl w:val="0"/>
          <w:numId w:val="12"/>
        </w:numPr>
        <w:spacing w:afterLines="120" w:after="288" w:line="276" w:lineRule="auto"/>
        <w:jc w:val="both"/>
        <w:rPr>
          <w:rFonts w:ascii="Montcerrat Medium" w:eastAsia="Times New Roman" w:hAnsi="Montcerrat Medium" w:cstheme="minorHAnsi"/>
          <w:b/>
          <w:bCs/>
          <w:color w:val="000000" w:themeColor="text1"/>
          <w:lang w:eastAsia="es-MX"/>
        </w:rPr>
      </w:pPr>
      <w:r w:rsidRPr="00B63752">
        <w:rPr>
          <w:rFonts w:ascii="Montcerrat Medium" w:eastAsia="Times New Roman" w:hAnsi="Montcerrat Medium" w:cstheme="minorHAnsi"/>
          <w:b/>
          <w:bCs/>
          <w:color w:val="000000" w:themeColor="text1"/>
          <w:lang w:eastAsia="es-MX"/>
        </w:rPr>
        <w:t>Equidad</w:t>
      </w:r>
    </w:p>
    <w:p w14:paraId="20873F40" w14:textId="77777777" w:rsidR="008D3F60" w:rsidRDefault="008D3F60" w:rsidP="008D3F60">
      <w:pPr>
        <w:pStyle w:val="Prrafodelista"/>
        <w:spacing w:afterLines="120" w:after="288" w:line="276" w:lineRule="auto"/>
        <w:jc w:val="both"/>
        <w:rPr>
          <w:rFonts w:ascii="Montcerrat Medium" w:eastAsia="Times New Roman" w:hAnsi="Montcerrat Medium" w:cstheme="minorHAnsi"/>
          <w:b/>
          <w:bCs/>
          <w:color w:val="000000" w:themeColor="text1"/>
          <w:sz w:val="24"/>
          <w:szCs w:val="24"/>
          <w:lang w:eastAsia="es-MX"/>
        </w:rPr>
      </w:pPr>
    </w:p>
    <w:p w14:paraId="7B39C23F" w14:textId="77777777" w:rsidR="00FB593C" w:rsidRDefault="00FB593C">
      <w:pPr>
        <w:pStyle w:val="Prrafodelista"/>
        <w:numPr>
          <w:ilvl w:val="0"/>
          <w:numId w:val="14"/>
        </w:numPr>
        <w:spacing w:afterLines="120" w:after="288" w:line="276" w:lineRule="auto"/>
        <w:ind w:right="680"/>
        <w:jc w:val="both"/>
        <w:rPr>
          <w:rFonts w:ascii="Montcerrat Medium" w:hAnsi="Montcerrat Medium" w:cstheme="minorHAnsi"/>
          <w:b/>
          <w:bCs/>
          <w:spacing w:val="6"/>
          <w:sz w:val="24"/>
          <w:szCs w:val="24"/>
        </w:rPr>
      </w:pPr>
      <w:r>
        <w:rPr>
          <w:rFonts w:ascii="Montcerrat Medium" w:hAnsi="Montcerrat Medium" w:cstheme="minorHAnsi"/>
          <w:b/>
          <w:bCs/>
          <w:spacing w:val="6"/>
          <w:sz w:val="24"/>
          <w:szCs w:val="24"/>
        </w:rPr>
        <w:t>GLOSARIO DE TÉRMINOS</w:t>
      </w:r>
    </w:p>
    <w:p w14:paraId="71DDF6B3" w14:textId="77777777" w:rsidR="00FB593C" w:rsidRPr="00B63752" w:rsidRDefault="00FB593C" w:rsidP="00A27AF1">
      <w:pPr>
        <w:pStyle w:val="Prrafodelista"/>
        <w:numPr>
          <w:ilvl w:val="0"/>
          <w:numId w:val="15"/>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b/>
          <w:bCs/>
          <w:spacing w:val="6"/>
        </w:rPr>
        <w:t xml:space="preserve">COMITÉ DE ADMISION Y SEGUIMIENTO: </w:t>
      </w:r>
      <w:r w:rsidRPr="00B63752">
        <w:rPr>
          <w:rFonts w:ascii="Montcerrat Medium" w:hAnsi="Montcerrat Medium" w:cstheme="minorHAnsi"/>
          <w:spacing w:val="6"/>
        </w:rPr>
        <w:t>Instancia normativa responsable de regular el Programa e interpretar las Reglas de Operación del mismo.</w:t>
      </w:r>
    </w:p>
    <w:p w14:paraId="6B4E2F21" w14:textId="77777777" w:rsidR="00FB593C" w:rsidRPr="00B63752" w:rsidRDefault="00FB593C" w:rsidP="00A27AF1">
      <w:pPr>
        <w:pStyle w:val="Prrafodelista"/>
        <w:numPr>
          <w:ilvl w:val="0"/>
          <w:numId w:val="15"/>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b/>
          <w:bCs/>
          <w:spacing w:val="6"/>
        </w:rPr>
        <w:t xml:space="preserve">DERECHOS SOCIALES: </w:t>
      </w:r>
      <w:r w:rsidRPr="00B63752">
        <w:rPr>
          <w:rFonts w:ascii="Montcerrat Medium" w:hAnsi="Montcerrat Medium" w:cstheme="minorHAnsi"/>
          <w:spacing w:val="6"/>
        </w:rPr>
        <w:t>Derechos tales como la educación, la salud, el trabajo, la alimentación, la vivienda, el disfrute de un medio ambiente sano, la seguridad social y los relativos a la no discriminación, en los términos de la Constitución Política de los Estados Unidos Mexicanos.</w:t>
      </w:r>
    </w:p>
    <w:p w14:paraId="3172F9CD" w14:textId="77777777" w:rsidR="00FB593C" w:rsidRPr="00B63752" w:rsidRDefault="00FB593C" w:rsidP="00A27AF1">
      <w:pPr>
        <w:pStyle w:val="Prrafodelista"/>
        <w:numPr>
          <w:ilvl w:val="0"/>
          <w:numId w:val="15"/>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b/>
          <w:bCs/>
          <w:spacing w:val="6"/>
        </w:rPr>
        <w:t xml:space="preserve">LISTA DE ESPERA: </w:t>
      </w:r>
      <w:r w:rsidRPr="00B63752">
        <w:rPr>
          <w:rFonts w:ascii="Montcerrat Medium" w:hAnsi="Montcerrat Medium" w:cstheme="minorHAnsi"/>
          <w:spacing w:val="6"/>
        </w:rPr>
        <w:t>Listado de personas candidatas que, a pesar de cumplir con los criterios de selección, no ingresaron al Padrón de Personas Beneficiarias por haberse cubierto el total de apoyos disponibles.</w:t>
      </w:r>
    </w:p>
    <w:p w14:paraId="3F8B81CB" w14:textId="77777777" w:rsidR="003B7EDE" w:rsidRPr="00B63752" w:rsidRDefault="00FB593C" w:rsidP="003B7EDE">
      <w:pPr>
        <w:pStyle w:val="Prrafodelista"/>
        <w:numPr>
          <w:ilvl w:val="0"/>
          <w:numId w:val="10"/>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b/>
          <w:bCs/>
          <w:spacing w:val="6"/>
        </w:rPr>
        <w:t xml:space="preserve">MEDIO DE ENTREGA: </w:t>
      </w:r>
      <w:r w:rsidR="003B7EDE" w:rsidRPr="00B63752">
        <w:rPr>
          <w:rFonts w:ascii="Montcerrat Medium" w:hAnsi="Montcerrat Medium" w:cstheme="minorHAnsi"/>
          <w:spacing w:val="6"/>
        </w:rPr>
        <w:t>Mecanismo financiero mediante el cual se otorgan los recursos económicos del Programa a las personas beneficiarias, en cinco dispersiones distribuidas durante el periodo del apoyo.</w:t>
      </w:r>
    </w:p>
    <w:p w14:paraId="6EBBCDD5" w14:textId="65FF219C" w:rsidR="00FB593C" w:rsidRPr="00B63752" w:rsidRDefault="00FB593C" w:rsidP="007C1AD5">
      <w:pPr>
        <w:pStyle w:val="Prrafodelista"/>
        <w:numPr>
          <w:ilvl w:val="0"/>
          <w:numId w:val="15"/>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b/>
          <w:bCs/>
          <w:spacing w:val="6"/>
        </w:rPr>
        <w:t xml:space="preserve">PADRÓN DE PERSONAS BENEFICIARIAS: </w:t>
      </w:r>
      <w:r w:rsidRPr="00B63752">
        <w:rPr>
          <w:rFonts w:ascii="Montcerrat Medium" w:hAnsi="Montcerrat Medium" w:cstheme="minorHAnsi"/>
          <w:spacing w:val="6"/>
        </w:rPr>
        <w:t>Listado de personas que ocupan un lugar dentro de los apoyos disponibles y fueron aprobadas por el Comité de Admisión y Seguimiento.</w:t>
      </w:r>
    </w:p>
    <w:p w14:paraId="35D468A1" w14:textId="77777777" w:rsidR="00FB593C" w:rsidRPr="00B63752" w:rsidRDefault="00FB593C" w:rsidP="00A27AF1">
      <w:pPr>
        <w:pStyle w:val="Prrafodelista"/>
        <w:numPr>
          <w:ilvl w:val="0"/>
          <w:numId w:val="15"/>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b/>
          <w:bCs/>
          <w:spacing w:val="6"/>
        </w:rPr>
        <w:lastRenderedPageBreak/>
        <w:t xml:space="preserve">PERSONA SOLICITANTE: </w:t>
      </w:r>
      <w:r w:rsidRPr="00B63752">
        <w:rPr>
          <w:rFonts w:ascii="Montcerrat Medium" w:hAnsi="Montcerrat Medium" w:cstheme="minorHAnsi"/>
          <w:spacing w:val="6"/>
        </w:rPr>
        <w:t>Persona que presenta su registro como posible candidata al Programa.</w:t>
      </w:r>
    </w:p>
    <w:p w14:paraId="0395D742" w14:textId="77777777" w:rsidR="00B63752" w:rsidRPr="00B63752" w:rsidRDefault="00FB593C" w:rsidP="00B63752">
      <w:pPr>
        <w:pStyle w:val="Prrafodelista"/>
        <w:numPr>
          <w:ilvl w:val="0"/>
          <w:numId w:val="15"/>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b/>
          <w:bCs/>
          <w:spacing w:val="6"/>
        </w:rPr>
        <w:t xml:space="preserve">PERSONA CANDIDATA: </w:t>
      </w:r>
      <w:r w:rsidRPr="00B63752">
        <w:rPr>
          <w:rFonts w:ascii="Montcerrat Medium" w:hAnsi="Montcerrat Medium" w:cstheme="minorHAnsi"/>
          <w:spacing w:val="6"/>
        </w:rPr>
        <w:t xml:space="preserve">Persona que, por cumplir con los criterios de selección del Programa, puede resultar beneficiaria tras la aprobación del </w:t>
      </w:r>
      <w:r w:rsidR="00B63752" w:rsidRPr="00B63752">
        <w:rPr>
          <w:rFonts w:ascii="Montcerrat Medium" w:hAnsi="Montcerrat Medium" w:cstheme="minorHAnsi"/>
          <w:spacing w:val="6"/>
        </w:rPr>
        <w:t>Comité de Admisión y Seguimiento.</w:t>
      </w:r>
    </w:p>
    <w:p w14:paraId="1EE1BCD5" w14:textId="77777777" w:rsidR="00FB593C" w:rsidRPr="00B63752" w:rsidRDefault="00FB593C" w:rsidP="00A27AF1">
      <w:pPr>
        <w:pStyle w:val="Prrafodelista"/>
        <w:numPr>
          <w:ilvl w:val="0"/>
          <w:numId w:val="15"/>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b/>
          <w:bCs/>
          <w:spacing w:val="6"/>
        </w:rPr>
        <w:t xml:space="preserve">PERSONA BENEFICIARIA: </w:t>
      </w:r>
      <w:r w:rsidRPr="00B63752">
        <w:rPr>
          <w:rFonts w:ascii="Montcerrat Medium" w:hAnsi="Montcerrat Medium" w:cstheme="minorHAnsi"/>
          <w:spacing w:val="6"/>
        </w:rPr>
        <w:t>Persona que forma parte de la población atendida por el Programa.</w:t>
      </w:r>
    </w:p>
    <w:p w14:paraId="5515EF59" w14:textId="77777777" w:rsidR="00FB593C" w:rsidRPr="00B63752" w:rsidRDefault="00FB593C" w:rsidP="00A27AF1">
      <w:pPr>
        <w:pStyle w:val="Prrafodelista"/>
        <w:numPr>
          <w:ilvl w:val="0"/>
          <w:numId w:val="15"/>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b/>
          <w:bCs/>
          <w:spacing w:val="6"/>
        </w:rPr>
        <w:t xml:space="preserve">PROGRAMA DE DESARROLLO SOCIAL: </w:t>
      </w:r>
      <w:r w:rsidRPr="00B63752">
        <w:rPr>
          <w:rFonts w:ascii="Montcerrat Medium" w:hAnsi="Montcerrat Medium" w:cstheme="minorHAnsi"/>
          <w:spacing w:val="6"/>
        </w:rPr>
        <w:t>Acción gubernamental dirigida a modificar condiciones de desigualdad social mediante la entrega de un bien o la transferencia de recursos, regulada por sus respectivas Reglas de Operación</w:t>
      </w:r>
      <w:r w:rsidRPr="00B63752">
        <w:rPr>
          <w:rFonts w:ascii="Montcerrat Medium" w:hAnsi="Montcerrat Medium" w:cstheme="minorHAnsi"/>
          <w:b/>
          <w:bCs/>
          <w:spacing w:val="6"/>
        </w:rPr>
        <w:t>.</w:t>
      </w:r>
    </w:p>
    <w:p w14:paraId="458C1D79" w14:textId="58F53BBC" w:rsidR="00FB593C" w:rsidRPr="00B63752" w:rsidRDefault="00FB593C" w:rsidP="00A27AF1">
      <w:pPr>
        <w:pStyle w:val="Prrafodelista"/>
        <w:numPr>
          <w:ilvl w:val="0"/>
          <w:numId w:val="15"/>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b/>
          <w:bCs/>
          <w:spacing w:val="6"/>
        </w:rPr>
        <w:t xml:space="preserve">PROGRAMA: </w:t>
      </w:r>
      <w:r w:rsidRPr="00B63752">
        <w:rPr>
          <w:rFonts w:ascii="Montcerrat Medium" w:hAnsi="Montcerrat Medium" w:cstheme="minorHAnsi"/>
          <w:spacing w:val="6"/>
        </w:rPr>
        <w:t xml:space="preserve">Se refiere al Programa Social </w:t>
      </w:r>
      <w:r w:rsidR="009444F2" w:rsidRPr="00B63752">
        <w:rPr>
          <w:rFonts w:ascii="Montcerrat Medium" w:hAnsi="Montcerrat Medium" w:cstheme="minorHAnsi"/>
          <w:spacing w:val="6"/>
        </w:rPr>
        <w:t>Municipal “CUIDANDO EL FUTURO 2025”</w:t>
      </w:r>
      <w:r w:rsidRPr="00B63752">
        <w:rPr>
          <w:rFonts w:ascii="Montcerrat Medium" w:hAnsi="Montcerrat Medium" w:cstheme="minorHAnsi"/>
          <w:spacing w:val="6"/>
        </w:rPr>
        <w:t>.</w:t>
      </w:r>
    </w:p>
    <w:p w14:paraId="2B537344" w14:textId="77777777" w:rsidR="00FB593C" w:rsidRPr="00B63752" w:rsidRDefault="00FB593C" w:rsidP="00A27AF1">
      <w:pPr>
        <w:pStyle w:val="Prrafodelista"/>
        <w:numPr>
          <w:ilvl w:val="0"/>
          <w:numId w:val="15"/>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b/>
          <w:bCs/>
          <w:spacing w:val="6"/>
        </w:rPr>
        <w:t xml:space="preserve">REGLAS DE OPERACIÓN: </w:t>
      </w:r>
      <w:r w:rsidRPr="00B63752">
        <w:rPr>
          <w:rFonts w:ascii="Montcerrat Medium" w:hAnsi="Montcerrat Medium" w:cstheme="minorHAnsi"/>
          <w:spacing w:val="6"/>
        </w:rPr>
        <w:t>Documento normativo que establece los aspectos técnicos y operativos de los programas de desarrollo social.</w:t>
      </w:r>
    </w:p>
    <w:p w14:paraId="3B79B60B" w14:textId="581C6017" w:rsidR="00FB593C" w:rsidRPr="00B63752" w:rsidRDefault="00FB593C" w:rsidP="00A27AF1">
      <w:pPr>
        <w:pStyle w:val="Prrafodelista"/>
        <w:numPr>
          <w:ilvl w:val="0"/>
          <w:numId w:val="15"/>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b/>
          <w:bCs/>
          <w:spacing w:val="6"/>
        </w:rPr>
        <w:t xml:space="preserve">VULNERABILIDAD SOCIAL: </w:t>
      </w:r>
      <w:r w:rsidRPr="00B63752">
        <w:rPr>
          <w:rFonts w:ascii="Montcerrat Medium" w:hAnsi="Montcerrat Medium" w:cstheme="minorHAnsi"/>
          <w:spacing w:val="6"/>
        </w:rPr>
        <w:t>Situación de una persona derivada de condiciones económicas, de vivienda, seguridad social, físicas o de riesgo.</w:t>
      </w:r>
    </w:p>
    <w:p w14:paraId="539F3748" w14:textId="77777777" w:rsidR="00A27AF1" w:rsidRDefault="00A27AF1" w:rsidP="00A27AF1">
      <w:pPr>
        <w:pStyle w:val="Prrafodelista"/>
        <w:spacing w:afterLines="120" w:after="288" w:line="276" w:lineRule="auto"/>
        <w:ind w:left="1080" w:right="49"/>
        <w:jc w:val="both"/>
        <w:rPr>
          <w:rFonts w:ascii="Montcerrat Medium" w:hAnsi="Montcerrat Medium" w:cstheme="minorHAnsi"/>
          <w:spacing w:val="6"/>
          <w:sz w:val="24"/>
          <w:szCs w:val="24"/>
        </w:rPr>
      </w:pPr>
    </w:p>
    <w:p w14:paraId="4749A2A1" w14:textId="77777777" w:rsidR="00FB593C" w:rsidRDefault="00FB593C">
      <w:pPr>
        <w:pStyle w:val="Prrafodelista"/>
        <w:numPr>
          <w:ilvl w:val="0"/>
          <w:numId w:val="14"/>
        </w:numPr>
        <w:spacing w:afterLines="120" w:after="288" w:line="276" w:lineRule="auto"/>
        <w:ind w:right="680"/>
        <w:jc w:val="both"/>
        <w:rPr>
          <w:rFonts w:ascii="Montcerrat Medium" w:hAnsi="Montcerrat Medium" w:cstheme="minorHAnsi"/>
          <w:b/>
          <w:bCs/>
          <w:spacing w:val="6"/>
          <w:sz w:val="24"/>
          <w:szCs w:val="24"/>
        </w:rPr>
      </w:pPr>
      <w:r>
        <w:rPr>
          <w:rFonts w:ascii="Montcerrat Medium" w:hAnsi="Montcerrat Medium" w:cstheme="minorHAnsi"/>
          <w:b/>
          <w:bCs/>
          <w:spacing w:val="6"/>
          <w:sz w:val="24"/>
          <w:szCs w:val="24"/>
        </w:rPr>
        <w:t>OBJETIVOS</w:t>
      </w:r>
    </w:p>
    <w:p w14:paraId="6EF0E422" w14:textId="77777777" w:rsidR="00FB593C" w:rsidRDefault="00FB593C">
      <w:pPr>
        <w:pStyle w:val="Prrafodelista"/>
        <w:numPr>
          <w:ilvl w:val="1"/>
          <w:numId w:val="14"/>
        </w:numPr>
        <w:spacing w:afterLines="120" w:after="288" w:line="276" w:lineRule="auto"/>
        <w:ind w:right="680"/>
        <w:jc w:val="both"/>
        <w:rPr>
          <w:rFonts w:ascii="Montcerrat Medium" w:hAnsi="Montcerrat Medium" w:cstheme="minorHAnsi"/>
          <w:b/>
          <w:bCs/>
          <w:spacing w:val="6"/>
          <w:sz w:val="24"/>
          <w:szCs w:val="24"/>
        </w:rPr>
      </w:pPr>
      <w:r>
        <w:rPr>
          <w:rFonts w:ascii="Montcerrat Medium" w:hAnsi="Montcerrat Medium" w:cstheme="minorHAnsi"/>
          <w:b/>
          <w:bCs/>
          <w:spacing w:val="6"/>
          <w:sz w:val="24"/>
          <w:szCs w:val="24"/>
        </w:rPr>
        <w:t>OBJETIVO GENERAL</w:t>
      </w:r>
    </w:p>
    <w:p w14:paraId="2A6CF0E7" w14:textId="77777777" w:rsidR="00FB593C" w:rsidRPr="00B63752" w:rsidRDefault="00FB593C" w:rsidP="00B63752">
      <w:p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Incentivar la permanencia escolar de personas jóvenes (de 18 a 29 años) estudiantes del nivel superior en universidades públicas (sin considerar posgrados), que residan dentro del municipio de Cuautitlán, mediante la transferencia directa de un estímulo económico que complemente los gastos inherentes al proceso educativo.</w:t>
      </w:r>
    </w:p>
    <w:p w14:paraId="30628DD5" w14:textId="77777777" w:rsidR="00FB593C" w:rsidRDefault="00FB593C">
      <w:pPr>
        <w:pStyle w:val="Prrafodelista"/>
        <w:numPr>
          <w:ilvl w:val="1"/>
          <w:numId w:val="14"/>
        </w:numPr>
        <w:spacing w:afterLines="120" w:after="288" w:line="276" w:lineRule="auto"/>
        <w:ind w:right="680"/>
        <w:jc w:val="both"/>
        <w:rPr>
          <w:rFonts w:ascii="Montcerrat Medium" w:hAnsi="Montcerrat Medium" w:cstheme="minorHAnsi"/>
          <w:b/>
          <w:bCs/>
          <w:spacing w:val="6"/>
          <w:sz w:val="24"/>
          <w:szCs w:val="24"/>
        </w:rPr>
      </w:pPr>
      <w:r>
        <w:rPr>
          <w:rFonts w:ascii="Montcerrat Medium" w:hAnsi="Montcerrat Medium" w:cstheme="minorHAnsi"/>
          <w:b/>
          <w:bCs/>
          <w:spacing w:val="6"/>
          <w:sz w:val="24"/>
          <w:szCs w:val="24"/>
        </w:rPr>
        <w:t>OBJETIVOS ESPECÍFICOS</w:t>
      </w:r>
    </w:p>
    <w:p w14:paraId="4FE7FBE5" w14:textId="77777777" w:rsidR="00FB593C" w:rsidRPr="00B63752" w:rsidRDefault="00FB593C" w:rsidP="00B63752">
      <w:pPr>
        <w:spacing w:after="0" w:line="276" w:lineRule="auto"/>
        <w:ind w:right="49"/>
        <w:jc w:val="both"/>
        <w:rPr>
          <w:rFonts w:ascii="Montcerrat Medium" w:hAnsi="Montcerrat Medium" w:cstheme="minorHAnsi"/>
          <w:spacing w:val="6"/>
        </w:rPr>
      </w:pPr>
      <w:r w:rsidRPr="00B63752">
        <w:rPr>
          <w:rFonts w:ascii="Montcerrat Medium" w:hAnsi="Montcerrat Medium" w:cstheme="minorHAnsi"/>
          <w:spacing w:val="6"/>
        </w:rPr>
        <w:t>a) Fortalecer la economía familiar para asegurar los elementos básicos orientados a la asistencia escolar.</w:t>
      </w:r>
    </w:p>
    <w:p w14:paraId="11B76007" w14:textId="77777777" w:rsidR="00FB593C" w:rsidRPr="00B63752" w:rsidRDefault="00FB593C" w:rsidP="00B63752">
      <w:pPr>
        <w:spacing w:after="0" w:line="276" w:lineRule="auto"/>
        <w:ind w:right="49"/>
        <w:jc w:val="both"/>
        <w:rPr>
          <w:rFonts w:ascii="Montcerrat Medium" w:hAnsi="Montcerrat Medium" w:cstheme="minorHAnsi"/>
          <w:spacing w:val="6"/>
        </w:rPr>
      </w:pPr>
      <w:r w:rsidRPr="00B63752">
        <w:rPr>
          <w:rFonts w:ascii="Montcerrat Medium" w:hAnsi="Montcerrat Medium" w:cstheme="minorHAnsi"/>
          <w:spacing w:val="6"/>
        </w:rPr>
        <w:t>b) Prevenir los factores de riesgo en personas jóvenes derivados de la deserción escolar.</w:t>
      </w:r>
    </w:p>
    <w:p w14:paraId="42EBAC3B" w14:textId="77777777" w:rsidR="00FB593C" w:rsidRPr="00B63752" w:rsidRDefault="00FB593C" w:rsidP="00B63752">
      <w:pPr>
        <w:spacing w:after="0" w:line="276" w:lineRule="auto"/>
        <w:ind w:right="49"/>
        <w:jc w:val="both"/>
        <w:rPr>
          <w:rFonts w:ascii="Montcerrat Medium" w:hAnsi="Montcerrat Medium" w:cstheme="minorHAnsi"/>
          <w:spacing w:val="6"/>
        </w:rPr>
      </w:pPr>
      <w:r w:rsidRPr="00B63752">
        <w:rPr>
          <w:rFonts w:ascii="Montcerrat Medium" w:hAnsi="Montcerrat Medium" w:cstheme="minorHAnsi"/>
          <w:spacing w:val="6"/>
        </w:rPr>
        <w:t>c) Mejorar la incidencia en las políticas de participación comunitaria de las juventudes.</w:t>
      </w:r>
    </w:p>
    <w:p w14:paraId="663B3C68" w14:textId="1B69F7F9" w:rsidR="00FB593C" w:rsidRPr="00B63752" w:rsidRDefault="00FB593C" w:rsidP="00B63752">
      <w:pPr>
        <w:spacing w:after="0" w:line="276" w:lineRule="auto"/>
        <w:ind w:right="49"/>
        <w:jc w:val="both"/>
        <w:rPr>
          <w:rFonts w:ascii="Montcerrat Medium" w:hAnsi="Montcerrat Medium" w:cstheme="minorHAnsi"/>
          <w:spacing w:val="6"/>
        </w:rPr>
      </w:pPr>
      <w:r w:rsidRPr="00B63752">
        <w:rPr>
          <w:rFonts w:ascii="Montcerrat Medium" w:hAnsi="Montcerrat Medium" w:cstheme="minorHAnsi"/>
          <w:spacing w:val="6"/>
        </w:rPr>
        <w:t>d) Fomentar la construcción de comités juveniles que promuevan intervenciones comunitarias enfocadas en la cultura de paz.</w:t>
      </w:r>
    </w:p>
    <w:p w14:paraId="4B5AC7C6" w14:textId="77777777" w:rsidR="008D3F60" w:rsidRDefault="008D3F60" w:rsidP="008D3F60">
      <w:pPr>
        <w:spacing w:after="0" w:line="276" w:lineRule="auto"/>
        <w:ind w:left="680" w:right="680"/>
        <w:jc w:val="both"/>
        <w:rPr>
          <w:rFonts w:ascii="Montcerrat Medium" w:hAnsi="Montcerrat Medium" w:cstheme="minorHAnsi"/>
          <w:spacing w:val="6"/>
          <w:sz w:val="24"/>
          <w:szCs w:val="24"/>
        </w:rPr>
      </w:pPr>
    </w:p>
    <w:p w14:paraId="09894DFB" w14:textId="77777777" w:rsidR="00FB593C" w:rsidRDefault="00FB593C">
      <w:pPr>
        <w:pStyle w:val="Prrafodelista"/>
        <w:numPr>
          <w:ilvl w:val="0"/>
          <w:numId w:val="14"/>
        </w:numPr>
        <w:spacing w:afterLines="120" w:after="288" w:line="276" w:lineRule="auto"/>
        <w:ind w:right="680"/>
        <w:jc w:val="both"/>
        <w:rPr>
          <w:rFonts w:ascii="Montcerrat Medium" w:hAnsi="Montcerrat Medium" w:cstheme="minorHAnsi"/>
          <w:b/>
          <w:bCs/>
          <w:spacing w:val="6"/>
          <w:sz w:val="24"/>
          <w:szCs w:val="24"/>
        </w:rPr>
      </w:pPr>
      <w:r>
        <w:rPr>
          <w:rFonts w:ascii="Montcerrat Medium" w:hAnsi="Montcerrat Medium" w:cstheme="minorHAnsi"/>
          <w:b/>
          <w:bCs/>
          <w:spacing w:val="6"/>
          <w:sz w:val="24"/>
          <w:szCs w:val="24"/>
        </w:rPr>
        <w:t>UNIVERSO DE ATENCIÓN</w:t>
      </w:r>
    </w:p>
    <w:p w14:paraId="738154BF" w14:textId="77777777" w:rsidR="00FB593C" w:rsidRPr="00B63752" w:rsidRDefault="00FB593C" w:rsidP="00923207">
      <w:pPr>
        <w:spacing w:afterLines="120" w:after="288" w:line="276" w:lineRule="auto"/>
        <w:ind w:right="680"/>
        <w:jc w:val="both"/>
        <w:rPr>
          <w:rFonts w:ascii="Montcerrat Medium" w:hAnsi="Montcerrat Medium" w:cstheme="minorHAnsi"/>
          <w:spacing w:val="6"/>
        </w:rPr>
      </w:pPr>
      <w:r w:rsidRPr="00B63752">
        <w:rPr>
          <w:rFonts w:ascii="Montcerrat Medium" w:hAnsi="Montcerrat Medium" w:cstheme="minorHAnsi"/>
          <w:b/>
          <w:bCs/>
          <w:spacing w:val="6"/>
        </w:rPr>
        <w:t>a) Población Universo:</w:t>
      </w:r>
      <w:r w:rsidRPr="00B63752">
        <w:rPr>
          <w:rFonts w:ascii="Montcerrat Medium" w:hAnsi="Montcerrat Medium" w:cstheme="minorHAnsi"/>
          <w:spacing w:val="6"/>
        </w:rPr>
        <w:t xml:space="preserve"> Personas de entre 18 y 29 años que sean vecinos del municipio de Cuautitlán.</w:t>
      </w:r>
    </w:p>
    <w:p w14:paraId="439D16ED" w14:textId="77777777" w:rsidR="00FB593C" w:rsidRPr="00B63752" w:rsidRDefault="00FB593C" w:rsidP="00923207">
      <w:pPr>
        <w:spacing w:afterLines="120" w:after="288" w:line="276" w:lineRule="auto"/>
        <w:ind w:right="680"/>
        <w:jc w:val="both"/>
        <w:rPr>
          <w:rFonts w:ascii="Montcerrat Medium" w:hAnsi="Montcerrat Medium" w:cstheme="minorHAnsi"/>
          <w:spacing w:val="6"/>
        </w:rPr>
      </w:pPr>
      <w:r w:rsidRPr="00B63752">
        <w:rPr>
          <w:rFonts w:ascii="Montcerrat Medium" w:hAnsi="Montcerrat Medium" w:cstheme="minorHAnsi"/>
          <w:b/>
          <w:bCs/>
          <w:spacing w:val="6"/>
        </w:rPr>
        <w:t>b) Población Potencial:</w:t>
      </w:r>
      <w:r w:rsidRPr="00B63752">
        <w:rPr>
          <w:rFonts w:ascii="Montcerrat Medium" w:hAnsi="Montcerrat Medium" w:cstheme="minorHAnsi"/>
          <w:spacing w:val="6"/>
        </w:rPr>
        <w:t xml:space="preserve"> Personas de entre 18 y 29 años que sean vecinos del municipio de Cuautitlán y se encuentran matriculadas en universidades.</w:t>
      </w:r>
    </w:p>
    <w:p w14:paraId="7C855F88" w14:textId="77777777" w:rsidR="00FB593C" w:rsidRPr="00B63752" w:rsidRDefault="00FB593C" w:rsidP="005A546C">
      <w:p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b/>
          <w:bCs/>
          <w:spacing w:val="6"/>
        </w:rPr>
        <w:t>c) Población Objetivo:</w:t>
      </w:r>
      <w:r w:rsidRPr="00B63752">
        <w:rPr>
          <w:rFonts w:ascii="Montcerrat Medium" w:hAnsi="Montcerrat Medium" w:cstheme="minorHAnsi"/>
          <w:spacing w:val="6"/>
        </w:rPr>
        <w:t xml:space="preserve"> Personas de entre 18 y 29 años que habitan en el municipio de Cuautitlán, se encuentran matriculadas en universidades fuera del municipio y cumplen con los requisitos establecidos en las presentes Reglas de Operación.</w:t>
      </w:r>
    </w:p>
    <w:p w14:paraId="23AED1A7" w14:textId="77777777" w:rsidR="00FB593C" w:rsidRDefault="00FB593C">
      <w:pPr>
        <w:pStyle w:val="Prrafodelista"/>
        <w:numPr>
          <w:ilvl w:val="0"/>
          <w:numId w:val="14"/>
        </w:numPr>
        <w:spacing w:afterLines="120" w:after="288" w:line="276" w:lineRule="auto"/>
        <w:ind w:right="680"/>
        <w:jc w:val="both"/>
        <w:rPr>
          <w:rFonts w:ascii="Montcerrat Medium" w:hAnsi="Montcerrat Medium" w:cstheme="minorHAnsi"/>
          <w:b/>
          <w:bCs/>
          <w:spacing w:val="6"/>
          <w:sz w:val="24"/>
          <w:szCs w:val="24"/>
        </w:rPr>
      </w:pPr>
      <w:r>
        <w:rPr>
          <w:rFonts w:ascii="Montcerrat Medium" w:hAnsi="Montcerrat Medium" w:cstheme="minorHAnsi"/>
          <w:b/>
          <w:bCs/>
          <w:spacing w:val="6"/>
          <w:sz w:val="24"/>
          <w:szCs w:val="24"/>
        </w:rPr>
        <w:t>COBERTURA</w:t>
      </w:r>
    </w:p>
    <w:p w14:paraId="04ADC738" w14:textId="38661341" w:rsidR="00FB593C" w:rsidRPr="00B63752" w:rsidRDefault="00FB593C" w:rsidP="005A546C">
      <w:pPr>
        <w:tabs>
          <w:tab w:val="center" w:pos="8647"/>
        </w:tabs>
        <w:spacing w:afterLines="120" w:after="288" w:line="276" w:lineRule="auto"/>
        <w:jc w:val="both"/>
        <w:rPr>
          <w:rFonts w:ascii="Montcerrat Medium" w:hAnsi="Montcerrat Medium" w:cstheme="minorHAnsi"/>
          <w:spacing w:val="6"/>
        </w:rPr>
      </w:pPr>
      <w:r w:rsidRPr="00B63752">
        <w:rPr>
          <w:rFonts w:ascii="Montcerrat Medium" w:hAnsi="Montcerrat Medium" w:cstheme="minorHAnsi"/>
          <w:spacing w:val="6"/>
        </w:rPr>
        <w:t>Jóvenes de entre 18 y 29 años que habitan en el municipio de Cuautitlán, que se</w:t>
      </w:r>
      <w:r w:rsidR="005A546C" w:rsidRPr="00B63752">
        <w:rPr>
          <w:rFonts w:ascii="Montcerrat Medium" w:hAnsi="Montcerrat Medium" w:cstheme="minorHAnsi"/>
          <w:spacing w:val="6"/>
        </w:rPr>
        <w:t xml:space="preserve"> </w:t>
      </w:r>
      <w:r w:rsidRPr="00B63752">
        <w:rPr>
          <w:rFonts w:ascii="Montcerrat Medium" w:hAnsi="Montcerrat Medium" w:cstheme="minorHAnsi"/>
          <w:spacing w:val="6"/>
        </w:rPr>
        <w:t xml:space="preserve">encuentren en situación de vulnerabilidad o carencia social, además de comprobar su matrícula en </w:t>
      </w:r>
      <w:r w:rsidRPr="00B63752">
        <w:rPr>
          <w:rFonts w:ascii="Montcerrat Medium" w:hAnsi="Montcerrat Medium" w:cstheme="minorHAnsi"/>
          <w:spacing w:val="6"/>
        </w:rPr>
        <w:lastRenderedPageBreak/>
        <w:t>universidades y cumplir con los Criterios de Selección establecidos en las presentes Reglas de Operación.</w:t>
      </w:r>
    </w:p>
    <w:p w14:paraId="19C050C4" w14:textId="77777777" w:rsidR="00FB593C" w:rsidRDefault="00FB593C">
      <w:pPr>
        <w:pStyle w:val="Prrafodelista"/>
        <w:numPr>
          <w:ilvl w:val="0"/>
          <w:numId w:val="14"/>
        </w:numPr>
        <w:spacing w:afterLines="120" w:after="288" w:line="276" w:lineRule="auto"/>
        <w:ind w:right="680"/>
        <w:jc w:val="both"/>
        <w:rPr>
          <w:rFonts w:ascii="Montcerrat Medium" w:hAnsi="Montcerrat Medium" w:cstheme="minorHAnsi"/>
          <w:b/>
          <w:bCs/>
          <w:spacing w:val="6"/>
          <w:sz w:val="24"/>
          <w:szCs w:val="24"/>
        </w:rPr>
      </w:pPr>
      <w:r>
        <w:rPr>
          <w:rFonts w:ascii="Montcerrat Medium" w:hAnsi="Montcerrat Medium" w:cstheme="minorHAnsi"/>
          <w:b/>
          <w:bCs/>
          <w:spacing w:val="6"/>
          <w:sz w:val="24"/>
          <w:szCs w:val="24"/>
        </w:rPr>
        <w:t>APOYO</w:t>
      </w:r>
    </w:p>
    <w:p w14:paraId="01E72322" w14:textId="77777777" w:rsidR="00FB593C" w:rsidRDefault="00FB593C">
      <w:pPr>
        <w:pStyle w:val="Prrafodelista"/>
        <w:numPr>
          <w:ilvl w:val="1"/>
          <w:numId w:val="14"/>
        </w:numPr>
        <w:spacing w:afterLines="120" w:after="288" w:line="276" w:lineRule="auto"/>
        <w:ind w:right="680"/>
        <w:jc w:val="both"/>
        <w:rPr>
          <w:rFonts w:ascii="Montcerrat Medium" w:hAnsi="Montcerrat Medium" w:cstheme="minorHAnsi"/>
          <w:b/>
          <w:bCs/>
          <w:spacing w:val="6"/>
          <w:sz w:val="24"/>
          <w:szCs w:val="24"/>
        </w:rPr>
      </w:pPr>
      <w:r>
        <w:rPr>
          <w:rFonts w:ascii="Montcerrat Medium" w:hAnsi="Montcerrat Medium" w:cstheme="minorHAnsi"/>
          <w:b/>
          <w:bCs/>
          <w:spacing w:val="6"/>
          <w:sz w:val="24"/>
          <w:szCs w:val="24"/>
        </w:rPr>
        <w:t>TIPO DE APOYO</w:t>
      </w:r>
    </w:p>
    <w:p w14:paraId="1B3B7E1C" w14:textId="77777777" w:rsidR="00FB593C" w:rsidRPr="00B63752" w:rsidRDefault="00FB593C" w:rsidP="005A546C">
      <w:p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El apoyo consiste en la transferencia de incentivos económicos a través de un medio de entrega asignado a la persona joven beneficiaria, así como en la vinculación con descuentos y otras convocatorias complementarias.</w:t>
      </w:r>
    </w:p>
    <w:p w14:paraId="5461B8D6" w14:textId="77777777" w:rsidR="00FB593C" w:rsidRDefault="00FB593C">
      <w:pPr>
        <w:pStyle w:val="Prrafodelista"/>
        <w:numPr>
          <w:ilvl w:val="1"/>
          <w:numId w:val="14"/>
        </w:numPr>
        <w:spacing w:afterLines="120" w:after="288" w:line="276" w:lineRule="auto"/>
        <w:ind w:right="680"/>
        <w:jc w:val="both"/>
        <w:rPr>
          <w:rFonts w:ascii="Montcerrat Medium" w:hAnsi="Montcerrat Medium" w:cstheme="minorHAnsi"/>
          <w:b/>
          <w:bCs/>
          <w:spacing w:val="6"/>
          <w:sz w:val="24"/>
          <w:szCs w:val="24"/>
        </w:rPr>
      </w:pPr>
      <w:r>
        <w:rPr>
          <w:rFonts w:ascii="Montcerrat Medium" w:hAnsi="Montcerrat Medium" w:cstheme="minorHAnsi"/>
          <w:b/>
          <w:bCs/>
          <w:spacing w:val="6"/>
          <w:sz w:val="24"/>
          <w:szCs w:val="24"/>
        </w:rPr>
        <w:t>MONTO DEL APOYO</w:t>
      </w:r>
    </w:p>
    <w:p w14:paraId="43FCD138" w14:textId="246DF956" w:rsidR="00FB593C" w:rsidRPr="00B63752" w:rsidRDefault="00FB593C" w:rsidP="005A546C">
      <w:p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 xml:space="preserve">El monto presupuestal asignado a la operación del Programa Social </w:t>
      </w:r>
      <w:r w:rsidR="009444F2" w:rsidRPr="00B63752">
        <w:rPr>
          <w:rFonts w:ascii="Montcerrat Medium" w:hAnsi="Montcerrat Medium" w:cstheme="minorHAnsi"/>
          <w:spacing w:val="6"/>
        </w:rPr>
        <w:t>Municipal “CUIDANDO EL FUTURO 2025”</w:t>
      </w:r>
      <w:r w:rsidRPr="00B63752">
        <w:rPr>
          <w:rFonts w:ascii="Montcerrat Medium" w:hAnsi="Montcerrat Medium" w:cstheme="minorHAnsi"/>
          <w:spacing w:val="6"/>
        </w:rPr>
        <w:t xml:space="preserve"> para el Ejercicio Fiscal 2025 es de $1,250,000.00 (Un millón doscientos cincuenta mil pesos 00/100 M.N.).</w:t>
      </w:r>
    </w:p>
    <w:p w14:paraId="54F32543" w14:textId="77777777" w:rsidR="00FB593C" w:rsidRPr="00B63752" w:rsidRDefault="00FB593C" w:rsidP="005A546C">
      <w:p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El monto unitario asignado a cada persona beneficiaria será de $5,000.00 (Cinco mil pesos 00/100 M.N.), distribuidos en cinco dispersiones por la cantidad de $1,000.00 (Mil pesos 00/100 M.N.) cada una, durante el Ejercicio Fiscal 2025.</w:t>
      </w:r>
    </w:p>
    <w:tbl>
      <w:tblPr>
        <w:tblStyle w:val="Tablaconcuadrcula"/>
        <w:tblW w:w="4370" w:type="pct"/>
        <w:jc w:val="center"/>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91"/>
        <w:gridCol w:w="3845"/>
        <w:gridCol w:w="2158"/>
      </w:tblGrid>
      <w:tr w:rsidR="00FB593C" w:rsidRPr="00B63752" w14:paraId="2AF802EB" w14:textId="77777777" w:rsidTr="00A27AF1">
        <w:trPr>
          <w:trHeight w:val="645"/>
          <w:tblHeader/>
          <w:jc w:val="center"/>
        </w:trPr>
        <w:tc>
          <w:tcPr>
            <w:tcW w:w="1337" w:type="pct"/>
            <w:tcBorders>
              <w:top w:val="single" w:sz="12" w:space="0" w:color="auto"/>
              <w:left w:val="single" w:sz="12" w:space="0" w:color="auto"/>
              <w:bottom w:val="single" w:sz="12" w:space="0" w:color="auto"/>
              <w:right w:val="single" w:sz="12" w:space="0" w:color="auto"/>
            </w:tcBorders>
            <w:shd w:val="clear" w:color="auto" w:fill="8D233C"/>
            <w:vAlign w:val="center"/>
            <w:hideMark/>
          </w:tcPr>
          <w:p w14:paraId="0EE965F7" w14:textId="77777777" w:rsidR="00FB593C" w:rsidRPr="00B63752" w:rsidRDefault="00FB593C" w:rsidP="00AA17A5">
            <w:pPr>
              <w:spacing w:afterLines="120" w:after="288" w:line="276" w:lineRule="auto"/>
              <w:jc w:val="center"/>
              <w:rPr>
                <w:rFonts w:ascii="Montcerrat Medium" w:hAnsi="Montcerrat Medium" w:cstheme="minorHAnsi"/>
                <w:b/>
                <w:color w:val="FFFFFF" w:themeColor="background1"/>
                <w:spacing w:val="6"/>
                <w:kern w:val="0"/>
                <w14:ligatures w14:val="none"/>
              </w:rPr>
            </w:pPr>
            <w:r w:rsidRPr="00B63752">
              <w:rPr>
                <w:rFonts w:ascii="Montcerrat Medium" w:hAnsi="Montcerrat Medium" w:cstheme="minorHAnsi"/>
                <w:b/>
                <w:color w:val="FFFFFF" w:themeColor="background1"/>
                <w:spacing w:val="6"/>
                <w:kern w:val="0"/>
                <w14:ligatures w14:val="none"/>
              </w:rPr>
              <w:t>MES</w:t>
            </w:r>
          </w:p>
        </w:tc>
        <w:tc>
          <w:tcPr>
            <w:tcW w:w="2346" w:type="pct"/>
            <w:tcBorders>
              <w:top w:val="single" w:sz="12" w:space="0" w:color="auto"/>
              <w:left w:val="single" w:sz="12" w:space="0" w:color="auto"/>
              <w:bottom w:val="single" w:sz="12" w:space="0" w:color="auto"/>
              <w:right w:val="single" w:sz="12" w:space="0" w:color="auto"/>
            </w:tcBorders>
            <w:shd w:val="clear" w:color="auto" w:fill="8D233C"/>
            <w:vAlign w:val="center"/>
            <w:hideMark/>
          </w:tcPr>
          <w:p w14:paraId="2AF97A6A" w14:textId="77777777" w:rsidR="00FB593C" w:rsidRPr="00B63752" w:rsidRDefault="00FB593C" w:rsidP="00AA17A5">
            <w:pPr>
              <w:spacing w:afterLines="120" w:after="288" w:line="276" w:lineRule="auto"/>
              <w:jc w:val="center"/>
              <w:rPr>
                <w:rFonts w:ascii="Montcerrat Medium" w:hAnsi="Montcerrat Medium" w:cstheme="minorHAnsi"/>
                <w:b/>
                <w:color w:val="FFFFFF" w:themeColor="background1"/>
                <w:spacing w:val="6"/>
                <w:kern w:val="0"/>
                <w14:ligatures w14:val="none"/>
              </w:rPr>
            </w:pPr>
            <w:r w:rsidRPr="00B63752">
              <w:rPr>
                <w:rFonts w:ascii="Montcerrat Medium" w:hAnsi="Montcerrat Medium" w:cstheme="minorHAnsi"/>
                <w:b/>
                <w:color w:val="FFFFFF" w:themeColor="background1"/>
                <w:spacing w:val="6"/>
                <w:kern w:val="0"/>
                <w14:ligatures w14:val="none"/>
              </w:rPr>
              <w:t>PERIODO DE DISPERSIÓN</w:t>
            </w:r>
          </w:p>
        </w:tc>
        <w:tc>
          <w:tcPr>
            <w:tcW w:w="1317" w:type="pct"/>
            <w:tcBorders>
              <w:top w:val="single" w:sz="12" w:space="0" w:color="auto"/>
              <w:left w:val="single" w:sz="12" w:space="0" w:color="auto"/>
              <w:bottom w:val="single" w:sz="12" w:space="0" w:color="auto"/>
              <w:right w:val="single" w:sz="12" w:space="0" w:color="auto"/>
            </w:tcBorders>
            <w:shd w:val="clear" w:color="auto" w:fill="8D233C"/>
            <w:vAlign w:val="center"/>
            <w:hideMark/>
          </w:tcPr>
          <w:p w14:paraId="3FDA0B80" w14:textId="77777777" w:rsidR="00FB593C" w:rsidRPr="00B63752" w:rsidRDefault="00FB593C" w:rsidP="00AA17A5">
            <w:pPr>
              <w:spacing w:afterLines="120" w:after="288" w:line="276" w:lineRule="auto"/>
              <w:jc w:val="center"/>
              <w:rPr>
                <w:rFonts w:ascii="Montcerrat Medium" w:hAnsi="Montcerrat Medium" w:cstheme="minorHAnsi"/>
                <w:b/>
                <w:color w:val="FFFFFF" w:themeColor="background1"/>
                <w:spacing w:val="6"/>
                <w:kern w:val="0"/>
                <w14:ligatures w14:val="none"/>
              </w:rPr>
            </w:pPr>
            <w:r w:rsidRPr="00B63752">
              <w:rPr>
                <w:rFonts w:ascii="Montcerrat Medium" w:hAnsi="Montcerrat Medium" w:cstheme="minorHAnsi"/>
                <w:b/>
                <w:color w:val="FFFFFF" w:themeColor="background1"/>
                <w:spacing w:val="6"/>
                <w:kern w:val="0"/>
                <w14:ligatures w14:val="none"/>
              </w:rPr>
              <w:t>DISPERSIÓN</w:t>
            </w:r>
          </w:p>
        </w:tc>
      </w:tr>
      <w:tr w:rsidR="00FB593C" w:rsidRPr="00B63752" w14:paraId="3714AB08" w14:textId="77777777" w:rsidTr="00A27AF1">
        <w:trPr>
          <w:trHeight w:val="414"/>
          <w:jc w:val="center"/>
        </w:trPr>
        <w:tc>
          <w:tcPr>
            <w:tcW w:w="1337" w:type="pct"/>
            <w:tcBorders>
              <w:top w:val="single" w:sz="12" w:space="0" w:color="auto"/>
              <w:left w:val="single" w:sz="12" w:space="0" w:color="auto"/>
              <w:bottom w:val="single" w:sz="12" w:space="0" w:color="auto"/>
              <w:right w:val="single" w:sz="12" w:space="0" w:color="auto"/>
            </w:tcBorders>
            <w:vAlign w:val="center"/>
            <w:hideMark/>
          </w:tcPr>
          <w:p w14:paraId="0794CDE9" w14:textId="77777777" w:rsidR="00FB593C" w:rsidRPr="00B63752" w:rsidRDefault="00FB593C" w:rsidP="00AA17A5">
            <w:pPr>
              <w:spacing w:afterLines="120" w:after="288" w:line="276" w:lineRule="auto"/>
              <w:rPr>
                <w:rFonts w:ascii="Montcerrat Medium" w:hAnsi="Montcerrat Medium" w:cstheme="minorHAnsi"/>
                <w:bCs/>
                <w:spacing w:val="6"/>
                <w:kern w:val="0"/>
                <w14:ligatures w14:val="none"/>
              </w:rPr>
            </w:pPr>
            <w:r w:rsidRPr="00B63752">
              <w:rPr>
                <w:rFonts w:ascii="Montcerrat Medium" w:hAnsi="Montcerrat Medium" w:cstheme="minorHAnsi"/>
                <w:bCs/>
                <w:spacing w:val="6"/>
                <w:kern w:val="0"/>
                <w14:ligatures w14:val="none"/>
              </w:rPr>
              <w:t>JUNIO</w:t>
            </w:r>
          </w:p>
        </w:tc>
        <w:tc>
          <w:tcPr>
            <w:tcW w:w="2346" w:type="pct"/>
            <w:tcBorders>
              <w:top w:val="single" w:sz="12" w:space="0" w:color="auto"/>
              <w:left w:val="single" w:sz="12" w:space="0" w:color="auto"/>
              <w:bottom w:val="single" w:sz="12" w:space="0" w:color="auto"/>
              <w:right w:val="single" w:sz="12" w:space="0" w:color="auto"/>
            </w:tcBorders>
            <w:vAlign w:val="center"/>
            <w:hideMark/>
          </w:tcPr>
          <w:p w14:paraId="72AC23A1" w14:textId="77777777" w:rsidR="00FB593C" w:rsidRPr="00B63752" w:rsidRDefault="00FB593C" w:rsidP="00AA17A5">
            <w:pPr>
              <w:spacing w:afterLines="120" w:after="288" w:line="276" w:lineRule="auto"/>
              <w:jc w:val="center"/>
              <w:rPr>
                <w:rFonts w:ascii="Montcerrat Medium" w:hAnsi="Montcerrat Medium" w:cstheme="minorHAnsi"/>
                <w:bCs/>
                <w:spacing w:val="6"/>
                <w:kern w:val="0"/>
                <w14:ligatures w14:val="none"/>
              </w:rPr>
            </w:pPr>
            <w:r w:rsidRPr="00B63752">
              <w:rPr>
                <w:rFonts w:ascii="Montcerrat Medium" w:hAnsi="Montcerrat Medium" w:cstheme="minorHAnsi"/>
                <w:bCs/>
                <w:spacing w:val="6"/>
                <w:kern w:val="0"/>
                <w14:ligatures w14:val="none"/>
              </w:rPr>
              <w:t>27</w:t>
            </w:r>
          </w:p>
        </w:tc>
        <w:tc>
          <w:tcPr>
            <w:tcW w:w="1317" w:type="pct"/>
            <w:tcBorders>
              <w:top w:val="single" w:sz="12" w:space="0" w:color="auto"/>
              <w:left w:val="single" w:sz="12" w:space="0" w:color="auto"/>
              <w:bottom w:val="single" w:sz="12" w:space="0" w:color="auto"/>
              <w:right w:val="single" w:sz="12" w:space="0" w:color="auto"/>
            </w:tcBorders>
            <w:vAlign w:val="center"/>
            <w:hideMark/>
          </w:tcPr>
          <w:p w14:paraId="50DFDC56" w14:textId="77777777" w:rsidR="00FB593C" w:rsidRPr="00B63752" w:rsidRDefault="00FB593C" w:rsidP="00AA17A5">
            <w:pPr>
              <w:spacing w:afterLines="120" w:after="288" w:line="276" w:lineRule="auto"/>
              <w:rPr>
                <w:rFonts w:ascii="Montcerrat Medium" w:hAnsi="Montcerrat Medium" w:cstheme="minorHAnsi"/>
                <w:bCs/>
                <w:spacing w:val="6"/>
                <w:kern w:val="0"/>
                <w14:ligatures w14:val="none"/>
              </w:rPr>
            </w:pPr>
            <w:r w:rsidRPr="00B63752">
              <w:rPr>
                <w:rFonts w:ascii="Montcerrat Medium" w:hAnsi="Montcerrat Medium" w:cstheme="minorHAnsi"/>
                <w:bCs/>
                <w:spacing w:val="6"/>
                <w:kern w:val="0"/>
                <w14:ligatures w14:val="none"/>
              </w:rPr>
              <w:t>PRIMERA</w:t>
            </w:r>
          </w:p>
        </w:tc>
      </w:tr>
      <w:tr w:rsidR="00FB593C" w:rsidRPr="00B63752" w14:paraId="39AFAB70" w14:textId="77777777" w:rsidTr="00A27AF1">
        <w:trPr>
          <w:trHeight w:val="414"/>
          <w:jc w:val="center"/>
        </w:trPr>
        <w:tc>
          <w:tcPr>
            <w:tcW w:w="1337" w:type="pct"/>
            <w:tcBorders>
              <w:top w:val="single" w:sz="12" w:space="0" w:color="auto"/>
              <w:left w:val="single" w:sz="12" w:space="0" w:color="auto"/>
              <w:bottom w:val="single" w:sz="12" w:space="0" w:color="auto"/>
              <w:right w:val="single" w:sz="12" w:space="0" w:color="auto"/>
            </w:tcBorders>
            <w:vAlign w:val="center"/>
            <w:hideMark/>
          </w:tcPr>
          <w:p w14:paraId="2EF218F1" w14:textId="77777777" w:rsidR="00FB593C" w:rsidRPr="00B63752" w:rsidRDefault="00FB593C" w:rsidP="00AA17A5">
            <w:pPr>
              <w:spacing w:afterLines="120" w:after="288" w:line="276" w:lineRule="auto"/>
              <w:rPr>
                <w:rFonts w:ascii="Montcerrat Medium" w:hAnsi="Montcerrat Medium" w:cstheme="minorHAnsi"/>
                <w:bCs/>
                <w:spacing w:val="6"/>
                <w:kern w:val="0"/>
                <w14:ligatures w14:val="none"/>
              </w:rPr>
            </w:pPr>
            <w:r w:rsidRPr="00B63752">
              <w:rPr>
                <w:rFonts w:ascii="Montcerrat Medium" w:hAnsi="Montcerrat Medium" w:cstheme="minorHAnsi"/>
                <w:bCs/>
                <w:spacing w:val="6"/>
                <w:kern w:val="0"/>
                <w14:ligatures w14:val="none"/>
              </w:rPr>
              <w:t>JULIO</w:t>
            </w:r>
          </w:p>
        </w:tc>
        <w:tc>
          <w:tcPr>
            <w:tcW w:w="2346" w:type="pct"/>
            <w:tcBorders>
              <w:top w:val="single" w:sz="12" w:space="0" w:color="auto"/>
              <w:left w:val="single" w:sz="12" w:space="0" w:color="auto"/>
              <w:bottom w:val="single" w:sz="12" w:space="0" w:color="auto"/>
              <w:right w:val="single" w:sz="12" w:space="0" w:color="auto"/>
            </w:tcBorders>
            <w:vAlign w:val="center"/>
            <w:hideMark/>
          </w:tcPr>
          <w:p w14:paraId="18B39086" w14:textId="77777777" w:rsidR="00FB593C" w:rsidRPr="00B63752" w:rsidRDefault="00FB593C" w:rsidP="00AA17A5">
            <w:pPr>
              <w:spacing w:afterLines="120" w:after="288" w:line="276" w:lineRule="auto"/>
              <w:jc w:val="center"/>
              <w:rPr>
                <w:rFonts w:ascii="Montcerrat Medium" w:hAnsi="Montcerrat Medium" w:cstheme="minorHAnsi"/>
                <w:bCs/>
                <w:spacing w:val="6"/>
                <w:kern w:val="0"/>
                <w:highlight w:val="yellow"/>
                <w14:ligatures w14:val="none"/>
              </w:rPr>
            </w:pPr>
            <w:r w:rsidRPr="00B63752">
              <w:rPr>
                <w:rFonts w:ascii="Montcerrat Medium" w:hAnsi="Montcerrat Medium" w:cstheme="minorHAnsi"/>
                <w:bCs/>
                <w:spacing w:val="6"/>
                <w:kern w:val="0"/>
                <w14:ligatures w14:val="none"/>
              </w:rPr>
              <w:t>31</w:t>
            </w:r>
          </w:p>
        </w:tc>
        <w:tc>
          <w:tcPr>
            <w:tcW w:w="1317" w:type="pct"/>
            <w:tcBorders>
              <w:top w:val="single" w:sz="12" w:space="0" w:color="auto"/>
              <w:left w:val="single" w:sz="12" w:space="0" w:color="auto"/>
              <w:bottom w:val="single" w:sz="12" w:space="0" w:color="auto"/>
              <w:right w:val="single" w:sz="12" w:space="0" w:color="auto"/>
            </w:tcBorders>
            <w:vAlign w:val="center"/>
            <w:hideMark/>
          </w:tcPr>
          <w:p w14:paraId="3BBC1648" w14:textId="77777777" w:rsidR="00FB593C" w:rsidRPr="00B63752" w:rsidRDefault="00FB593C" w:rsidP="00AA17A5">
            <w:pPr>
              <w:spacing w:afterLines="120" w:after="288" w:line="276" w:lineRule="auto"/>
              <w:rPr>
                <w:rFonts w:ascii="Montcerrat Medium" w:hAnsi="Montcerrat Medium" w:cstheme="minorHAnsi"/>
                <w:bCs/>
                <w:spacing w:val="6"/>
                <w:kern w:val="0"/>
                <w14:ligatures w14:val="none"/>
              </w:rPr>
            </w:pPr>
            <w:r w:rsidRPr="00B63752">
              <w:rPr>
                <w:rFonts w:ascii="Montcerrat Medium" w:hAnsi="Montcerrat Medium" w:cstheme="minorHAnsi"/>
                <w:bCs/>
                <w:spacing w:val="6"/>
                <w:kern w:val="0"/>
                <w14:ligatures w14:val="none"/>
              </w:rPr>
              <w:t>SEGUNDA</w:t>
            </w:r>
          </w:p>
        </w:tc>
      </w:tr>
      <w:tr w:rsidR="00FB593C" w:rsidRPr="00B63752" w14:paraId="4D6F2960" w14:textId="77777777" w:rsidTr="00A27AF1">
        <w:trPr>
          <w:trHeight w:val="426"/>
          <w:jc w:val="center"/>
        </w:trPr>
        <w:tc>
          <w:tcPr>
            <w:tcW w:w="1337" w:type="pct"/>
            <w:tcBorders>
              <w:top w:val="single" w:sz="12" w:space="0" w:color="auto"/>
              <w:left w:val="single" w:sz="12" w:space="0" w:color="auto"/>
              <w:bottom w:val="single" w:sz="12" w:space="0" w:color="auto"/>
              <w:right w:val="single" w:sz="12" w:space="0" w:color="auto"/>
            </w:tcBorders>
            <w:vAlign w:val="center"/>
            <w:hideMark/>
          </w:tcPr>
          <w:p w14:paraId="2350B504" w14:textId="77777777" w:rsidR="00FB593C" w:rsidRPr="00B63752" w:rsidRDefault="00FB593C" w:rsidP="00AA17A5">
            <w:pPr>
              <w:spacing w:afterLines="120" w:after="288" w:line="276" w:lineRule="auto"/>
              <w:rPr>
                <w:rFonts w:ascii="Montcerrat Medium" w:hAnsi="Montcerrat Medium" w:cstheme="minorHAnsi"/>
                <w:bCs/>
                <w:spacing w:val="6"/>
                <w:kern w:val="0"/>
                <w14:ligatures w14:val="none"/>
              </w:rPr>
            </w:pPr>
            <w:r w:rsidRPr="00B63752">
              <w:rPr>
                <w:rFonts w:ascii="Montcerrat Medium" w:hAnsi="Montcerrat Medium" w:cstheme="minorHAnsi"/>
                <w:bCs/>
                <w:spacing w:val="6"/>
                <w:kern w:val="0"/>
                <w14:ligatures w14:val="none"/>
              </w:rPr>
              <w:t>AGOSTO</w:t>
            </w:r>
          </w:p>
        </w:tc>
        <w:tc>
          <w:tcPr>
            <w:tcW w:w="2346" w:type="pct"/>
            <w:tcBorders>
              <w:top w:val="single" w:sz="12" w:space="0" w:color="auto"/>
              <w:left w:val="single" w:sz="12" w:space="0" w:color="auto"/>
              <w:bottom w:val="single" w:sz="12" w:space="0" w:color="auto"/>
              <w:right w:val="single" w:sz="12" w:space="0" w:color="auto"/>
            </w:tcBorders>
            <w:vAlign w:val="center"/>
            <w:hideMark/>
          </w:tcPr>
          <w:p w14:paraId="6A3D1F4F" w14:textId="77777777" w:rsidR="00FB593C" w:rsidRPr="00B63752" w:rsidRDefault="00FB593C" w:rsidP="00AA17A5">
            <w:pPr>
              <w:spacing w:afterLines="120" w:after="288" w:line="276" w:lineRule="auto"/>
              <w:jc w:val="center"/>
              <w:rPr>
                <w:rFonts w:ascii="Montcerrat Medium" w:hAnsi="Montcerrat Medium" w:cstheme="minorHAnsi"/>
                <w:bCs/>
                <w:spacing w:val="6"/>
                <w:kern w:val="0"/>
                <w:highlight w:val="yellow"/>
                <w14:ligatures w14:val="none"/>
              </w:rPr>
            </w:pPr>
            <w:r w:rsidRPr="00B63752">
              <w:rPr>
                <w:rFonts w:ascii="Montcerrat Medium" w:hAnsi="Montcerrat Medium" w:cstheme="minorHAnsi"/>
                <w:bCs/>
                <w:spacing w:val="6"/>
                <w:kern w:val="0"/>
                <w14:ligatures w14:val="none"/>
              </w:rPr>
              <w:t>29</w:t>
            </w:r>
          </w:p>
        </w:tc>
        <w:tc>
          <w:tcPr>
            <w:tcW w:w="1317" w:type="pct"/>
            <w:tcBorders>
              <w:top w:val="single" w:sz="12" w:space="0" w:color="auto"/>
              <w:left w:val="single" w:sz="12" w:space="0" w:color="auto"/>
              <w:bottom w:val="single" w:sz="12" w:space="0" w:color="auto"/>
              <w:right w:val="single" w:sz="12" w:space="0" w:color="auto"/>
            </w:tcBorders>
            <w:vAlign w:val="center"/>
            <w:hideMark/>
          </w:tcPr>
          <w:p w14:paraId="45E71721" w14:textId="77777777" w:rsidR="00FB593C" w:rsidRPr="00B63752" w:rsidRDefault="00FB593C" w:rsidP="00AA17A5">
            <w:pPr>
              <w:spacing w:afterLines="120" w:after="288" w:line="276" w:lineRule="auto"/>
              <w:rPr>
                <w:rFonts w:ascii="Montcerrat Medium" w:hAnsi="Montcerrat Medium" w:cstheme="minorHAnsi"/>
                <w:bCs/>
                <w:spacing w:val="6"/>
                <w:kern w:val="0"/>
                <w14:ligatures w14:val="none"/>
              </w:rPr>
            </w:pPr>
            <w:r w:rsidRPr="00B63752">
              <w:rPr>
                <w:rFonts w:ascii="Montcerrat Medium" w:hAnsi="Montcerrat Medium" w:cstheme="minorHAnsi"/>
                <w:bCs/>
                <w:spacing w:val="6"/>
                <w:kern w:val="0"/>
                <w14:ligatures w14:val="none"/>
              </w:rPr>
              <w:t>TERCERA</w:t>
            </w:r>
          </w:p>
        </w:tc>
      </w:tr>
      <w:tr w:rsidR="00FB593C" w:rsidRPr="00B63752" w14:paraId="168EE879" w14:textId="77777777" w:rsidTr="00A27AF1">
        <w:trPr>
          <w:trHeight w:val="30"/>
          <w:jc w:val="center"/>
        </w:trPr>
        <w:tc>
          <w:tcPr>
            <w:tcW w:w="1337" w:type="pct"/>
            <w:tcBorders>
              <w:top w:val="single" w:sz="12" w:space="0" w:color="auto"/>
              <w:left w:val="single" w:sz="12" w:space="0" w:color="auto"/>
              <w:bottom w:val="single" w:sz="12" w:space="0" w:color="auto"/>
              <w:right w:val="single" w:sz="12" w:space="0" w:color="auto"/>
            </w:tcBorders>
            <w:vAlign w:val="center"/>
            <w:hideMark/>
          </w:tcPr>
          <w:p w14:paraId="3C93204A" w14:textId="77777777" w:rsidR="00FB593C" w:rsidRPr="00B63752" w:rsidRDefault="00FB593C" w:rsidP="00AA17A5">
            <w:pPr>
              <w:spacing w:afterLines="120" w:after="288" w:line="276" w:lineRule="auto"/>
              <w:rPr>
                <w:rFonts w:ascii="Montcerrat Medium" w:hAnsi="Montcerrat Medium" w:cstheme="minorHAnsi"/>
                <w:bCs/>
                <w:spacing w:val="6"/>
                <w:kern w:val="0"/>
                <w14:ligatures w14:val="none"/>
              </w:rPr>
            </w:pPr>
            <w:r w:rsidRPr="00B63752">
              <w:rPr>
                <w:rFonts w:ascii="Montcerrat Medium" w:hAnsi="Montcerrat Medium" w:cstheme="minorHAnsi"/>
                <w:bCs/>
                <w:spacing w:val="6"/>
                <w:kern w:val="0"/>
                <w14:ligatures w14:val="none"/>
              </w:rPr>
              <w:t>SEPTIEMBRE</w:t>
            </w:r>
          </w:p>
        </w:tc>
        <w:tc>
          <w:tcPr>
            <w:tcW w:w="2346" w:type="pct"/>
            <w:tcBorders>
              <w:top w:val="single" w:sz="12" w:space="0" w:color="auto"/>
              <w:left w:val="single" w:sz="12" w:space="0" w:color="auto"/>
              <w:bottom w:val="single" w:sz="12" w:space="0" w:color="auto"/>
              <w:right w:val="single" w:sz="12" w:space="0" w:color="auto"/>
            </w:tcBorders>
            <w:vAlign w:val="center"/>
            <w:hideMark/>
          </w:tcPr>
          <w:p w14:paraId="734A9D9B" w14:textId="77777777" w:rsidR="00FB593C" w:rsidRPr="00B63752" w:rsidRDefault="00FB593C" w:rsidP="00AA17A5">
            <w:pPr>
              <w:spacing w:afterLines="120" w:after="288" w:line="276" w:lineRule="auto"/>
              <w:jc w:val="center"/>
              <w:rPr>
                <w:rFonts w:ascii="Montcerrat Medium" w:hAnsi="Montcerrat Medium" w:cstheme="minorHAnsi"/>
                <w:bCs/>
                <w:spacing w:val="6"/>
                <w:kern w:val="0"/>
                <w14:ligatures w14:val="none"/>
              </w:rPr>
            </w:pPr>
            <w:r w:rsidRPr="00B63752">
              <w:rPr>
                <w:rFonts w:ascii="Montcerrat Medium" w:hAnsi="Montcerrat Medium" w:cstheme="minorHAnsi"/>
                <w:bCs/>
                <w:spacing w:val="6"/>
                <w:kern w:val="0"/>
                <w14:ligatures w14:val="none"/>
              </w:rPr>
              <w:t>30</w:t>
            </w:r>
          </w:p>
        </w:tc>
        <w:tc>
          <w:tcPr>
            <w:tcW w:w="1317" w:type="pct"/>
            <w:tcBorders>
              <w:top w:val="single" w:sz="12" w:space="0" w:color="auto"/>
              <w:left w:val="single" w:sz="12" w:space="0" w:color="auto"/>
              <w:bottom w:val="single" w:sz="12" w:space="0" w:color="auto"/>
              <w:right w:val="single" w:sz="12" w:space="0" w:color="auto"/>
            </w:tcBorders>
            <w:vAlign w:val="center"/>
            <w:hideMark/>
          </w:tcPr>
          <w:p w14:paraId="108D44A3" w14:textId="77777777" w:rsidR="00FB593C" w:rsidRPr="00B63752" w:rsidRDefault="00FB593C" w:rsidP="00AA17A5">
            <w:pPr>
              <w:spacing w:afterLines="120" w:after="288" w:line="276" w:lineRule="auto"/>
              <w:rPr>
                <w:rFonts w:ascii="Montcerrat Medium" w:hAnsi="Montcerrat Medium" w:cstheme="minorHAnsi"/>
                <w:bCs/>
                <w:spacing w:val="6"/>
                <w:kern w:val="0"/>
                <w14:ligatures w14:val="none"/>
              </w:rPr>
            </w:pPr>
            <w:r w:rsidRPr="00B63752">
              <w:rPr>
                <w:rFonts w:ascii="Montcerrat Medium" w:hAnsi="Montcerrat Medium" w:cstheme="minorHAnsi"/>
                <w:bCs/>
                <w:spacing w:val="6"/>
                <w:kern w:val="0"/>
                <w14:ligatures w14:val="none"/>
              </w:rPr>
              <w:t>CUARTA</w:t>
            </w:r>
          </w:p>
        </w:tc>
      </w:tr>
      <w:tr w:rsidR="00FB593C" w:rsidRPr="00B63752" w14:paraId="5F01439D" w14:textId="77777777" w:rsidTr="00A27AF1">
        <w:trPr>
          <w:trHeight w:val="414"/>
          <w:jc w:val="center"/>
        </w:trPr>
        <w:tc>
          <w:tcPr>
            <w:tcW w:w="1337" w:type="pct"/>
            <w:tcBorders>
              <w:top w:val="single" w:sz="12" w:space="0" w:color="auto"/>
              <w:left w:val="single" w:sz="12" w:space="0" w:color="auto"/>
              <w:bottom w:val="single" w:sz="12" w:space="0" w:color="auto"/>
              <w:right w:val="single" w:sz="12" w:space="0" w:color="auto"/>
            </w:tcBorders>
            <w:vAlign w:val="center"/>
            <w:hideMark/>
          </w:tcPr>
          <w:p w14:paraId="037939D6" w14:textId="77777777" w:rsidR="00FB593C" w:rsidRPr="00B63752" w:rsidRDefault="00FB593C" w:rsidP="00AA17A5">
            <w:pPr>
              <w:spacing w:afterLines="120" w:after="288" w:line="276" w:lineRule="auto"/>
              <w:rPr>
                <w:rFonts w:ascii="Montcerrat Medium" w:hAnsi="Montcerrat Medium" w:cstheme="minorHAnsi"/>
                <w:bCs/>
                <w:spacing w:val="6"/>
                <w:kern w:val="0"/>
                <w14:ligatures w14:val="none"/>
              </w:rPr>
            </w:pPr>
            <w:r w:rsidRPr="00B63752">
              <w:rPr>
                <w:rFonts w:ascii="Montcerrat Medium" w:hAnsi="Montcerrat Medium" w:cstheme="minorHAnsi"/>
                <w:bCs/>
                <w:spacing w:val="6"/>
                <w:kern w:val="0"/>
                <w14:ligatures w14:val="none"/>
              </w:rPr>
              <w:t>OCTUBRE</w:t>
            </w:r>
          </w:p>
        </w:tc>
        <w:tc>
          <w:tcPr>
            <w:tcW w:w="2346" w:type="pct"/>
            <w:tcBorders>
              <w:top w:val="single" w:sz="12" w:space="0" w:color="auto"/>
              <w:left w:val="single" w:sz="12" w:space="0" w:color="auto"/>
              <w:bottom w:val="single" w:sz="12" w:space="0" w:color="auto"/>
              <w:right w:val="single" w:sz="12" w:space="0" w:color="auto"/>
            </w:tcBorders>
            <w:vAlign w:val="center"/>
            <w:hideMark/>
          </w:tcPr>
          <w:p w14:paraId="5CAC6BFB" w14:textId="77777777" w:rsidR="00FB593C" w:rsidRPr="00B63752" w:rsidRDefault="00FB593C" w:rsidP="00AA17A5">
            <w:pPr>
              <w:spacing w:afterLines="120" w:after="288" w:line="276" w:lineRule="auto"/>
              <w:jc w:val="center"/>
              <w:rPr>
                <w:rFonts w:ascii="Montcerrat Medium" w:hAnsi="Montcerrat Medium" w:cstheme="minorHAnsi"/>
                <w:bCs/>
                <w:spacing w:val="6"/>
                <w:kern w:val="0"/>
                <w14:ligatures w14:val="none"/>
              </w:rPr>
            </w:pPr>
            <w:r w:rsidRPr="00B63752">
              <w:rPr>
                <w:rFonts w:ascii="Montcerrat Medium" w:hAnsi="Montcerrat Medium" w:cstheme="minorHAnsi"/>
                <w:bCs/>
                <w:spacing w:val="6"/>
                <w:kern w:val="0"/>
                <w14:ligatures w14:val="none"/>
              </w:rPr>
              <w:t>31</w:t>
            </w:r>
          </w:p>
        </w:tc>
        <w:tc>
          <w:tcPr>
            <w:tcW w:w="1317" w:type="pct"/>
            <w:tcBorders>
              <w:top w:val="single" w:sz="12" w:space="0" w:color="auto"/>
              <w:left w:val="single" w:sz="12" w:space="0" w:color="auto"/>
              <w:bottom w:val="single" w:sz="12" w:space="0" w:color="auto"/>
              <w:right w:val="single" w:sz="12" w:space="0" w:color="auto"/>
            </w:tcBorders>
            <w:vAlign w:val="center"/>
            <w:hideMark/>
          </w:tcPr>
          <w:p w14:paraId="5DB76096" w14:textId="77777777" w:rsidR="00FB593C" w:rsidRPr="00B63752" w:rsidRDefault="00FB593C" w:rsidP="00AA17A5">
            <w:pPr>
              <w:spacing w:afterLines="120" w:after="288" w:line="276" w:lineRule="auto"/>
              <w:rPr>
                <w:rFonts w:ascii="Montcerrat Medium" w:hAnsi="Montcerrat Medium" w:cstheme="minorHAnsi"/>
                <w:bCs/>
                <w:spacing w:val="6"/>
                <w:kern w:val="0"/>
                <w14:ligatures w14:val="none"/>
              </w:rPr>
            </w:pPr>
            <w:r w:rsidRPr="00B63752">
              <w:rPr>
                <w:rFonts w:ascii="Montcerrat Medium" w:hAnsi="Montcerrat Medium" w:cstheme="minorHAnsi"/>
                <w:bCs/>
                <w:spacing w:val="6"/>
                <w:kern w:val="0"/>
                <w14:ligatures w14:val="none"/>
              </w:rPr>
              <w:t>QUINTA</w:t>
            </w:r>
          </w:p>
        </w:tc>
      </w:tr>
    </w:tbl>
    <w:p w14:paraId="593D390A" w14:textId="77777777" w:rsidR="00923207" w:rsidRDefault="00923207" w:rsidP="00AA17A5">
      <w:pPr>
        <w:spacing w:afterLines="120" w:after="288" w:line="276" w:lineRule="auto"/>
        <w:ind w:right="680"/>
        <w:jc w:val="both"/>
        <w:rPr>
          <w:rFonts w:ascii="Montcerrat Medium" w:hAnsi="Montcerrat Medium" w:cstheme="minorHAnsi"/>
          <w:spacing w:val="6"/>
          <w:sz w:val="24"/>
          <w:szCs w:val="24"/>
        </w:rPr>
      </w:pPr>
    </w:p>
    <w:p w14:paraId="65F0C64E" w14:textId="61A02F23" w:rsidR="00FB593C" w:rsidRPr="00B63752" w:rsidRDefault="00FB593C" w:rsidP="00B63752">
      <w:p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El programa contará con 250 personas beneficiarias. La distribución de medios de entrega estará a cargo de la Tesorería Municipal. La información referente a la cuenta bancaria se deberá tratar directamente con la institución bancaria de origen.</w:t>
      </w:r>
    </w:p>
    <w:p w14:paraId="60F4929F" w14:textId="77777777" w:rsidR="00FB593C" w:rsidRDefault="00FB593C">
      <w:pPr>
        <w:pStyle w:val="Prrafodelista"/>
        <w:numPr>
          <w:ilvl w:val="1"/>
          <w:numId w:val="14"/>
        </w:numPr>
        <w:spacing w:afterLines="120" w:after="288" w:line="276" w:lineRule="auto"/>
        <w:ind w:right="680"/>
        <w:jc w:val="both"/>
        <w:rPr>
          <w:rFonts w:ascii="Montcerrat Medium" w:hAnsi="Montcerrat Medium" w:cstheme="minorHAnsi"/>
          <w:b/>
          <w:bCs/>
          <w:spacing w:val="6"/>
          <w:sz w:val="24"/>
          <w:szCs w:val="24"/>
        </w:rPr>
      </w:pPr>
      <w:r>
        <w:rPr>
          <w:rFonts w:ascii="Montcerrat Medium" w:hAnsi="Montcerrat Medium" w:cstheme="minorHAnsi"/>
          <w:b/>
          <w:bCs/>
          <w:spacing w:val="6"/>
          <w:sz w:val="24"/>
          <w:szCs w:val="24"/>
        </w:rPr>
        <w:t>ORIGEN DE LOS RECURSOS</w:t>
      </w:r>
    </w:p>
    <w:p w14:paraId="21A9DA5F" w14:textId="77777777" w:rsidR="00FB593C" w:rsidRPr="00B63752" w:rsidRDefault="00FB593C" w:rsidP="00A27AF1">
      <w:pPr>
        <w:spacing w:afterLines="120" w:after="288" w:line="276" w:lineRule="auto"/>
        <w:ind w:right="680"/>
        <w:jc w:val="both"/>
        <w:rPr>
          <w:rFonts w:ascii="Montcerrat Medium" w:hAnsi="Montcerrat Medium" w:cstheme="minorHAnsi"/>
          <w:spacing w:val="6"/>
        </w:rPr>
      </w:pPr>
      <w:r w:rsidRPr="00B63752">
        <w:rPr>
          <w:rFonts w:ascii="Montcerrat Medium" w:hAnsi="Montcerrat Medium" w:cstheme="minorHAnsi"/>
          <w:spacing w:val="6"/>
        </w:rPr>
        <w:t xml:space="preserve">El presente programa será operado y ejecutado con recurso municipal. </w:t>
      </w:r>
    </w:p>
    <w:p w14:paraId="0C2B249D" w14:textId="77777777" w:rsidR="00FB593C" w:rsidRDefault="00FB593C">
      <w:pPr>
        <w:pStyle w:val="Prrafodelista"/>
        <w:numPr>
          <w:ilvl w:val="0"/>
          <w:numId w:val="14"/>
        </w:numPr>
        <w:spacing w:afterLines="120" w:after="288" w:line="276" w:lineRule="auto"/>
        <w:ind w:right="680"/>
        <w:jc w:val="both"/>
        <w:rPr>
          <w:rFonts w:ascii="Montcerrat Medium" w:hAnsi="Montcerrat Medium" w:cstheme="minorHAnsi"/>
          <w:spacing w:val="6"/>
          <w:sz w:val="24"/>
          <w:szCs w:val="24"/>
        </w:rPr>
      </w:pPr>
      <w:r>
        <w:rPr>
          <w:rFonts w:ascii="Montcerrat Medium" w:hAnsi="Montcerrat Medium" w:cstheme="minorHAnsi"/>
          <w:b/>
          <w:bCs/>
          <w:spacing w:val="6"/>
          <w:sz w:val="24"/>
          <w:szCs w:val="24"/>
        </w:rPr>
        <w:t>MECANISMOS DE ENROLAMIENTO</w:t>
      </w:r>
    </w:p>
    <w:p w14:paraId="6E28540E" w14:textId="77777777" w:rsidR="00FB593C" w:rsidRDefault="00FB593C">
      <w:pPr>
        <w:pStyle w:val="Prrafodelista"/>
        <w:numPr>
          <w:ilvl w:val="1"/>
          <w:numId w:val="14"/>
        </w:numPr>
        <w:spacing w:afterLines="120" w:after="288" w:line="276" w:lineRule="auto"/>
        <w:ind w:right="680"/>
        <w:jc w:val="both"/>
        <w:rPr>
          <w:rFonts w:ascii="Montcerrat Medium" w:hAnsi="Montcerrat Medium" w:cstheme="minorHAnsi"/>
          <w:spacing w:val="6"/>
          <w:sz w:val="24"/>
          <w:szCs w:val="24"/>
        </w:rPr>
      </w:pPr>
      <w:r>
        <w:rPr>
          <w:rFonts w:ascii="Montcerrat Medium" w:hAnsi="Montcerrat Medium" w:cstheme="minorHAnsi"/>
          <w:b/>
          <w:bCs/>
          <w:spacing w:val="6"/>
          <w:sz w:val="24"/>
          <w:szCs w:val="24"/>
        </w:rPr>
        <w:t>PERSONAS BENEFICIARIAS</w:t>
      </w:r>
    </w:p>
    <w:p w14:paraId="1C2D7FB2" w14:textId="77777777" w:rsidR="00FB593C" w:rsidRDefault="00FB593C">
      <w:pPr>
        <w:pStyle w:val="Prrafodelista"/>
        <w:numPr>
          <w:ilvl w:val="2"/>
          <w:numId w:val="14"/>
        </w:numPr>
        <w:spacing w:afterLines="120" w:after="288" w:line="276" w:lineRule="auto"/>
        <w:ind w:right="680"/>
        <w:jc w:val="both"/>
        <w:rPr>
          <w:rFonts w:ascii="Montcerrat Medium" w:hAnsi="Montcerrat Medium" w:cstheme="minorHAnsi"/>
          <w:spacing w:val="6"/>
          <w:sz w:val="24"/>
          <w:szCs w:val="24"/>
        </w:rPr>
      </w:pPr>
      <w:r>
        <w:rPr>
          <w:rFonts w:ascii="Montcerrat Medium" w:hAnsi="Montcerrat Medium" w:cstheme="minorHAnsi"/>
          <w:b/>
          <w:bCs/>
          <w:spacing w:val="6"/>
          <w:sz w:val="24"/>
          <w:szCs w:val="24"/>
        </w:rPr>
        <w:t>CRITERIOS DE SELECCIÓN Y REQUISITOS</w:t>
      </w:r>
    </w:p>
    <w:p w14:paraId="188884A4" w14:textId="77777777" w:rsidR="00FB593C" w:rsidRDefault="00FB593C">
      <w:pPr>
        <w:pStyle w:val="Prrafodelista"/>
        <w:numPr>
          <w:ilvl w:val="3"/>
          <w:numId w:val="14"/>
        </w:numPr>
        <w:spacing w:afterLines="120" w:after="288" w:line="276" w:lineRule="auto"/>
        <w:ind w:right="680"/>
        <w:jc w:val="both"/>
        <w:rPr>
          <w:rFonts w:ascii="Montcerrat Medium" w:hAnsi="Montcerrat Medium" w:cstheme="minorHAnsi"/>
          <w:spacing w:val="6"/>
          <w:sz w:val="24"/>
          <w:szCs w:val="24"/>
        </w:rPr>
      </w:pPr>
      <w:r>
        <w:rPr>
          <w:rFonts w:ascii="Montcerrat Medium" w:hAnsi="Montcerrat Medium" w:cstheme="minorHAnsi"/>
          <w:b/>
          <w:bCs/>
          <w:spacing w:val="6"/>
          <w:sz w:val="24"/>
          <w:szCs w:val="24"/>
        </w:rPr>
        <w:t>CRITERIOS DE SELECCIÓN</w:t>
      </w:r>
    </w:p>
    <w:p w14:paraId="48554B2A" w14:textId="77777777" w:rsidR="00FB593C" w:rsidRPr="00B63752" w:rsidRDefault="00FB593C" w:rsidP="00923207">
      <w:pPr>
        <w:pStyle w:val="Prrafodelista"/>
        <w:numPr>
          <w:ilvl w:val="0"/>
          <w:numId w:val="16"/>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Ser jóvenes vecinos del municipio de Cuautitlán cuya edad esté comprendida entre los 18 y 29 años cumplidos a la fecha de su registro;</w:t>
      </w:r>
    </w:p>
    <w:p w14:paraId="0B315DF5" w14:textId="77777777" w:rsidR="00FB593C" w:rsidRPr="00B63752" w:rsidRDefault="00FB593C" w:rsidP="00923207">
      <w:pPr>
        <w:pStyle w:val="Prrafodelista"/>
        <w:numPr>
          <w:ilvl w:val="0"/>
          <w:numId w:val="16"/>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No ser beneficiaria o beneficiario de cualquier otro Programa Social Municipal;</w:t>
      </w:r>
    </w:p>
    <w:p w14:paraId="7FEE2F5B" w14:textId="77777777" w:rsidR="00FB593C" w:rsidRPr="00B63752" w:rsidRDefault="00FB593C" w:rsidP="00923207">
      <w:pPr>
        <w:pStyle w:val="Prrafodelista"/>
        <w:numPr>
          <w:ilvl w:val="0"/>
          <w:numId w:val="16"/>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lastRenderedPageBreak/>
        <w:t>Ser estudiantes del sistema escolarizado de instituciones educativas de nivel superior (sin considerar posgrados), ubicadas fuera del municipio de Cuautitlán; y</w:t>
      </w:r>
    </w:p>
    <w:p w14:paraId="6F9BAE77" w14:textId="761DC0CF" w:rsidR="00FB593C" w:rsidRPr="00B63752" w:rsidRDefault="00FB593C" w:rsidP="00923207">
      <w:pPr>
        <w:pStyle w:val="Prrafodelista"/>
        <w:numPr>
          <w:ilvl w:val="0"/>
          <w:numId w:val="16"/>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 xml:space="preserve">Contar </w:t>
      </w:r>
      <w:r w:rsidR="009444F2" w:rsidRPr="00B63752">
        <w:rPr>
          <w:rFonts w:ascii="Montcerrat Medium" w:hAnsi="Montcerrat Medium" w:cstheme="minorHAnsi"/>
          <w:spacing w:val="6"/>
        </w:rPr>
        <w:t>con promedio general</w:t>
      </w:r>
      <w:r w:rsidRPr="00B63752">
        <w:rPr>
          <w:rFonts w:ascii="Montcerrat Medium" w:hAnsi="Montcerrat Medium" w:cstheme="minorHAnsi"/>
          <w:spacing w:val="6"/>
        </w:rPr>
        <w:t xml:space="preserve"> mínimo de 8.0 (o equivalente, según sea el rango de evaluación empleado en la institución educativa; el criterio de priorización en este rubro se tomará en cuenta de mayor a menor calificación).</w:t>
      </w:r>
    </w:p>
    <w:p w14:paraId="72D0B89F" w14:textId="77777777" w:rsidR="008D3F60" w:rsidRDefault="008D3F60" w:rsidP="008D3F60">
      <w:pPr>
        <w:pStyle w:val="Prrafodelista"/>
        <w:spacing w:afterLines="120" w:after="288" w:line="276" w:lineRule="auto"/>
        <w:ind w:left="1080" w:right="680"/>
        <w:jc w:val="both"/>
        <w:rPr>
          <w:rFonts w:ascii="Montcerrat Medium" w:hAnsi="Montcerrat Medium" w:cstheme="minorHAnsi"/>
          <w:spacing w:val="6"/>
          <w:sz w:val="24"/>
          <w:szCs w:val="24"/>
        </w:rPr>
      </w:pPr>
    </w:p>
    <w:p w14:paraId="42810789" w14:textId="77777777" w:rsidR="00FB593C" w:rsidRDefault="00FB593C">
      <w:pPr>
        <w:pStyle w:val="Prrafodelista"/>
        <w:numPr>
          <w:ilvl w:val="3"/>
          <w:numId w:val="14"/>
        </w:numPr>
        <w:spacing w:afterLines="120" w:after="288" w:line="276" w:lineRule="auto"/>
        <w:ind w:right="680"/>
        <w:jc w:val="both"/>
        <w:rPr>
          <w:rFonts w:ascii="Montcerrat Medium" w:hAnsi="Montcerrat Medium" w:cstheme="minorHAnsi"/>
          <w:spacing w:val="6"/>
          <w:sz w:val="24"/>
          <w:szCs w:val="24"/>
        </w:rPr>
      </w:pPr>
      <w:r>
        <w:rPr>
          <w:rFonts w:ascii="Montcerrat Medium" w:hAnsi="Montcerrat Medium" w:cstheme="minorHAnsi"/>
          <w:b/>
          <w:bCs/>
          <w:spacing w:val="6"/>
          <w:sz w:val="24"/>
          <w:szCs w:val="24"/>
        </w:rPr>
        <w:t>REQUISITOS</w:t>
      </w:r>
    </w:p>
    <w:p w14:paraId="6B0AF9CB" w14:textId="308B161F" w:rsidR="00FB593C" w:rsidRPr="00B63752" w:rsidRDefault="00FB593C" w:rsidP="005A546C">
      <w:p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 xml:space="preserve">Además de lo señalado en el numeral 8.1.1 se deberán presentar los siguientes documentos originales </w:t>
      </w:r>
      <w:r w:rsidR="009444F2" w:rsidRPr="00B63752">
        <w:rPr>
          <w:rFonts w:ascii="Montcerrat Medium" w:hAnsi="Montcerrat Medium" w:cstheme="minorHAnsi"/>
          <w:spacing w:val="6"/>
        </w:rPr>
        <w:t xml:space="preserve">y en copia simple </w:t>
      </w:r>
      <w:r w:rsidRPr="00B63752">
        <w:rPr>
          <w:rFonts w:ascii="Montcerrat Medium" w:hAnsi="Montcerrat Medium" w:cstheme="minorHAnsi"/>
          <w:spacing w:val="6"/>
        </w:rPr>
        <w:t>para su cotejo y firmar los formatos que el personal de la Dirección de Juventud les proporcione.</w:t>
      </w:r>
    </w:p>
    <w:p w14:paraId="1F1DD796" w14:textId="77777777" w:rsidR="00FB593C" w:rsidRPr="00B63752" w:rsidRDefault="00FB593C" w:rsidP="00923207">
      <w:pPr>
        <w:pStyle w:val="Prrafodelista"/>
        <w:numPr>
          <w:ilvl w:val="0"/>
          <w:numId w:val="17"/>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Credencial para votar vigente de la persona candidata al 200%.</w:t>
      </w:r>
    </w:p>
    <w:p w14:paraId="56E44C44" w14:textId="62DC778E" w:rsidR="00FB593C" w:rsidRPr="00B63752" w:rsidRDefault="00FB593C" w:rsidP="00923207">
      <w:pPr>
        <w:pStyle w:val="Prrafodelista"/>
        <w:numPr>
          <w:ilvl w:val="0"/>
          <w:numId w:val="17"/>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 xml:space="preserve">Comprobante de domicilio, con una antigüedad no mayor a dos meses; podrá ser de cualquier servicio prestado; en caso de no contar con ello, podrá tramitar una constancia de vecindad en la Secretaría del Ayuntamiento. </w:t>
      </w:r>
    </w:p>
    <w:p w14:paraId="0F4E9E14" w14:textId="364D8A5E" w:rsidR="00FB593C" w:rsidRPr="00B63752" w:rsidRDefault="00FB593C" w:rsidP="00923207">
      <w:pPr>
        <w:pStyle w:val="Prrafodelista"/>
        <w:numPr>
          <w:ilvl w:val="0"/>
          <w:numId w:val="17"/>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 xml:space="preserve">Comprobante de estudios que acredite a la persona solicitante como estudiante (del periodo escolar 2024-2025) de una institución educativa de nivel </w:t>
      </w:r>
      <w:r w:rsidR="00223C6A" w:rsidRPr="00B63752">
        <w:rPr>
          <w:rFonts w:ascii="Montcerrat Medium" w:hAnsi="Montcerrat Medium" w:cstheme="minorHAnsi"/>
          <w:spacing w:val="6"/>
        </w:rPr>
        <w:t xml:space="preserve">superior, se aceptara: </w:t>
      </w:r>
      <w:r w:rsidRPr="00B63752">
        <w:rPr>
          <w:rFonts w:ascii="Montcerrat Medium" w:hAnsi="Montcerrat Medium" w:cstheme="minorHAnsi"/>
          <w:spacing w:val="6"/>
        </w:rPr>
        <w:t>constancia de estudios que incluya información de la escuela y su domicilio, sellada por la institución de procedencia; comprobante de pago, comprobante de inscripción o constancia de estudios no mayor a tres semanas.</w:t>
      </w:r>
    </w:p>
    <w:p w14:paraId="561322C8" w14:textId="77777777" w:rsidR="00FB593C" w:rsidRPr="00B63752" w:rsidRDefault="00FB593C" w:rsidP="00923207">
      <w:pPr>
        <w:pStyle w:val="Prrafodelista"/>
        <w:numPr>
          <w:ilvl w:val="0"/>
          <w:numId w:val="17"/>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Historial académico de la persona solicitante (con antigüedad no mayor a dos meses).</w:t>
      </w:r>
    </w:p>
    <w:p w14:paraId="372A315E" w14:textId="77777777" w:rsidR="00FB593C" w:rsidRPr="00B63752" w:rsidRDefault="00FB593C" w:rsidP="00923207">
      <w:pPr>
        <w:pStyle w:val="Prrafodelista"/>
        <w:numPr>
          <w:ilvl w:val="0"/>
          <w:numId w:val="17"/>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CURP actualizado</w:t>
      </w:r>
    </w:p>
    <w:p w14:paraId="68B4AD66" w14:textId="77777777" w:rsidR="00FB593C" w:rsidRPr="00B63752" w:rsidRDefault="00FB593C" w:rsidP="00923207">
      <w:pPr>
        <w:pStyle w:val="Prrafodelista"/>
        <w:numPr>
          <w:ilvl w:val="0"/>
          <w:numId w:val="17"/>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RFC con homoclave (constancia de situación fiscal)</w:t>
      </w:r>
    </w:p>
    <w:p w14:paraId="766D227B" w14:textId="6D3A1170" w:rsidR="00FB593C" w:rsidRPr="00B63752" w:rsidRDefault="00FB593C" w:rsidP="00923207">
      <w:pPr>
        <w:pStyle w:val="Prrafodelista"/>
        <w:numPr>
          <w:ilvl w:val="0"/>
          <w:numId w:val="17"/>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En caso de ser madre o padre joven estudiante; se deberá comprobar con acta de nacimiento del hijo o hija o familiar directo a su cargo.</w:t>
      </w:r>
    </w:p>
    <w:p w14:paraId="2F007295" w14:textId="42938DAB" w:rsidR="006E0A51" w:rsidRPr="00B63752" w:rsidRDefault="006E0A51" w:rsidP="006E0A51">
      <w:pPr>
        <w:pStyle w:val="Prrafodelista"/>
        <w:numPr>
          <w:ilvl w:val="0"/>
          <w:numId w:val="17"/>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En caso de f</w:t>
      </w:r>
      <w:r w:rsidRPr="00B63752">
        <w:rPr>
          <w:rFonts w:ascii="Montcerrat Medium" w:hAnsi="Montcerrat Medium" w:cstheme="minorHAnsi"/>
          <w:spacing w:val="6"/>
        </w:rPr>
        <w:t>allecimiento de madre, padre o ambos (se deberá comprobar con acta de defunción)</w:t>
      </w:r>
    </w:p>
    <w:p w14:paraId="53D0AF42" w14:textId="214D13FE" w:rsidR="00FB593C" w:rsidRPr="00B63752" w:rsidRDefault="00FB593C" w:rsidP="00923207">
      <w:p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 xml:space="preserve">El mecanismo de selección será mediante el cumplimiento de las bases establecidas en la Convocatoria Pública del Programa Social </w:t>
      </w:r>
      <w:r w:rsidR="00223C6A" w:rsidRPr="00B63752">
        <w:rPr>
          <w:rFonts w:ascii="Montcerrat Medium" w:hAnsi="Montcerrat Medium" w:cstheme="minorHAnsi"/>
          <w:spacing w:val="6"/>
        </w:rPr>
        <w:t>Municipal “CUIDANDO</w:t>
      </w:r>
      <w:r w:rsidR="009444F2" w:rsidRPr="00B63752">
        <w:rPr>
          <w:rFonts w:ascii="Montcerrat Medium" w:hAnsi="Montcerrat Medium" w:cstheme="minorHAnsi"/>
          <w:spacing w:val="6"/>
        </w:rPr>
        <w:t xml:space="preserve"> EL FUTURO 2025”</w:t>
      </w:r>
      <w:r w:rsidRPr="00B63752">
        <w:rPr>
          <w:rFonts w:ascii="Montcerrat Medium" w:hAnsi="Montcerrat Medium" w:cstheme="minorHAnsi"/>
          <w:spacing w:val="6"/>
        </w:rPr>
        <w:t>, publicada en la Gaceta Municipal, Periódico Oficial del Gobierno de Cuautitlán.</w:t>
      </w:r>
    </w:p>
    <w:p w14:paraId="07E06A72" w14:textId="77777777" w:rsidR="00FB593C" w:rsidRDefault="00FB593C">
      <w:pPr>
        <w:pStyle w:val="Prrafodelista"/>
        <w:numPr>
          <w:ilvl w:val="2"/>
          <w:numId w:val="14"/>
        </w:numPr>
        <w:spacing w:afterLines="120" w:after="288" w:line="276" w:lineRule="auto"/>
        <w:ind w:right="680"/>
        <w:jc w:val="both"/>
        <w:rPr>
          <w:rFonts w:ascii="Montcerrat Medium" w:hAnsi="Montcerrat Medium" w:cstheme="minorHAnsi"/>
          <w:b/>
          <w:bCs/>
          <w:spacing w:val="6"/>
          <w:sz w:val="24"/>
          <w:szCs w:val="24"/>
        </w:rPr>
      </w:pPr>
      <w:r>
        <w:rPr>
          <w:rFonts w:ascii="Montcerrat Medium" w:hAnsi="Montcerrat Medium" w:cstheme="minorHAnsi"/>
          <w:b/>
          <w:bCs/>
          <w:spacing w:val="6"/>
          <w:sz w:val="24"/>
          <w:szCs w:val="24"/>
        </w:rPr>
        <w:t>CRITERIOS DE PRIORIZACIÓN</w:t>
      </w:r>
    </w:p>
    <w:p w14:paraId="4760475E" w14:textId="77777777" w:rsidR="00FB593C" w:rsidRPr="00B63752" w:rsidRDefault="00FB593C" w:rsidP="00923207">
      <w:p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El Comité de Admisión y seguimiento deliberará y determinará a las personas jóvenes beneficiarias con base en los expedientes generados mediante el registro, así como en el cumplimiento de las presentes Reglas de Operación y la Convocatoria Pública.</w:t>
      </w:r>
    </w:p>
    <w:p w14:paraId="539EC494" w14:textId="77777777" w:rsidR="00FB593C" w:rsidRPr="00B63752" w:rsidRDefault="00FB593C" w:rsidP="00923207">
      <w:pPr>
        <w:spacing w:afterLines="120" w:after="288" w:line="276" w:lineRule="auto"/>
        <w:ind w:right="49"/>
        <w:jc w:val="both"/>
        <w:rPr>
          <w:rFonts w:ascii="Montcerrat Medium" w:hAnsi="Montcerrat Medium" w:cstheme="minorHAnsi"/>
          <w:spacing w:val="6"/>
        </w:rPr>
      </w:pPr>
      <w:bookmarkStart w:id="0" w:name="_Hlk198559153"/>
      <w:r w:rsidRPr="00B63752">
        <w:rPr>
          <w:rFonts w:ascii="Montcerrat Medium" w:hAnsi="Montcerrat Medium" w:cstheme="minorHAnsi"/>
          <w:spacing w:val="6"/>
        </w:rPr>
        <w:t>Se dará prioridad a las personas candidatas en el siguiente orden:</w:t>
      </w:r>
    </w:p>
    <w:p w14:paraId="416A5EA7" w14:textId="07D85E59" w:rsidR="00223C6A" w:rsidRPr="00B63752" w:rsidRDefault="00223C6A" w:rsidP="00923207">
      <w:pPr>
        <w:pStyle w:val="Prrafodelista"/>
        <w:numPr>
          <w:ilvl w:val="0"/>
          <w:numId w:val="18"/>
        </w:numPr>
        <w:spacing w:afterLines="120" w:after="288" w:line="276" w:lineRule="auto"/>
        <w:ind w:left="709" w:right="49"/>
        <w:jc w:val="both"/>
        <w:rPr>
          <w:rFonts w:ascii="Montcerrat Medium" w:hAnsi="Montcerrat Medium" w:cstheme="minorHAnsi"/>
          <w:spacing w:val="6"/>
        </w:rPr>
      </w:pPr>
      <w:r w:rsidRPr="00B63752">
        <w:rPr>
          <w:rFonts w:ascii="Montcerrat Medium" w:hAnsi="Montcerrat Medium" w:cstheme="minorHAnsi"/>
          <w:spacing w:val="6"/>
        </w:rPr>
        <w:t>Fallecimiento de madre, padre o ambos (se deberá comprobar con acta de defunción)</w:t>
      </w:r>
    </w:p>
    <w:p w14:paraId="0CE83D08" w14:textId="7D4D91DD" w:rsidR="00FB593C" w:rsidRPr="00B63752" w:rsidRDefault="00FB593C" w:rsidP="00923207">
      <w:pPr>
        <w:pStyle w:val="Prrafodelista"/>
        <w:numPr>
          <w:ilvl w:val="0"/>
          <w:numId w:val="18"/>
        </w:numPr>
        <w:spacing w:afterLines="120" w:after="288" w:line="276" w:lineRule="auto"/>
        <w:ind w:left="709" w:right="49"/>
        <w:jc w:val="both"/>
        <w:rPr>
          <w:rFonts w:ascii="Montcerrat Medium" w:hAnsi="Montcerrat Medium" w:cstheme="minorHAnsi"/>
          <w:spacing w:val="6"/>
        </w:rPr>
      </w:pPr>
      <w:r w:rsidRPr="00B63752">
        <w:rPr>
          <w:rFonts w:ascii="Montcerrat Medium" w:hAnsi="Montcerrat Medium" w:cstheme="minorHAnsi"/>
          <w:spacing w:val="6"/>
        </w:rPr>
        <w:t>Ser madre o padre joven estudiante (deberá comprobarse con el acta de nacimiento del hijo o hija).</w:t>
      </w:r>
    </w:p>
    <w:p w14:paraId="23E1C293" w14:textId="01CA1108" w:rsidR="006E0A51" w:rsidRPr="00B63752" w:rsidRDefault="006E0A51" w:rsidP="00923207">
      <w:pPr>
        <w:pStyle w:val="Prrafodelista"/>
        <w:numPr>
          <w:ilvl w:val="0"/>
          <w:numId w:val="18"/>
        </w:numPr>
        <w:spacing w:afterLines="120" w:after="288" w:line="276" w:lineRule="auto"/>
        <w:ind w:left="709" w:right="49"/>
        <w:jc w:val="both"/>
        <w:rPr>
          <w:rFonts w:ascii="Montcerrat Medium" w:hAnsi="Montcerrat Medium" w:cstheme="minorHAnsi"/>
          <w:spacing w:val="6"/>
        </w:rPr>
      </w:pPr>
      <w:r w:rsidRPr="00B63752">
        <w:rPr>
          <w:rFonts w:ascii="Montcerrat Medium" w:hAnsi="Montcerrat Medium" w:cstheme="minorHAnsi"/>
          <w:spacing w:val="6"/>
        </w:rPr>
        <w:t xml:space="preserve">Contar con un ingreso menor a un salario mínimo al día vigente, de acuerdo al Formato Único de registro que proporcionara la Dirección de la Juventud. </w:t>
      </w:r>
    </w:p>
    <w:p w14:paraId="447A1886" w14:textId="0FCEE8D8" w:rsidR="00FB593C" w:rsidRPr="00B63752" w:rsidRDefault="006E0A51" w:rsidP="00923207">
      <w:pPr>
        <w:pStyle w:val="Prrafodelista"/>
        <w:numPr>
          <w:ilvl w:val="0"/>
          <w:numId w:val="18"/>
        </w:numPr>
        <w:spacing w:afterLines="120" w:after="288" w:line="276" w:lineRule="auto"/>
        <w:ind w:left="709" w:right="49"/>
        <w:jc w:val="both"/>
        <w:rPr>
          <w:rFonts w:ascii="Montcerrat Medium" w:hAnsi="Montcerrat Medium" w:cstheme="minorHAnsi"/>
          <w:spacing w:val="6"/>
        </w:rPr>
      </w:pPr>
      <w:r w:rsidRPr="00B63752">
        <w:rPr>
          <w:rFonts w:ascii="Montcerrat Medium" w:hAnsi="Montcerrat Medium" w:cstheme="minorHAnsi"/>
          <w:spacing w:val="6"/>
        </w:rPr>
        <w:t>Tener u</w:t>
      </w:r>
      <w:r w:rsidR="00FB593C" w:rsidRPr="00B63752">
        <w:rPr>
          <w:rFonts w:ascii="Montcerrat Medium" w:hAnsi="Montcerrat Medium" w:cstheme="minorHAnsi"/>
          <w:spacing w:val="6"/>
        </w:rPr>
        <w:t>n promedio mínimo de 8.0 (o su equivalente, según el rango de evaluación de la institución educativa; se priorizará de mayor a menor calificación).</w:t>
      </w:r>
    </w:p>
    <w:p w14:paraId="1B0BA480" w14:textId="2A00488E" w:rsidR="00FB593C" w:rsidRPr="00B63752" w:rsidRDefault="00FB593C" w:rsidP="00923207">
      <w:pPr>
        <w:pStyle w:val="Prrafodelista"/>
        <w:numPr>
          <w:ilvl w:val="0"/>
          <w:numId w:val="18"/>
        </w:numPr>
        <w:spacing w:afterLines="120" w:after="288" w:line="276" w:lineRule="auto"/>
        <w:ind w:left="709" w:right="49"/>
        <w:jc w:val="both"/>
        <w:rPr>
          <w:rFonts w:ascii="Montcerrat Medium" w:hAnsi="Montcerrat Medium" w:cstheme="minorHAnsi"/>
          <w:spacing w:val="6"/>
        </w:rPr>
      </w:pPr>
      <w:r w:rsidRPr="00B63752">
        <w:rPr>
          <w:rFonts w:ascii="Montcerrat Medium" w:hAnsi="Montcerrat Medium" w:cstheme="minorHAnsi"/>
          <w:spacing w:val="6"/>
        </w:rPr>
        <w:lastRenderedPageBreak/>
        <w:t>Estar matriculada o matriculado en el sistema escolarizado de instituciones educativas de nivel superior ubicadas fuera del municipio de Cuautitlán</w:t>
      </w:r>
      <w:r w:rsidR="00813191" w:rsidRPr="00B63752">
        <w:rPr>
          <w:rFonts w:ascii="Montcerrat Medium" w:hAnsi="Montcerrat Medium" w:cstheme="minorHAnsi"/>
          <w:spacing w:val="6"/>
        </w:rPr>
        <w:t>.</w:t>
      </w:r>
    </w:p>
    <w:bookmarkEnd w:id="0"/>
    <w:p w14:paraId="28B2717B" w14:textId="77777777" w:rsidR="00FB593C" w:rsidRDefault="00FB593C" w:rsidP="00AA17A5">
      <w:pPr>
        <w:pStyle w:val="Prrafodelista"/>
        <w:spacing w:afterLines="120" w:after="288" w:line="276" w:lineRule="auto"/>
        <w:ind w:left="1080" w:right="680"/>
        <w:jc w:val="both"/>
        <w:rPr>
          <w:rFonts w:ascii="Montcerrat Medium" w:hAnsi="Montcerrat Medium" w:cstheme="minorHAnsi"/>
          <w:spacing w:val="6"/>
          <w:sz w:val="24"/>
          <w:szCs w:val="24"/>
        </w:rPr>
      </w:pPr>
    </w:p>
    <w:p w14:paraId="60B85140" w14:textId="77777777" w:rsidR="00FB593C" w:rsidRDefault="00FB593C">
      <w:pPr>
        <w:pStyle w:val="Prrafodelista"/>
        <w:numPr>
          <w:ilvl w:val="2"/>
          <w:numId w:val="14"/>
        </w:numPr>
        <w:spacing w:afterLines="120" w:after="288" w:line="276" w:lineRule="auto"/>
        <w:ind w:right="680"/>
        <w:jc w:val="both"/>
        <w:rPr>
          <w:rFonts w:ascii="Montcerrat Medium" w:hAnsi="Montcerrat Medium" w:cstheme="minorHAnsi"/>
          <w:b/>
          <w:bCs/>
          <w:spacing w:val="6"/>
          <w:sz w:val="24"/>
          <w:szCs w:val="24"/>
        </w:rPr>
      </w:pPr>
      <w:r>
        <w:rPr>
          <w:rFonts w:ascii="Montcerrat Medium" w:hAnsi="Montcerrat Medium" w:cstheme="minorHAnsi"/>
          <w:b/>
          <w:bCs/>
          <w:spacing w:val="6"/>
          <w:sz w:val="24"/>
          <w:szCs w:val="24"/>
        </w:rPr>
        <w:t>MODALIDADES DE REGISTRO</w:t>
      </w:r>
    </w:p>
    <w:p w14:paraId="1A11EEBA" w14:textId="658D96CE" w:rsidR="00FB593C" w:rsidRPr="00B63752" w:rsidRDefault="00FB593C" w:rsidP="005A546C">
      <w:pPr>
        <w:tabs>
          <w:tab w:val="center" w:pos="8647"/>
          <w:tab w:val="left" w:pos="10206"/>
        </w:tabs>
        <w:spacing w:afterLines="120" w:after="288" w:line="276" w:lineRule="auto"/>
        <w:ind w:left="-113"/>
        <w:jc w:val="both"/>
        <w:rPr>
          <w:rFonts w:ascii="Montcerrat Medium" w:hAnsi="Montcerrat Medium" w:cstheme="minorHAnsi"/>
          <w:spacing w:val="6"/>
        </w:rPr>
      </w:pPr>
      <w:r w:rsidRPr="00B63752">
        <w:rPr>
          <w:rFonts w:ascii="Montcerrat Medium" w:hAnsi="Montcerrat Medium" w:cstheme="minorHAnsi"/>
          <w:spacing w:val="6"/>
        </w:rPr>
        <w:t xml:space="preserve">El programa contará con un módulo de registro presencial en las oficinas de la Dirección de Juventud, ubicadas en la Casa de Cultura, en Av. 16 de </w:t>
      </w:r>
      <w:r w:rsidR="00923207" w:rsidRPr="00B63752">
        <w:rPr>
          <w:rFonts w:ascii="Montcerrat Medium" w:hAnsi="Montcerrat Medium" w:cstheme="minorHAnsi"/>
          <w:spacing w:val="6"/>
        </w:rPr>
        <w:t>septiembre</w:t>
      </w:r>
      <w:r w:rsidRPr="00B63752">
        <w:rPr>
          <w:rFonts w:ascii="Montcerrat Medium" w:hAnsi="Montcerrat Medium" w:cstheme="minorHAnsi"/>
          <w:spacing w:val="6"/>
        </w:rPr>
        <w:t xml:space="preserve"> núm. 365, colonia Centro, C.P. 54800, Cuautitlán.</w:t>
      </w:r>
    </w:p>
    <w:p w14:paraId="3D000D51" w14:textId="77777777" w:rsidR="00FB593C" w:rsidRPr="00B63752" w:rsidRDefault="00FB593C" w:rsidP="005A546C">
      <w:pPr>
        <w:tabs>
          <w:tab w:val="center" w:pos="8647"/>
        </w:tabs>
        <w:spacing w:afterLines="120" w:after="288" w:line="276" w:lineRule="auto"/>
        <w:ind w:left="-113"/>
        <w:jc w:val="both"/>
        <w:rPr>
          <w:rFonts w:ascii="Montcerrat Medium" w:hAnsi="Montcerrat Medium" w:cstheme="minorHAnsi"/>
          <w:spacing w:val="6"/>
        </w:rPr>
      </w:pPr>
      <w:r w:rsidRPr="00B63752">
        <w:rPr>
          <w:rFonts w:ascii="Montcerrat Medium" w:hAnsi="Montcerrat Medium" w:cstheme="minorHAnsi"/>
          <w:spacing w:val="6"/>
        </w:rPr>
        <w:t>El registro estará disponible desde la publicación de la convocatoria hasta el 6 de junio de 2025, de lunes a viernes en un horario de 10:00 a 17:00 horas.</w:t>
      </w:r>
    </w:p>
    <w:p w14:paraId="460BBBA9" w14:textId="77777777" w:rsidR="00FB593C" w:rsidRPr="00B63752" w:rsidRDefault="00FB593C" w:rsidP="005A546C">
      <w:pPr>
        <w:tabs>
          <w:tab w:val="center" w:pos="8647"/>
        </w:tabs>
        <w:spacing w:afterLines="120" w:after="288" w:line="276" w:lineRule="auto"/>
        <w:ind w:left="-113"/>
        <w:jc w:val="both"/>
        <w:rPr>
          <w:rFonts w:ascii="Montcerrat Medium" w:hAnsi="Montcerrat Medium" w:cstheme="minorHAnsi"/>
          <w:spacing w:val="6"/>
        </w:rPr>
      </w:pPr>
      <w:r w:rsidRPr="00B63752">
        <w:rPr>
          <w:rFonts w:ascii="Montcerrat Medium" w:hAnsi="Montcerrat Medium" w:cstheme="minorHAnsi"/>
          <w:spacing w:val="6"/>
        </w:rPr>
        <w:t>La reapertura del registro se realizará sólo si el Comité aprueba una Convocatoria Pública complementaria, en caso de que las personas de la lista de espera no acudan o la cantidad de personas beneficiarias sea insuficiente respecto al total de apoyos disponibles.</w:t>
      </w:r>
    </w:p>
    <w:p w14:paraId="4B2B1710" w14:textId="77777777" w:rsidR="00FB593C" w:rsidRDefault="00FB593C">
      <w:pPr>
        <w:pStyle w:val="Prrafodelista"/>
        <w:numPr>
          <w:ilvl w:val="2"/>
          <w:numId w:val="14"/>
        </w:numPr>
        <w:spacing w:afterLines="120" w:after="288" w:line="276" w:lineRule="auto"/>
        <w:ind w:right="680"/>
        <w:jc w:val="both"/>
        <w:rPr>
          <w:rFonts w:ascii="Montcerrat Medium" w:hAnsi="Montcerrat Medium" w:cstheme="minorHAnsi"/>
          <w:b/>
          <w:bCs/>
          <w:spacing w:val="6"/>
          <w:sz w:val="24"/>
          <w:szCs w:val="24"/>
        </w:rPr>
      </w:pPr>
      <w:r>
        <w:rPr>
          <w:rFonts w:ascii="Montcerrat Medium" w:hAnsi="Montcerrat Medium" w:cstheme="minorHAnsi"/>
          <w:b/>
          <w:bCs/>
          <w:spacing w:val="6"/>
          <w:sz w:val="24"/>
          <w:szCs w:val="24"/>
        </w:rPr>
        <w:t>FORMATOS</w:t>
      </w:r>
    </w:p>
    <w:p w14:paraId="4F20A464" w14:textId="77777777" w:rsidR="00FB593C" w:rsidRPr="00B63752" w:rsidRDefault="00FB593C" w:rsidP="005A546C">
      <w:pPr>
        <w:spacing w:afterLines="50" w:after="120" w:line="276" w:lineRule="auto"/>
        <w:ind w:right="680"/>
        <w:jc w:val="both"/>
        <w:rPr>
          <w:rFonts w:ascii="Montcerrat Medium" w:hAnsi="Montcerrat Medium" w:cstheme="minorHAnsi"/>
          <w:spacing w:val="6"/>
        </w:rPr>
      </w:pPr>
      <w:r w:rsidRPr="00B63752">
        <w:rPr>
          <w:rFonts w:ascii="Montcerrat Medium" w:hAnsi="Montcerrat Medium" w:cstheme="minorHAnsi"/>
          <w:spacing w:val="6"/>
        </w:rPr>
        <w:t xml:space="preserve">Los siguientes formatos serán proporcionados por la Dirección de la Juventud. </w:t>
      </w:r>
    </w:p>
    <w:p w14:paraId="59EBC698" w14:textId="77777777" w:rsidR="008D3F60" w:rsidRPr="00B63752" w:rsidRDefault="00FB593C" w:rsidP="005A546C">
      <w:pPr>
        <w:pStyle w:val="Prrafodelista"/>
        <w:numPr>
          <w:ilvl w:val="0"/>
          <w:numId w:val="30"/>
        </w:numPr>
        <w:spacing w:afterLines="50" w:after="120" w:line="276" w:lineRule="auto"/>
        <w:ind w:right="680"/>
        <w:jc w:val="both"/>
        <w:rPr>
          <w:rFonts w:ascii="Montcerrat Medium" w:hAnsi="Montcerrat Medium" w:cstheme="minorHAnsi"/>
          <w:spacing w:val="6"/>
        </w:rPr>
      </w:pPr>
      <w:r w:rsidRPr="00B63752">
        <w:rPr>
          <w:rFonts w:ascii="Montcerrat Medium" w:hAnsi="Montcerrat Medium" w:cstheme="minorHAnsi"/>
          <w:spacing w:val="6"/>
        </w:rPr>
        <w:t>Formato Único de Registro (FUR)</w:t>
      </w:r>
    </w:p>
    <w:p w14:paraId="0C78CE77" w14:textId="77777777" w:rsidR="008D3F60" w:rsidRPr="00B63752" w:rsidRDefault="00FB593C">
      <w:pPr>
        <w:pStyle w:val="Prrafodelista"/>
        <w:numPr>
          <w:ilvl w:val="0"/>
          <w:numId w:val="30"/>
        </w:numPr>
        <w:spacing w:afterLines="120" w:after="288" w:line="276" w:lineRule="auto"/>
        <w:ind w:right="680"/>
        <w:jc w:val="both"/>
        <w:rPr>
          <w:rFonts w:ascii="Montcerrat Medium" w:hAnsi="Montcerrat Medium" w:cstheme="minorHAnsi"/>
          <w:spacing w:val="6"/>
        </w:rPr>
      </w:pPr>
      <w:r w:rsidRPr="00B63752">
        <w:rPr>
          <w:rFonts w:ascii="Montcerrat Medium" w:hAnsi="Montcerrat Medium" w:cstheme="minorHAnsi"/>
          <w:spacing w:val="6"/>
        </w:rPr>
        <w:t>Escrito Bajo Protesta de decir verdad</w:t>
      </w:r>
    </w:p>
    <w:p w14:paraId="5780308B" w14:textId="77777777" w:rsidR="008D3F60" w:rsidRPr="00B63752" w:rsidRDefault="00FB593C">
      <w:pPr>
        <w:pStyle w:val="Prrafodelista"/>
        <w:numPr>
          <w:ilvl w:val="0"/>
          <w:numId w:val="30"/>
        </w:numPr>
        <w:spacing w:afterLines="120" w:after="288" w:line="276" w:lineRule="auto"/>
        <w:ind w:right="680"/>
        <w:jc w:val="both"/>
        <w:rPr>
          <w:rFonts w:ascii="Montcerrat Medium" w:hAnsi="Montcerrat Medium" w:cstheme="minorHAnsi"/>
          <w:spacing w:val="6"/>
        </w:rPr>
      </w:pPr>
      <w:r w:rsidRPr="00B63752">
        <w:rPr>
          <w:rFonts w:ascii="Montcerrat Medium" w:hAnsi="Montcerrat Medium" w:cstheme="minorHAnsi"/>
          <w:spacing w:val="6"/>
        </w:rPr>
        <w:t xml:space="preserve">Causales de Baja del Programa Social Municipal </w:t>
      </w:r>
    </w:p>
    <w:p w14:paraId="4378D57E" w14:textId="77777777" w:rsidR="008D3F60" w:rsidRPr="00B63752" w:rsidRDefault="00FB593C">
      <w:pPr>
        <w:pStyle w:val="Prrafodelista"/>
        <w:numPr>
          <w:ilvl w:val="0"/>
          <w:numId w:val="30"/>
        </w:numPr>
        <w:spacing w:afterLines="120" w:after="288" w:line="276" w:lineRule="auto"/>
        <w:ind w:right="680"/>
        <w:jc w:val="both"/>
        <w:rPr>
          <w:rFonts w:ascii="Montcerrat Medium" w:hAnsi="Montcerrat Medium" w:cstheme="minorHAnsi"/>
          <w:spacing w:val="6"/>
        </w:rPr>
      </w:pPr>
      <w:r w:rsidRPr="00B63752">
        <w:rPr>
          <w:rFonts w:ascii="Montcerrat Medium" w:hAnsi="Montcerrat Medium" w:cstheme="minorHAnsi"/>
          <w:spacing w:val="6"/>
        </w:rPr>
        <w:t>Carta Compromiso</w:t>
      </w:r>
    </w:p>
    <w:p w14:paraId="588DBF72" w14:textId="67EC2EF9" w:rsidR="00FB593C" w:rsidRPr="00B63752" w:rsidRDefault="00FB593C">
      <w:pPr>
        <w:pStyle w:val="Prrafodelista"/>
        <w:numPr>
          <w:ilvl w:val="0"/>
          <w:numId w:val="30"/>
        </w:numPr>
        <w:spacing w:afterLines="120" w:after="288" w:line="276" w:lineRule="auto"/>
        <w:ind w:right="680"/>
        <w:jc w:val="both"/>
        <w:rPr>
          <w:rFonts w:ascii="Montcerrat Medium" w:hAnsi="Montcerrat Medium" w:cstheme="minorHAnsi"/>
          <w:spacing w:val="6"/>
        </w:rPr>
      </w:pPr>
      <w:r w:rsidRPr="00B63752">
        <w:rPr>
          <w:rFonts w:ascii="Montcerrat Medium" w:hAnsi="Montcerrat Medium" w:cstheme="minorHAnsi"/>
          <w:spacing w:val="6"/>
        </w:rPr>
        <w:t xml:space="preserve">Los demás que determine necesarios el Comité de Admisión y Seguimiento para la administración del recurso en caso de resultar beneficiado. </w:t>
      </w:r>
    </w:p>
    <w:p w14:paraId="6AD2F9EB" w14:textId="77777777" w:rsidR="006E0A51" w:rsidRDefault="006E0A51" w:rsidP="006E0A51">
      <w:pPr>
        <w:pStyle w:val="Prrafodelista"/>
        <w:spacing w:afterLines="120" w:after="288" w:line="276" w:lineRule="auto"/>
        <w:ind w:right="680"/>
        <w:jc w:val="both"/>
        <w:rPr>
          <w:rFonts w:ascii="Montcerrat Medium" w:hAnsi="Montcerrat Medium" w:cstheme="minorHAnsi"/>
          <w:spacing w:val="6"/>
          <w:sz w:val="24"/>
          <w:szCs w:val="24"/>
        </w:rPr>
      </w:pPr>
    </w:p>
    <w:p w14:paraId="46E8EECE" w14:textId="3360FAC2" w:rsidR="00923207" w:rsidRDefault="00923207" w:rsidP="00923207">
      <w:pPr>
        <w:pStyle w:val="Prrafodelista"/>
        <w:spacing w:afterLines="120" w:after="288" w:line="276" w:lineRule="auto"/>
        <w:ind w:right="680"/>
        <w:jc w:val="both"/>
        <w:rPr>
          <w:rFonts w:ascii="Montcerrat Medium" w:hAnsi="Montcerrat Medium" w:cstheme="minorHAnsi"/>
          <w:spacing w:val="6"/>
          <w:sz w:val="24"/>
          <w:szCs w:val="24"/>
        </w:rPr>
      </w:pPr>
    </w:p>
    <w:p w14:paraId="50F666A2" w14:textId="77777777" w:rsidR="00FB593C" w:rsidRDefault="00FB593C">
      <w:pPr>
        <w:pStyle w:val="Prrafodelista"/>
        <w:numPr>
          <w:ilvl w:val="2"/>
          <w:numId w:val="14"/>
        </w:numPr>
        <w:spacing w:afterLines="120" w:after="288" w:line="276" w:lineRule="auto"/>
        <w:ind w:right="680"/>
        <w:jc w:val="both"/>
        <w:rPr>
          <w:rFonts w:ascii="Montcerrat Medium" w:hAnsi="Montcerrat Medium" w:cstheme="minorHAnsi"/>
          <w:spacing w:val="6"/>
          <w:sz w:val="24"/>
          <w:szCs w:val="24"/>
        </w:rPr>
      </w:pPr>
      <w:r>
        <w:rPr>
          <w:rFonts w:ascii="Montcerrat Medium" w:hAnsi="Montcerrat Medium" w:cstheme="minorHAnsi"/>
          <w:b/>
          <w:bCs/>
          <w:spacing w:val="6"/>
          <w:sz w:val="24"/>
          <w:szCs w:val="24"/>
        </w:rPr>
        <w:t>INTEGRACIÓN DEL PADRÓN DE PERSONAS BENEFICIARIAS</w:t>
      </w:r>
    </w:p>
    <w:p w14:paraId="1044A12C" w14:textId="747D190C" w:rsidR="00FB593C" w:rsidRPr="00B63752" w:rsidRDefault="00FB593C" w:rsidP="00923207">
      <w:p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Una vez concluido el registro, la integración del padrón se hará con base en los numerales 8.1.1.2, 8.1.2 y 8.1.3.</w:t>
      </w:r>
      <w:r w:rsidR="005A546C" w:rsidRPr="00B63752">
        <w:rPr>
          <w:rFonts w:ascii="Montcerrat Medium" w:hAnsi="Montcerrat Medium" w:cstheme="minorHAnsi"/>
          <w:spacing w:val="6"/>
        </w:rPr>
        <w:t xml:space="preserve"> </w:t>
      </w:r>
      <w:r w:rsidRPr="00B63752">
        <w:rPr>
          <w:rFonts w:ascii="Montcerrat Medium" w:hAnsi="Montcerrat Medium" w:cstheme="minorHAnsi"/>
          <w:spacing w:val="6"/>
        </w:rPr>
        <w:t xml:space="preserve">El padrón se publicará el día </w:t>
      </w:r>
      <w:r w:rsidRPr="00B63752">
        <w:rPr>
          <w:rFonts w:ascii="Montcerrat Medium" w:hAnsi="Montcerrat Medium" w:cstheme="minorHAnsi"/>
          <w:b/>
          <w:bCs/>
          <w:spacing w:val="6"/>
        </w:rPr>
        <w:t>14 de junio de 2025</w:t>
      </w:r>
      <w:r w:rsidRPr="00B63752">
        <w:rPr>
          <w:rFonts w:ascii="Montcerrat Medium" w:hAnsi="Montcerrat Medium" w:cstheme="minorHAnsi"/>
          <w:spacing w:val="6"/>
        </w:rPr>
        <w:t xml:space="preserve"> en la página del Gobierno Municipal (www.cuautitlan.gob.mx) y redes sociales del Ayuntamiento; donde se informará también a las personas beneficiarias sobre las fechas y lugares para la entrega de los medios de dispersión.</w:t>
      </w:r>
    </w:p>
    <w:p w14:paraId="33E7D606" w14:textId="77777777" w:rsidR="00FB593C" w:rsidRPr="00B63752" w:rsidRDefault="00FB593C" w:rsidP="00923207">
      <w:p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El proceso concluye cuando la persona beneficiaria haya entregado toda la documentación y recibido el medio de entrega de dispersión por parte de la Tesorería Municipal. De no completar el proceso, será causa de baja definitiva.</w:t>
      </w:r>
    </w:p>
    <w:p w14:paraId="600A7121" w14:textId="77777777" w:rsidR="00FB593C" w:rsidRDefault="00FB593C">
      <w:pPr>
        <w:pStyle w:val="Prrafodelista"/>
        <w:numPr>
          <w:ilvl w:val="2"/>
          <w:numId w:val="14"/>
        </w:numPr>
        <w:spacing w:afterLines="120" w:after="288" w:line="276" w:lineRule="auto"/>
        <w:ind w:right="680"/>
        <w:jc w:val="both"/>
        <w:rPr>
          <w:rFonts w:ascii="Montcerrat Medium" w:hAnsi="Montcerrat Medium" w:cstheme="minorHAnsi"/>
          <w:b/>
          <w:bCs/>
          <w:spacing w:val="6"/>
          <w:sz w:val="24"/>
          <w:szCs w:val="24"/>
        </w:rPr>
      </w:pPr>
      <w:r>
        <w:rPr>
          <w:rFonts w:ascii="Montcerrat Medium" w:hAnsi="Montcerrat Medium" w:cstheme="minorHAnsi"/>
          <w:b/>
          <w:bCs/>
          <w:spacing w:val="6"/>
          <w:sz w:val="24"/>
          <w:szCs w:val="24"/>
        </w:rPr>
        <w:t>DERECHOS DE LAS PERSONAS BENEFICIARIAS</w:t>
      </w:r>
    </w:p>
    <w:p w14:paraId="0BA2EDBC" w14:textId="77777777" w:rsidR="00FB593C" w:rsidRPr="00B63752" w:rsidRDefault="00FB593C" w:rsidP="00923207">
      <w:pPr>
        <w:pStyle w:val="Prrafodelista"/>
        <w:numPr>
          <w:ilvl w:val="0"/>
          <w:numId w:val="19"/>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Recibir información clara y concisa sobre el programa.</w:t>
      </w:r>
    </w:p>
    <w:p w14:paraId="04870A9C" w14:textId="77777777" w:rsidR="00FB593C" w:rsidRPr="00B63752" w:rsidRDefault="00FB593C" w:rsidP="00923207">
      <w:pPr>
        <w:pStyle w:val="Prrafodelista"/>
        <w:numPr>
          <w:ilvl w:val="0"/>
          <w:numId w:val="19"/>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Participar en mecanismos de vinculación interinstitucional.</w:t>
      </w:r>
    </w:p>
    <w:p w14:paraId="4BAEB6D2" w14:textId="77777777" w:rsidR="00FB593C" w:rsidRPr="00B63752" w:rsidRDefault="00FB593C" w:rsidP="00923207">
      <w:pPr>
        <w:pStyle w:val="Prrafodelista"/>
        <w:numPr>
          <w:ilvl w:val="0"/>
          <w:numId w:val="19"/>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Solicitar la baja del programa.</w:t>
      </w:r>
    </w:p>
    <w:p w14:paraId="08A88051" w14:textId="77777777" w:rsidR="00FB593C" w:rsidRPr="00B63752" w:rsidRDefault="00FB593C" w:rsidP="00923207">
      <w:pPr>
        <w:pStyle w:val="Prrafodelista"/>
        <w:numPr>
          <w:ilvl w:val="0"/>
          <w:numId w:val="19"/>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Faltar a una actividad del esquema “Servicio Comunitario Juventud o Comités Juveniles de Paz y Transformación”, siempre y cuando lo justifique y reprograme su participación.</w:t>
      </w:r>
    </w:p>
    <w:p w14:paraId="55E54C2B" w14:textId="6CB75B45" w:rsidR="00FB593C" w:rsidRPr="00B63752" w:rsidRDefault="00FB593C" w:rsidP="00923207">
      <w:pPr>
        <w:pStyle w:val="Prrafodelista"/>
        <w:numPr>
          <w:ilvl w:val="0"/>
          <w:numId w:val="19"/>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Recibir el apoyo económico conforme a estas Reglas de Operación.</w:t>
      </w:r>
    </w:p>
    <w:p w14:paraId="51355CC1" w14:textId="47A3C767" w:rsidR="00A27AF1" w:rsidRDefault="00A27AF1" w:rsidP="00923207">
      <w:pPr>
        <w:pStyle w:val="Prrafodelista"/>
        <w:spacing w:afterLines="120" w:after="288" w:line="276" w:lineRule="auto"/>
        <w:ind w:left="1080" w:right="49"/>
        <w:jc w:val="both"/>
        <w:rPr>
          <w:rFonts w:ascii="Montcerrat Medium" w:hAnsi="Montcerrat Medium" w:cstheme="minorHAnsi"/>
          <w:spacing w:val="6"/>
          <w:sz w:val="24"/>
          <w:szCs w:val="24"/>
        </w:rPr>
      </w:pPr>
    </w:p>
    <w:p w14:paraId="71259980" w14:textId="77777777" w:rsidR="00B63752" w:rsidRDefault="00B63752" w:rsidP="00923207">
      <w:pPr>
        <w:pStyle w:val="Prrafodelista"/>
        <w:spacing w:afterLines="120" w:after="288" w:line="276" w:lineRule="auto"/>
        <w:ind w:left="1080" w:right="49"/>
        <w:jc w:val="both"/>
        <w:rPr>
          <w:rFonts w:ascii="Montcerrat Medium" w:hAnsi="Montcerrat Medium" w:cstheme="minorHAnsi"/>
          <w:spacing w:val="6"/>
          <w:sz w:val="24"/>
          <w:szCs w:val="24"/>
        </w:rPr>
      </w:pPr>
    </w:p>
    <w:p w14:paraId="58A7E00B" w14:textId="77777777" w:rsidR="00FB593C" w:rsidRDefault="00FB593C">
      <w:pPr>
        <w:pStyle w:val="Prrafodelista"/>
        <w:numPr>
          <w:ilvl w:val="2"/>
          <w:numId w:val="14"/>
        </w:numPr>
        <w:spacing w:afterLines="120" w:after="288" w:line="276" w:lineRule="auto"/>
        <w:ind w:right="680"/>
        <w:jc w:val="both"/>
        <w:rPr>
          <w:rFonts w:ascii="Montcerrat Medium" w:hAnsi="Montcerrat Medium" w:cstheme="minorHAnsi"/>
          <w:b/>
          <w:bCs/>
          <w:spacing w:val="6"/>
          <w:sz w:val="24"/>
          <w:szCs w:val="24"/>
        </w:rPr>
      </w:pPr>
      <w:r>
        <w:rPr>
          <w:rFonts w:ascii="Montcerrat Medium" w:hAnsi="Montcerrat Medium" w:cstheme="minorHAnsi"/>
          <w:b/>
          <w:bCs/>
          <w:spacing w:val="6"/>
          <w:sz w:val="24"/>
          <w:szCs w:val="24"/>
        </w:rPr>
        <w:lastRenderedPageBreak/>
        <w:t>OBLIGACIONES DE LAS PERSONAS BENEFICIARIAS</w:t>
      </w:r>
    </w:p>
    <w:p w14:paraId="3B4AD858" w14:textId="77777777" w:rsidR="00FB593C" w:rsidRPr="00B63752" w:rsidRDefault="00FB593C" w:rsidP="00923207">
      <w:pPr>
        <w:pStyle w:val="Prrafodelista"/>
        <w:numPr>
          <w:ilvl w:val="0"/>
          <w:numId w:val="20"/>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Cumplir con las actividades del esquema de participación en tiempo y forma.</w:t>
      </w:r>
    </w:p>
    <w:p w14:paraId="415A7359" w14:textId="77777777" w:rsidR="00FB593C" w:rsidRPr="00B63752" w:rsidRDefault="00FB593C" w:rsidP="00923207">
      <w:pPr>
        <w:pStyle w:val="Prrafodelista"/>
        <w:numPr>
          <w:ilvl w:val="0"/>
          <w:numId w:val="20"/>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Presentar la documentación requerida sin alteraciones o reproducciones ilícitas.</w:t>
      </w:r>
    </w:p>
    <w:p w14:paraId="4607ECD5" w14:textId="0734272B" w:rsidR="00FB593C" w:rsidRDefault="00FB593C" w:rsidP="00923207">
      <w:pPr>
        <w:pStyle w:val="Prrafodelista"/>
        <w:numPr>
          <w:ilvl w:val="0"/>
          <w:numId w:val="20"/>
        </w:numPr>
        <w:spacing w:afterLines="120" w:after="288" w:line="276" w:lineRule="auto"/>
        <w:ind w:right="49"/>
        <w:jc w:val="both"/>
        <w:rPr>
          <w:rFonts w:ascii="Montcerrat Medium" w:hAnsi="Montcerrat Medium" w:cstheme="minorHAnsi"/>
          <w:spacing w:val="6"/>
          <w:sz w:val="24"/>
          <w:szCs w:val="24"/>
        </w:rPr>
      </w:pPr>
      <w:r w:rsidRPr="00B63752">
        <w:rPr>
          <w:rFonts w:ascii="Montcerrat Medium" w:hAnsi="Montcerrat Medium" w:cstheme="minorHAnsi"/>
          <w:spacing w:val="6"/>
        </w:rPr>
        <w:t>Firmar el Recibo de Dispersión y demás documentos para recibir el recurso económico, de forma puntual y en las fechas establecidas</w:t>
      </w:r>
      <w:r>
        <w:rPr>
          <w:rFonts w:ascii="Montcerrat Medium" w:hAnsi="Montcerrat Medium" w:cstheme="minorHAnsi"/>
          <w:spacing w:val="6"/>
          <w:sz w:val="24"/>
          <w:szCs w:val="24"/>
        </w:rPr>
        <w:t>.</w:t>
      </w:r>
    </w:p>
    <w:p w14:paraId="76CF41EF" w14:textId="77777777" w:rsidR="00A27AF1" w:rsidRDefault="00A27AF1" w:rsidP="00923207">
      <w:pPr>
        <w:pStyle w:val="Prrafodelista"/>
        <w:spacing w:afterLines="120" w:after="288" w:line="276" w:lineRule="auto"/>
        <w:ind w:left="1080" w:right="49"/>
        <w:jc w:val="both"/>
        <w:rPr>
          <w:rFonts w:ascii="Montcerrat Medium" w:hAnsi="Montcerrat Medium" w:cstheme="minorHAnsi"/>
          <w:spacing w:val="6"/>
          <w:sz w:val="24"/>
          <w:szCs w:val="24"/>
        </w:rPr>
      </w:pPr>
    </w:p>
    <w:p w14:paraId="39157681" w14:textId="77777777" w:rsidR="00FB593C" w:rsidRDefault="00FB593C">
      <w:pPr>
        <w:pStyle w:val="Prrafodelista"/>
        <w:numPr>
          <w:ilvl w:val="2"/>
          <w:numId w:val="14"/>
        </w:numPr>
        <w:spacing w:afterLines="120" w:after="288" w:line="276" w:lineRule="auto"/>
        <w:ind w:right="680"/>
        <w:jc w:val="both"/>
        <w:rPr>
          <w:rFonts w:ascii="Montcerrat Medium" w:hAnsi="Montcerrat Medium" w:cstheme="minorHAnsi"/>
          <w:b/>
          <w:bCs/>
          <w:spacing w:val="6"/>
          <w:sz w:val="24"/>
          <w:szCs w:val="24"/>
        </w:rPr>
      </w:pPr>
      <w:r>
        <w:rPr>
          <w:rFonts w:ascii="Montcerrat Medium" w:hAnsi="Montcerrat Medium" w:cstheme="minorHAnsi"/>
          <w:b/>
          <w:bCs/>
          <w:spacing w:val="6"/>
          <w:sz w:val="24"/>
          <w:szCs w:val="24"/>
        </w:rPr>
        <w:t>CAUSAS DE INCUMPLIMIENTO</w:t>
      </w:r>
    </w:p>
    <w:p w14:paraId="07700583" w14:textId="77777777" w:rsidR="00FB593C" w:rsidRPr="00B63752" w:rsidRDefault="00FB593C" w:rsidP="00923207">
      <w:pPr>
        <w:pStyle w:val="Prrafodelista"/>
        <w:numPr>
          <w:ilvl w:val="0"/>
          <w:numId w:val="21"/>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No asistir a las actividades del esquema de participación sin justificación comprobable.</w:t>
      </w:r>
    </w:p>
    <w:p w14:paraId="6F90337A" w14:textId="77777777" w:rsidR="00FB593C" w:rsidRPr="00B63752" w:rsidRDefault="00FB593C" w:rsidP="00923207">
      <w:pPr>
        <w:pStyle w:val="Prrafodelista"/>
        <w:numPr>
          <w:ilvl w:val="0"/>
          <w:numId w:val="21"/>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Presentar documentación apócrifa.</w:t>
      </w:r>
    </w:p>
    <w:p w14:paraId="0A13B4B4" w14:textId="08215933" w:rsidR="00FB593C" w:rsidRPr="00B63752" w:rsidRDefault="00FB593C" w:rsidP="00923207">
      <w:pPr>
        <w:pStyle w:val="Prrafodelista"/>
        <w:numPr>
          <w:ilvl w:val="0"/>
          <w:numId w:val="21"/>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Inasistencia a la firma del Recibo de Apoyo.</w:t>
      </w:r>
    </w:p>
    <w:p w14:paraId="0267B83F" w14:textId="77777777" w:rsidR="00A27AF1" w:rsidRDefault="00A27AF1" w:rsidP="00A27AF1">
      <w:pPr>
        <w:pStyle w:val="Prrafodelista"/>
        <w:spacing w:afterLines="120" w:after="288" w:line="276" w:lineRule="auto"/>
        <w:ind w:left="1080" w:right="680"/>
        <w:jc w:val="both"/>
        <w:rPr>
          <w:rFonts w:ascii="Montcerrat Medium" w:hAnsi="Montcerrat Medium" w:cstheme="minorHAnsi"/>
          <w:spacing w:val="6"/>
          <w:sz w:val="24"/>
          <w:szCs w:val="24"/>
        </w:rPr>
      </w:pPr>
    </w:p>
    <w:p w14:paraId="310807BA" w14:textId="77777777" w:rsidR="00FB593C" w:rsidRDefault="00FB593C">
      <w:pPr>
        <w:pStyle w:val="Prrafodelista"/>
        <w:numPr>
          <w:ilvl w:val="2"/>
          <w:numId w:val="14"/>
        </w:numPr>
        <w:spacing w:afterLines="120" w:after="288" w:line="276" w:lineRule="auto"/>
        <w:ind w:right="680"/>
        <w:jc w:val="both"/>
        <w:rPr>
          <w:rFonts w:ascii="Montcerrat Medium" w:hAnsi="Montcerrat Medium" w:cstheme="minorHAnsi"/>
          <w:b/>
          <w:bCs/>
          <w:spacing w:val="6"/>
          <w:sz w:val="24"/>
          <w:szCs w:val="24"/>
        </w:rPr>
      </w:pPr>
      <w:r>
        <w:rPr>
          <w:rFonts w:ascii="Montcerrat Medium" w:hAnsi="Montcerrat Medium" w:cstheme="minorHAnsi"/>
          <w:b/>
          <w:bCs/>
          <w:spacing w:val="6"/>
          <w:sz w:val="24"/>
          <w:szCs w:val="24"/>
        </w:rPr>
        <w:t>SANCIONES A LAS PERSONAS BENEFICIARIAS</w:t>
      </w:r>
    </w:p>
    <w:p w14:paraId="1C1D361A" w14:textId="77777777" w:rsidR="00FB593C" w:rsidRPr="00B63752" w:rsidRDefault="00FB593C" w:rsidP="00923207">
      <w:p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 xml:space="preserve">El incumplimiento a las obligaciones señaladas resultará en la baja definitiva del programa y en las sanciones establecidas en el artículo 68 de la Ley de Bienestar y Desarrollo Social del Estado de México y podrá darse por los siguientes supuestos. </w:t>
      </w:r>
    </w:p>
    <w:p w14:paraId="27B13A85" w14:textId="77777777" w:rsidR="00FB593C" w:rsidRPr="00B63752" w:rsidRDefault="00FB593C" w:rsidP="00923207">
      <w:pPr>
        <w:pStyle w:val="Prrafodelista"/>
        <w:numPr>
          <w:ilvl w:val="0"/>
          <w:numId w:val="22"/>
        </w:numPr>
        <w:spacing w:afterLines="120" w:after="288" w:line="276" w:lineRule="auto"/>
        <w:ind w:right="49"/>
        <w:jc w:val="both"/>
        <w:rPr>
          <w:rFonts w:ascii="Montcerrat Medium" w:hAnsi="Montcerrat Medium" w:cstheme="minorHAnsi"/>
          <w:b/>
          <w:bCs/>
          <w:spacing w:val="6"/>
        </w:rPr>
      </w:pPr>
      <w:r w:rsidRPr="00B63752">
        <w:rPr>
          <w:rFonts w:ascii="Montcerrat Medium" w:hAnsi="Montcerrat Medium" w:cstheme="minorHAnsi"/>
          <w:spacing w:val="6"/>
        </w:rPr>
        <w:t xml:space="preserve">Por cualquiera de las causas señaladas en el numeral </w:t>
      </w:r>
      <w:r w:rsidRPr="00B63752">
        <w:rPr>
          <w:rFonts w:ascii="Montcerrat Medium" w:hAnsi="Montcerrat Medium" w:cstheme="minorHAnsi"/>
          <w:b/>
          <w:bCs/>
          <w:spacing w:val="6"/>
        </w:rPr>
        <w:t>8.1.8</w:t>
      </w:r>
    </w:p>
    <w:p w14:paraId="551EC733" w14:textId="354A8721" w:rsidR="00FB593C" w:rsidRPr="00B63752" w:rsidRDefault="00FB593C" w:rsidP="00923207">
      <w:pPr>
        <w:pStyle w:val="Prrafodelista"/>
        <w:numPr>
          <w:ilvl w:val="0"/>
          <w:numId w:val="22"/>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Por omitir, alterar o falsear información o presentar documentación apócrifa.</w:t>
      </w:r>
    </w:p>
    <w:p w14:paraId="26F7E29A" w14:textId="77777777" w:rsidR="005A546C" w:rsidRPr="00B63752" w:rsidRDefault="005A546C" w:rsidP="005A546C">
      <w:pPr>
        <w:pStyle w:val="Prrafodelista"/>
        <w:numPr>
          <w:ilvl w:val="0"/>
          <w:numId w:val="22"/>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Por incumplir las obligaciones señaladas en estas Reglas de Operación o en la Carta Compromiso.</w:t>
      </w:r>
    </w:p>
    <w:p w14:paraId="2C5FC643" w14:textId="77777777" w:rsidR="005A546C" w:rsidRPr="00B63752" w:rsidRDefault="005A546C" w:rsidP="005A546C">
      <w:pPr>
        <w:pStyle w:val="Prrafodelista"/>
        <w:numPr>
          <w:ilvl w:val="0"/>
          <w:numId w:val="22"/>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Por cambio de residencia fuera del municipio o que el domicilio no coincida con lo declarado.</w:t>
      </w:r>
    </w:p>
    <w:p w14:paraId="69ED2578" w14:textId="49C36EE5" w:rsidR="006E0A51" w:rsidRPr="00B63752" w:rsidRDefault="005A546C" w:rsidP="006E0A51">
      <w:pPr>
        <w:pStyle w:val="Prrafodelista"/>
        <w:numPr>
          <w:ilvl w:val="0"/>
          <w:numId w:val="22"/>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Por no firmar el listado de entrega mensual o documentos necesarios para la dispersión.</w:t>
      </w:r>
    </w:p>
    <w:p w14:paraId="69821C28" w14:textId="0D44171B" w:rsidR="006E0A51" w:rsidRPr="00B63752" w:rsidRDefault="006E0A51" w:rsidP="006E0A51">
      <w:pPr>
        <w:pStyle w:val="Prrafodelista"/>
        <w:numPr>
          <w:ilvl w:val="0"/>
          <w:numId w:val="22"/>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Por comercializar o intercambiar el apoyo recibido.</w:t>
      </w:r>
    </w:p>
    <w:p w14:paraId="535399CA" w14:textId="77777777" w:rsidR="006E0A51" w:rsidRPr="00B63752" w:rsidRDefault="006E0A51" w:rsidP="006E0A51">
      <w:pPr>
        <w:pStyle w:val="Prrafodelista"/>
        <w:numPr>
          <w:ilvl w:val="0"/>
          <w:numId w:val="22"/>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Por decisión propia, mediante escrito dirigido a la Directora de Juventud.</w:t>
      </w:r>
    </w:p>
    <w:p w14:paraId="1881D94A" w14:textId="77777777" w:rsidR="006E0A51" w:rsidRPr="00B63752" w:rsidRDefault="006E0A51" w:rsidP="006E0A51">
      <w:pPr>
        <w:pStyle w:val="Prrafodelista"/>
        <w:numPr>
          <w:ilvl w:val="0"/>
          <w:numId w:val="22"/>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Por haber recibido las cinco entregas del apoyo económico o al concluir el ejercicio fiscal 2025.</w:t>
      </w:r>
    </w:p>
    <w:p w14:paraId="6951BACB" w14:textId="77777777" w:rsidR="006E0A51" w:rsidRPr="00B63752" w:rsidRDefault="006E0A51" w:rsidP="006E0A51">
      <w:pPr>
        <w:pStyle w:val="Prrafodelista"/>
        <w:numPr>
          <w:ilvl w:val="0"/>
          <w:numId w:val="22"/>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Por no completar su trámite en los cinco días hábiles posteriores a la notificación</w:t>
      </w:r>
    </w:p>
    <w:p w14:paraId="53DC2151" w14:textId="77777777" w:rsidR="006E0A51" w:rsidRPr="00B63752" w:rsidRDefault="006E0A51" w:rsidP="006E0A51">
      <w:pPr>
        <w:pStyle w:val="Prrafodelista"/>
        <w:numPr>
          <w:ilvl w:val="0"/>
          <w:numId w:val="22"/>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Por deserción escolar.</w:t>
      </w:r>
    </w:p>
    <w:p w14:paraId="2A5C01C0" w14:textId="77777777" w:rsidR="006E0A51" w:rsidRPr="00B63752" w:rsidRDefault="006E0A51" w:rsidP="006E0A51">
      <w:pPr>
        <w:pStyle w:val="Prrafodelista"/>
        <w:numPr>
          <w:ilvl w:val="0"/>
          <w:numId w:val="22"/>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 xml:space="preserve">Por inasistencia injustificada a la entrega de medios de dispersión o por no concluir con lo establecido en el numeral 8.1.10. corresponsabilidad de las personas beneficiarias. </w:t>
      </w:r>
    </w:p>
    <w:p w14:paraId="730EEA01" w14:textId="7827C599" w:rsidR="006E0A51" w:rsidRPr="00B63752" w:rsidRDefault="006E0A51" w:rsidP="006E0A51">
      <w:pPr>
        <w:pStyle w:val="Prrafodelista"/>
        <w:numPr>
          <w:ilvl w:val="0"/>
          <w:numId w:val="22"/>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Por fallecimiento de la persona beneficiaria.</w:t>
      </w:r>
    </w:p>
    <w:p w14:paraId="653109B2" w14:textId="77777777" w:rsidR="005A546C" w:rsidRPr="00B63752" w:rsidRDefault="005A546C" w:rsidP="005A546C">
      <w:pPr>
        <w:pStyle w:val="Prrafodelista"/>
        <w:spacing w:afterLines="120" w:after="288" w:line="276" w:lineRule="auto"/>
        <w:ind w:left="1428" w:right="49"/>
        <w:jc w:val="both"/>
        <w:rPr>
          <w:rFonts w:ascii="Montcerrat Medium" w:hAnsi="Montcerrat Medium" w:cstheme="minorHAnsi"/>
          <w:spacing w:val="6"/>
        </w:rPr>
      </w:pPr>
    </w:p>
    <w:p w14:paraId="6943ED87" w14:textId="75181B6A" w:rsidR="006E0A51" w:rsidRPr="00B63752" w:rsidRDefault="005A546C" w:rsidP="006E0A51">
      <w:pPr>
        <w:pStyle w:val="Prrafodelista"/>
        <w:numPr>
          <w:ilvl w:val="2"/>
          <w:numId w:val="14"/>
        </w:numPr>
        <w:spacing w:afterLines="50" w:after="120" w:line="276" w:lineRule="auto"/>
        <w:ind w:right="680"/>
        <w:jc w:val="both"/>
        <w:rPr>
          <w:rFonts w:ascii="Montcerrat Medium" w:hAnsi="Montcerrat Medium" w:cstheme="minorHAnsi"/>
          <w:b/>
          <w:bCs/>
          <w:spacing w:val="6"/>
          <w:sz w:val="24"/>
          <w:szCs w:val="24"/>
        </w:rPr>
      </w:pPr>
      <w:r w:rsidRPr="005A546C">
        <w:rPr>
          <w:rFonts w:ascii="Montcerrat Medium" w:hAnsi="Montcerrat Medium" w:cstheme="minorHAnsi"/>
          <w:b/>
          <w:bCs/>
          <w:spacing w:val="6"/>
          <w:sz w:val="24"/>
          <w:szCs w:val="24"/>
        </w:rPr>
        <w:t xml:space="preserve">CORRESPONSABILIDAD DE LAS </w:t>
      </w:r>
      <w:r w:rsidR="00813191" w:rsidRPr="005A546C">
        <w:rPr>
          <w:rFonts w:ascii="Montcerrat Medium" w:hAnsi="Montcerrat Medium" w:cstheme="minorHAnsi"/>
          <w:b/>
          <w:bCs/>
          <w:spacing w:val="6"/>
          <w:sz w:val="24"/>
          <w:szCs w:val="24"/>
        </w:rPr>
        <w:t>PERSONAS BENEFICIARIAS</w:t>
      </w:r>
    </w:p>
    <w:tbl>
      <w:tblPr>
        <w:tblStyle w:val="Tablaconcuadrcula"/>
        <w:tblpPr w:leftFromText="141" w:rightFromText="141" w:vertAnchor="text" w:horzAnchor="page" w:tblpX="1262" w:tblpY="1111"/>
        <w:tblW w:w="5395" w:type="pct"/>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2"/>
        <w:gridCol w:w="550"/>
        <w:gridCol w:w="1232"/>
        <w:gridCol w:w="2464"/>
        <w:gridCol w:w="4898"/>
      </w:tblGrid>
      <w:tr w:rsidR="00B63752" w14:paraId="273F973F" w14:textId="77777777" w:rsidTr="00FA0076">
        <w:trPr>
          <w:trHeight w:val="92"/>
          <w:tblHeader/>
        </w:trPr>
        <w:tc>
          <w:tcPr>
            <w:tcW w:w="5000" w:type="pct"/>
            <w:gridSpan w:val="5"/>
            <w:tcBorders>
              <w:top w:val="single" w:sz="12" w:space="0" w:color="auto"/>
              <w:left w:val="single" w:sz="12" w:space="0" w:color="auto"/>
              <w:bottom w:val="single" w:sz="12" w:space="0" w:color="auto"/>
              <w:right w:val="single" w:sz="12" w:space="0" w:color="auto"/>
            </w:tcBorders>
            <w:shd w:val="clear" w:color="auto" w:fill="8D233C"/>
            <w:vAlign w:val="center"/>
            <w:hideMark/>
          </w:tcPr>
          <w:p w14:paraId="019E0C04" w14:textId="77777777" w:rsidR="00B63752" w:rsidRDefault="00B63752" w:rsidP="00FA0076">
            <w:pPr>
              <w:spacing w:afterLines="50" w:after="120" w:line="276" w:lineRule="auto"/>
              <w:jc w:val="center"/>
              <w:rPr>
                <w:rFonts w:ascii="Montcerrat Medium" w:hAnsi="Montcerrat Medium" w:cstheme="minorHAnsi"/>
                <w:b/>
                <w:spacing w:val="6"/>
                <w:kern w:val="0"/>
                <w:sz w:val="24"/>
                <w:szCs w:val="24"/>
                <w14:ligatures w14:val="none"/>
              </w:rPr>
            </w:pPr>
            <w:r>
              <w:rPr>
                <w:rFonts w:ascii="Montcerrat Medium" w:hAnsi="Montcerrat Medium" w:cstheme="minorHAnsi"/>
                <w:b/>
                <w:color w:val="FFFFFF" w:themeColor="background1"/>
                <w:spacing w:val="6"/>
                <w:kern w:val="0"/>
                <w:sz w:val="24"/>
                <w:szCs w:val="24"/>
                <w14:ligatures w14:val="none"/>
              </w:rPr>
              <w:t>COMPONENTE: “COMITÉS JUVENILES DE PAZ Y TRANSFORMACIÓN”</w:t>
            </w:r>
          </w:p>
        </w:tc>
      </w:tr>
      <w:tr w:rsidR="00B63752" w14:paraId="31EEC495" w14:textId="77777777" w:rsidTr="00FA0076">
        <w:trPr>
          <w:cantSplit/>
          <w:trHeight w:val="198"/>
        </w:trPr>
        <w:tc>
          <w:tcPr>
            <w:tcW w:w="480" w:type="pct"/>
            <w:tcBorders>
              <w:top w:val="single" w:sz="12" w:space="0" w:color="auto"/>
              <w:left w:val="single" w:sz="12" w:space="0" w:color="auto"/>
              <w:bottom w:val="single" w:sz="12" w:space="0" w:color="auto"/>
              <w:right w:val="single" w:sz="12" w:space="0" w:color="auto"/>
            </w:tcBorders>
            <w:textDirection w:val="btLr"/>
            <w:vAlign w:val="center"/>
            <w:hideMark/>
          </w:tcPr>
          <w:p w14:paraId="4D9A22A8" w14:textId="77777777" w:rsidR="00B63752" w:rsidRDefault="00B63752" w:rsidP="00FA0076">
            <w:pPr>
              <w:spacing w:afterLines="50" w:after="120" w:line="276" w:lineRule="auto"/>
              <w:ind w:left="113" w:right="113"/>
              <w:jc w:val="both"/>
              <w:rPr>
                <w:rFonts w:ascii="Montcerrat Medium" w:hAnsi="Montcerrat Medium" w:cstheme="minorHAnsi"/>
                <w:b/>
                <w:spacing w:val="6"/>
                <w:kern w:val="0"/>
                <w:sz w:val="16"/>
                <w:szCs w:val="16"/>
                <w14:ligatures w14:val="none"/>
              </w:rPr>
            </w:pPr>
            <w:r>
              <w:rPr>
                <w:rFonts w:ascii="Montcerrat Medium" w:hAnsi="Montcerrat Medium" w:cstheme="minorHAnsi"/>
                <w:b/>
                <w:spacing w:val="6"/>
                <w:kern w:val="0"/>
                <w:sz w:val="16"/>
                <w:szCs w:val="16"/>
                <w14:ligatures w14:val="none"/>
              </w:rPr>
              <w:t>Objetivo General</w:t>
            </w:r>
          </w:p>
        </w:tc>
        <w:tc>
          <w:tcPr>
            <w:tcW w:w="4520" w:type="pct"/>
            <w:gridSpan w:val="4"/>
            <w:tcBorders>
              <w:top w:val="single" w:sz="12" w:space="0" w:color="auto"/>
              <w:left w:val="single" w:sz="12" w:space="0" w:color="auto"/>
              <w:bottom w:val="single" w:sz="12" w:space="0" w:color="auto"/>
              <w:right w:val="single" w:sz="12" w:space="0" w:color="auto"/>
            </w:tcBorders>
            <w:vAlign w:val="center"/>
            <w:hideMark/>
          </w:tcPr>
          <w:p w14:paraId="2D30530C" w14:textId="77777777" w:rsidR="00B63752" w:rsidRDefault="00B63752" w:rsidP="00FA0076">
            <w:pPr>
              <w:spacing w:afterLines="50" w:after="120" w:line="276" w:lineRule="auto"/>
              <w:jc w:val="both"/>
              <w:rPr>
                <w:rFonts w:ascii="Montcerrat Medium" w:hAnsi="Montcerrat Medium" w:cstheme="minorHAnsi"/>
                <w:bCs/>
                <w:spacing w:val="6"/>
                <w:kern w:val="0"/>
                <w:sz w:val="16"/>
                <w:szCs w:val="16"/>
                <w14:ligatures w14:val="none"/>
              </w:rPr>
            </w:pPr>
            <w:r>
              <w:rPr>
                <w:rFonts w:ascii="Montcerrat Medium" w:hAnsi="Montcerrat Medium" w:cstheme="minorHAnsi"/>
                <w:bCs/>
                <w:spacing w:val="6"/>
                <w:kern w:val="0"/>
                <w:sz w:val="16"/>
                <w:szCs w:val="16"/>
                <w14:ligatures w14:val="none"/>
              </w:rPr>
              <w:t>Realizar intervenciones comunitarias por medio de la creación de agrupaciones conformadas por las personas jóvenes beneficiarias del Programa “CUIDANDO EL FUTURO 2025” (denominadas Comités juveniles de paz y transformación), enfocadas a la promoción de la cultura de paz y cohesión social.</w:t>
            </w:r>
          </w:p>
        </w:tc>
      </w:tr>
      <w:tr w:rsidR="00B63752" w14:paraId="06789AE7" w14:textId="77777777" w:rsidTr="00FA0076">
        <w:trPr>
          <w:cantSplit/>
          <w:trHeight w:val="256"/>
        </w:trPr>
        <w:tc>
          <w:tcPr>
            <w:tcW w:w="480" w:type="pct"/>
            <w:tcBorders>
              <w:top w:val="single" w:sz="12" w:space="0" w:color="auto"/>
              <w:left w:val="single" w:sz="12" w:space="0" w:color="auto"/>
              <w:bottom w:val="single" w:sz="12" w:space="0" w:color="auto"/>
              <w:right w:val="single" w:sz="12" w:space="0" w:color="auto"/>
            </w:tcBorders>
            <w:textDirection w:val="btLr"/>
            <w:vAlign w:val="center"/>
            <w:hideMark/>
          </w:tcPr>
          <w:p w14:paraId="2FF85E13" w14:textId="77777777" w:rsidR="00B63752" w:rsidRDefault="00B63752" w:rsidP="00FA0076">
            <w:pPr>
              <w:spacing w:afterLines="50" w:after="120" w:line="276" w:lineRule="auto"/>
              <w:ind w:left="113" w:right="113"/>
              <w:jc w:val="both"/>
              <w:rPr>
                <w:rFonts w:ascii="Montcerrat Medium" w:hAnsi="Montcerrat Medium" w:cstheme="minorHAnsi"/>
                <w:b/>
                <w:spacing w:val="6"/>
                <w:kern w:val="0"/>
                <w:sz w:val="16"/>
                <w:szCs w:val="16"/>
                <w14:ligatures w14:val="none"/>
              </w:rPr>
            </w:pPr>
            <w:r>
              <w:rPr>
                <w:rFonts w:ascii="Montcerrat Medium" w:hAnsi="Montcerrat Medium" w:cstheme="minorHAnsi"/>
                <w:b/>
                <w:spacing w:val="6"/>
                <w:kern w:val="0"/>
                <w:sz w:val="16"/>
                <w:szCs w:val="16"/>
                <w14:ligatures w14:val="none"/>
              </w:rPr>
              <w:t>Objetivos Específicos</w:t>
            </w:r>
          </w:p>
        </w:tc>
        <w:tc>
          <w:tcPr>
            <w:tcW w:w="4520" w:type="pct"/>
            <w:gridSpan w:val="4"/>
            <w:tcBorders>
              <w:top w:val="single" w:sz="12" w:space="0" w:color="auto"/>
              <w:left w:val="single" w:sz="12" w:space="0" w:color="auto"/>
              <w:bottom w:val="single" w:sz="12" w:space="0" w:color="auto"/>
              <w:right w:val="single" w:sz="12" w:space="0" w:color="auto"/>
            </w:tcBorders>
            <w:vAlign w:val="center"/>
            <w:hideMark/>
          </w:tcPr>
          <w:p w14:paraId="663DBF7D" w14:textId="77777777" w:rsidR="00B63752" w:rsidRDefault="00B63752" w:rsidP="00FA0076">
            <w:pPr>
              <w:pStyle w:val="Prrafodelista"/>
              <w:numPr>
                <w:ilvl w:val="0"/>
                <w:numId w:val="23"/>
              </w:numPr>
              <w:spacing w:afterLines="50" w:after="120" w:line="276" w:lineRule="auto"/>
              <w:ind w:left="357" w:hanging="283"/>
              <w:jc w:val="both"/>
              <w:rPr>
                <w:rFonts w:ascii="Montcerrat Medium" w:hAnsi="Montcerrat Medium" w:cstheme="minorHAnsi"/>
                <w:bCs/>
                <w:spacing w:val="6"/>
                <w:kern w:val="0"/>
                <w:sz w:val="16"/>
                <w:szCs w:val="16"/>
                <w14:ligatures w14:val="none"/>
              </w:rPr>
            </w:pPr>
            <w:r>
              <w:rPr>
                <w:rFonts w:ascii="Montcerrat Medium" w:hAnsi="Montcerrat Medium" w:cstheme="minorHAnsi"/>
                <w:bCs/>
                <w:spacing w:val="6"/>
                <w:kern w:val="0"/>
                <w:sz w:val="16"/>
                <w:szCs w:val="16"/>
                <w14:ligatures w14:val="none"/>
              </w:rPr>
              <w:t>Incentivar el liderazgo, así como la organización juvenil en las comunidades de Cuautitlán.</w:t>
            </w:r>
          </w:p>
          <w:p w14:paraId="69E80E47" w14:textId="77777777" w:rsidR="00B63752" w:rsidRDefault="00B63752" w:rsidP="00FA0076">
            <w:pPr>
              <w:pStyle w:val="Prrafodelista"/>
              <w:numPr>
                <w:ilvl w:val="0"/>
                <w:numId w:val="23"/>
              </w:numPr>
              <w:spacing w:afterLines="50" w:after="120" w:line="276" w:lineRule="auto"/>
              <w:ind w:left="357" w:hanging="283"/>
              <w:jc w:val="both"/>
              <w:rPr>
                <w:rFonts w:ascii="Montcerrat Medium" w:hAnsi="Montcerrat Medium" w:cstheme="minorHAnsi"/>
                <w:bCs/>
                <w:spacing w:val="6"/>
                <w:kern w:val="0"/>
                <w:sz w:val="16"/>
                <w:szCs w:val="16"/>
                <w14:ligatures w14:val="none"/>
              </w:rPr>
            </w:pPr>
            <w:r>
              <w:rPr>
                <w:rFonts w:ascii="Montcerrat Medium" w:hAnsi="Montcerrat Medium" w:cstheme="minorHAnsi"/>
                <w:bCs/>
                <w:spacing w:val="6"/>
                <w:kern w:val="0"/>
                <w:sz w:val="16"/>
                <w:szCs w:val="16"/>
                <w14:ligatures w14:val="none"/>
              </w:rPr>
              <w:lastRenderedPageBreak/>
              <w:t>Incidir de manera proactiva en las comunidades de las tres zonas (centro, sur y oriente) del municipio de Cuautitlán, con enfoque de juventudes.</w:t>
            </w:r>
          </w:p>
        </w:tc>
      </w:tr>
      <w:tr w:rsidR="00B63752" w14:paraId="5042F3E8" w14:textId="77777777" w:rsidTr="00FA0076">
        <w:trPr>
          <w:cantSplit/>
          <w:trHeight w:val="275"/>
        </w:trPr>
        <w:tc>
          <w:tcPr>
            <w:tcW w:w="480" w:type="pct"/>
            <w:tcBorders>
              <w:top w:val="single" w:sz="12" w:space="0" w:color="auto"/>
              <w:left w:val="single" w:sz="12" w:space="0" w:color="auto"/>
              <w:bottom w:val="single" w:sz="12" w:space="0" w:color="auto"/>
              <w:right w:val="single" w:sz="12" w:space="0" w:color="auto"/>
            </w:tcBorders>
            <w:textDirection w:val="btLr"/>
            <w:vAlign w:val="center"/>
            <w:hideMark/>
          </w:tcPr>
          <w:p w14:paraId="5BDB52FA" w14:textId="77777777" w:rsidR="00B63752" w:rsidRDefault="00B63752" w:rsidP="00FA0076">
            <w:pPr>
              <w:spacing w:afterLines="50" w:after="120" w:line="276" w:lineRule="auto"/>
              <w:ind w:left="113" w:right="113"/>
              <w:jc w:val="both"/>
              <w:rPr>
                <w:rFonts w:ascii="Montcerrat Medium" w:hAnsi="Montcerrat Medium" w:cstheme="minorHAnsi"/>
                <w:b/>
                <w:spacing w:val="6"/>
                <w:kern w:val="0"/>
                <w:sz w:val="16"/>
                <w:szCs w:val="16"/>
                <w14:ligatures w14:val="none"/>
              </w:rPr>
            </w:pPr>
            <w:r>
              <w:rPr>
                <w:rFonts w:ascii="Montcerrat Medium" w:hAnsi="Montcerrat Medium" w:cstheme="minorHAnsi"/>
                <w:b/>
                <w:spacing w:val="6"/>
                <w:kern w:val="0"/>
                <w:sz w:val="16"/>
                <w:szCs w:val="16"/>
                <w14:ligatures w14:val="none"/>
              </w:rPr>
              <w:lastRenderedPageBreak/>
              <w:t>Metas</w:t>
            </w:r>
          </w:p>
        </w:tc>
        <w:tc>
          <w:tcPr>
            <w:tcW w:w="4520" w:type="pct"/>
            <w:gridSpan w:val="4"/>
            <w:tcBorders>
              <w:top w:val="single" w:sz="12" w:space="0" w:color="auto"/>
              <w:left w:val="single" w:sz="12" w:space="0" w:color="auto"/>
              <w:bottom w:val="single" w:sz="12" w:space="0" w:color="auto"/>
              <w:right w:val="single" w:sz="12" w:space="0" w:color="auto"/>
            </w:tcBorders>
            <w:vAlign w:val="center"/>
            <w:hideMark/>
          </w:tcPr>
          <w:p w14:paraId="080B3078" w14:textId="77777777" w:rsidR="00B63752" w:rsidRDefault="00B63752" w:rsidP="00FA0076">
            <w:pPr>
              <w:pStyle w:val="Prrafodelista"/>
              <w:numPr>
                <w:ilvl w:val="0"/>
                <w:numId w:val="24"/>
              </w:numPr>
              <w:spacing w:afterLines="50" w:after="120" w:line="276" w:lineRule="auto"/>
              <w:ind w:left="357" w:hanging="283"/>
              <w:jc w:val="both"/>
              <w:rPr>
                <w:rFonts w:ascii="Montcerrat Medium" w:hAnsi="Montcerrat Medium" w:cstheme="minorHAnsi"/>
                <w:bCs/>
                <w:spacing w:val="6"/>
                <w:kern w:val="0"/>
                <w:sz w:val="16"/>
                <w:szCs w:val="16"/>
                <w14:ligatures w14:val="none"/>
              </w:rPr>
            </w:pPr>
            <w:r>
              <w:rPr>
                <w:rFonts w:ascii="Montcerrat Medium" w:hAnsi="Montcerrat Medium" w:cstheme="minorHAnsi"/>
                <w:bCs/>
                <w:spacing w:val="6"/>
                <w:kern w:val="0"/>
                <w:sz w:val="16"/>
                <w:szCs w:val="16"/>
                <w14:ligatures w14:val="none"/>
              </w:rPr>
              <w:t>Contar con   5 Comités juveniles de paz y transformación instalados en el mes de julio</w:t>
            </w:r>
          </w:p>
          <w:p w14:paraId="304F116F" w14:textId="77777777" w:rsidR="00B63752" w:rsidRDefault="00B63752" w:rsidP="00FA0076">
            <w:pPr>
              <w:pStyle w:val="Prrafodelista"/>
              <w:numPr>
                <w:ilvl w:val="0"/>
                <w:numId w:val="24"/>
              </w:numPr>
              <w:spacing w:afterLines="50" w:after="120" w:line="276" w:lineRule="auto"/>
              <w:ind w:left="357" w:hanging="283"/>
              <w:jc w:val="both"/>
              <w:rPr>
                <w:rFonts w:ascii="Montcerrat Medium" w:hAnsi="Montcerrat Medium" w:cstheme="minorHAnsi"/>
                <w:bCs/>
                <w:spacing w:val="6"/>
                <w:kern w:val="0"/>
                <w:sz w:val="16"/>
                <w:szCs w:val="16"/>
                <w14:ligatures w14:val="none"/>
              </w:rPr>
            </w:pPr>
            <w:r>
              <w:rPr>
                <w:rFonts w:ascii="Montcerrat Medium" w:hAnsi="Montcerrat Medium" w:cstheme="minorHAnsi"/>
                <w:bCs/>
                <w:spacing w:val="6"/>
                <w:kern w:val="0"/>
                <w:sz w:val="16"/>
                <w:szCs w:val="16"/>
                <w14:ligatures w14:val="none"/>
              </w:rPr>
              <w:t>Capacitar a   50   jóvenes en materia de intervenciones comunitarias con enfoque de paz y transformación.</w:t>
            </w:r>
          </w:p>
          <w:p w14:paraId="645C9EBF" w14:textId="77777777" w:rsidR="00B63752" w:rsidRDefault="00B63752" w:rsidP="00FA0076">
            <w:pPr>
              <w:pStyle w:val="Prrafodelista"/>
              <w:numPr>
                <w:ilvl w:val="0"/>
                <w:numId w:val="24"/>
              </w:numPr>
              <w:spacing w:afterLines="50" w:after="120" w:line="276" w:lineRule="auto"/>
              <w:ind w:left="357" w:hanging="283"/>
              <w:jc w:val="both"/>
              <w:rPr>
                <w:rFonts w:ascii="Montcerrat Medium" w:hAnsi="Montcerrat Medium" w:cstheme="minorHAnsi"/>
                <w:bCs/>
                <w:spacing w:val="6"/>
                <w:kern w:val="0"/>
                <w:sz w:val="16"/>
                <w:szCs w:val="16"/>
                <w14:ligatures w14:val="none"/>
              </w:rPr>
            </w:pPr>
            <w:r>
              <w:rPr>
                <w:rFonts w:ascii="Montcerrat Medium" w:hAnsi="Montcerrat Medium" w:cstheme="minorHAnsi"/>
                <w:bCs/>
                <w:spacing w:val="6"/>
                <w:kern w:val="0"/>
                <w:sz w:val="16"/>
                <w:szCs w:val="16"/>
                <w14:ligatures w14:val="none"/>
              </w:rPr>
              <w:t>Presentar un informe general de las intervenciones realizadas, en el mes de septiembre.</w:t>
            </w:r>
          </w:p>
        </w:tc>
      </w:tr>
      <w:tr w:rsidR="00B63752" w14:paraId="286514E5" w14:textId="77777777" w:rsidTr="00FA0076">
        <w:trPr>
          <w:trHeight w:val="92"/>
        </w:trPr>
        <w:tc>
          <w:tcPr>
            <w:tcW w:w="1361" w:type="pct"/>
            <w:gridSpan w:val="3"/>
            <w:tcBorders>
              <w:top w:val="single" w:sz="12" w:space="0" w:color="auto"/>
              <w:left w:val="single" w:sz="12" w:space="0" w:color="auto"/>
              <w:bottom w:val="single" w:sz="12" w:space="0" w:color="auto"/>
              <w:right w:val="single" w:sz="12" w:space="0" w:color="auto"/>
            </w:tcBorders>
            <w:vAlign w:val="center"/>
            <w:hideMark/>
          </w:tcPr>
          <w:p w14:paraId="3393E20D" w14:textId="77777777" w:rsidR="00B63752" w:rsidRDefault="00B63752" w:rsidP="00FA0076">
            <w:pPr>
              <w:spacing w:afterLines="50" w:after="120" w:line="276" w:lineRule="auto"/>
              <w:jc w:val="both"/>
              <w:rPr>
                <w:rFonts w:ascii="Montcerrat Medium" w:hAnsi="Montcerrat Medium" w:cstheme="minorHAnsi"/>
                <w:b/>
                <w:spacing w:val="6"/>
                <w:kern w:val="0"/>
                <w:sz w:val="16"/>
                <w:szCs w:val="16"/>
                <w14:ligatures w14:val="none"/>
              </w:rPr>
            </w:pPr>
            <w:r>
              <w:rPr>
                <w:rFonts w:ascii="Montcerrat Medium" w:hAnsi="Montcerrat Medium" w:cstheme="minorHAnsi"/>
                <w:b/>
                <w:spacing w:val="6"/>
                <w:kern w:val="0"/>
                <w:sz w:val="16"/>
                <w:szCs w:val="16"/>
                <w14:ligatures w14:val="none"/>
              </w:rPr>
              <w:t>Integración</w:t>
            </w:r>
          </w:p>
        </w:tc>
        <w:tc>
          <w:tcPr>
            <w:tcW w:w="1218" w:type="pct"/>
            <w:tcBorders>
              <w:top w:val="single" w:sz="12" w:space="0" w:color="auto"/>
              <w:left w:val="single" w:sz="12" w:space="0" w:color="auto"/>
              <w:bottom w:val="single" w:sz="12" w:space="0" w:color="auto"/>
              <w:right w:val="single" w:sz="12" w:space="0" w:color="auto"/>
            </w:tcBorders>
            <w:vAlign w:val="center"/>
            <w:hideMark/>
          </w:tcPr>
          <w:p w14:paraId="4B53CD3C" w14:textId="77777777" w:rsidR="00B63752" w:rsidRDefault="00B63752" w:rsidP="00FA0076">
            <w:pPr>
              <w:spacing w:afterLines="50" w:after="120" w:line="276" w:lineRule="auto"/>
              <w:jc w:val="both"/>
              <w:rPr>
                <w:rFonts w:ascii="Montcerrat Medium" w:hAnsi="Montcerrat Medium" w:cstheme="minorHAnsi"/>
                <w:b/>
                <w:spacing w:val="6"/>
                <w:kern w:val="0"/>
                <w:sz w:val="16"/>
                <w:szCs w:val="16"/>
                <w14:ligatures w14:val="none"/>
              </w:rPr>
            </w:pPr>
            <w:r>
              <w:rPr>
                <w:rFonts w:ascii="Montcerrat Medium" w:hAnsi="Montcerrat Medium" w:cstheme="minorHAnsi"/>
                <w:b/>
                <w:spacing w:val="6"/>
                <w:kern w:val="0"/>
                <w:sz w:val="16"/>
                <w:szCs w:val="16"/>
                <w14:ligatures w14:val="none"/>
              </w:rPr>
              <w:t>Etapas</w:t>
            </w:r>
          </w:p>
        </w:tc>
        <w:tc>
          <w:tcPr>
            <w:tcW w:w="2421" w:type="pct"/>
            <w:tcBorders>
              <w:top w:val="single" w:sz="12" w:space="0" w:color="auto"/>
              <w:left w:val="single" w:sz="12" w:space="0" w:color="auto"/>
              <w:bottom w:val="single" w:sz="12" w:space="0" w:color="auto"/>
              <w:right w:val="single" w:sz="12" w:space="0" w:color="auto"/>
            </w:tcBorders>
            <w:vAlign w:val="center"/>
            <w:hideMark/>
          </w:tcPr>
          <w:p w14:paraId="68F55FB2" w14:textId="77777777" w:rsidR="00B63752" w:rsidRDefault="00B63752" w:rsidP="00FA0076">
            <w:pPr>
              <w:spacing w:afterLines="50" w:after="120" w:line="276" w:lineRule="auto"/>
              <w:jc w:val="both"/>
              <w:rPr>
                <w:rFonts w:ascii="Montcerrat Medium" w:hAnsi="Montcerrat Medium" w:cstheme="minorHAnsi"/>
                <w:b/>
                <w:spacing w:val="6"/>
                <w:kern w:val="0"/>
                <w:sz w:val="16"/>
                <w:szCs w:val="16"/>
                <w14:ligatures w14:val="none"/>
              </w:rPr>
            </w:pPr>
            <w:r>
              <w:rPr>
                <w:rFonts w:ascii="Montcerrat Medium" w:hAnsi="Montcerrat Medium" w:cstheme="minorHAnsi"/>
                <w:b/>
                <w:spacing w:val="6"/>
                <w:kern w:val="0"/>
                <w:sz w:val="16"/>
                <w:szCs w:val="16"/>
                <w14:ligatures w14:val="none"/>
              </w:rPr>
              <w:t>Medios Verificación</w:t>
            </w:r>
          </w:p>
        </w:tc>
      </w:tr>
      <w:tr w:rsidR="00B63752" w14:paraId="66C89728" w14:textId="77777777" w:rsidTr="00FA0076">
        <w:trPr>
          <w:trHeight w:val="700"/>
        </w:trPr>
        <w:tc>
          <w:tcPr>
            <w:tcW w:w="1361" w:type="pct"/>
            <w:gridSpan w:val="3"/>
            <w:tcBorders>
              <w:top w:val="single" w:sz="12" w:space="0" w:color="auto"/>
              <w:left w:val="single" w:sz="12" w:space="0" w:color="auto"/>
              <w:bottom w:val="single" w:sz="12" w:space="0" w:color="auto"/>
              <w:right w:val="single" w:sz="12" w:space="0" w:color="auto"/>
            </w:tcBorders>
            <w:vAlign w:val="center"/>
            <w:hideMark/>
          </w:tcPr>
          <w:p w14:paraId="48DF57E1" w14:textId="77777777" w:rsidR="00B63752" w:rsidRDefault="00B63752" w:rsidP="00FA0076">
            <w:pPr>
              <w:spacing w:afterLines="50" w:after="120" w:line="276" w:lineRule="auto"/>
              <w:jc w:val="both"/>
              <w:rPr>
                <w:rFonts w:ascii="Montcerrat Medium" w:hAnsi="Montcerrat Medium" w:cstheme="minorHAnsi"/>
                <w:bCs/>
                <w:spacing w:val="6"/>
                <w:kern w:val="0"/>
                <w:sz w:val="16"/>
                <w:szCs w:val="16"/>
                <w14:ligatures w14:val="none"/>
              </w:rPr>
            </w:pPr>
            <w:r>
              <w:rPr>
                <w:rFonts w:ascii="Montcerrat Medium" w:hAnsi="Montcerrat Medium" w:cstheme="minorHAnsi"/>
                <w:bCs/>
                <w:spacing w:val="6"/>
                <w:kern w:val="0"/>
                <w:sz w:val="16"/>
                <w:szCs w:val="16"/>
                <w14:ligatures w14:val="none"/>
              </w:rPr>
              <w:t>Máximo 10 integrantes por Comité*.</w:t>
            </w:r>
          </w:p>
          <w:p w14:paraId="3B3B1F8A" w14:textId="77777777" w:rsidR="00B63752" w:rsidRDefault="00B63752" w:rsidP="00FA0076">
            <w:pPr>
              <w:spacing w:afterLines="50" w:after="120" w:line="276" w:lineRule="auto"/>
              <w:jc w:val="both"/>
              <w:rPr>
                <w:rFonts w:ascii="Montcerrat Medium" w:hAnsi="Montcerrat Medium" w:cstheme="minorHAnsi"/>
                <w:bCs/>
                <w:spacing w:val="6"/>
                <w:kern w:val="0"/>
                <w:sz w:val="16"/>
                <w:szCs w:val="16"/>
                <w14:ligatures w14:val="none"/>
              </w:rPr>
            </w:pPr>
            <w:r>
              <w:rPr>
                <w:rFonts w:ascii="Montcerrat Medium" w:hAnsi="Montcerrat Medium" w:cstheme="minorHAnsi"/>
                <w:bCs/>
                <w:spacing w:val="6"/>
                <w:kern w:val="0"/>
                <w:sz w:val="16"/>
                <w:szCs w:val="16"/>
                <w14:ligatures w14:val="none"/>
              </w:rPr>
              <w:t>• Conformación:</w:t>
            </w:r>
          </w:p>
          <w:p w14:paraId="6635D1F0" w14:textId="77777777" w:rsidR="00B63752" w:rsidRDefault="00B63752" w:rsidP="00FA0076">
            <w:pPr>
              <w:spacing w:afterLines="50" w:after="120" w:line="276" w:lineRule="auto"/>
              <w:jc w:val="both"/>
              <w:rPr>
                <w:rFonts w:ascii="Montcerrat Medium" w:hAnsi="Montcerrat Medium" w:cstheme="minorHAnsi"/>
                <w:bCs/>
                <w:spacing w:val="6"/>
                <w:kern w:val="0"/>
                <w:sz w:val="16"/>
                <w:szCs w:val="16"/>
                <w14:ligatures w14:val="none"/>
              </w:rPr>
            </w:pPr>
            <w:r>
              <w:rPr>
                <w:rFonts w:ascii="Montcerrat Medium" w:hAnsi="Montcerrat Medium" w:cstheme="minorHAnsi"/>
                <w:bCs/>
                <w:spacing w:val="6"/>
                <w:kern w:val="0"/>
                <w:sz w:val="16"/>
                <w:szCs w:val="16"/>
                <w14:ligatures w14:val="none"/>
              </w:rPr>
              <w:t>▪ 1 presidente o presidenta</w:t>
            </w:r>
          </w:p>
          <w:p w14:paraId="39C3D81A" w14:textId="77777777" w:rsidR="00B63752" w:rsidRDefault="00B63752" w:rsidP="00FA0076">
            <w:pPr>
              <w:spacing w:afterLines="50" w:after="120" w:line="276" w:lineRule="auto"/>
              <w:jc w:val="both"/>
              <w:rPr>
                <w:rFonts w:ascii="Montcerrat Medium" w:hAnsi="Montcerrat Medium" w:cstheme="minorHAnsi"/>
                <w:bCs/>
                <w:spacing w:val="6"/>
                <w:kern w:val="0"/>
                <w:sz w:val="16"/>
                <w:szCs w:val="16"/>
                <w14:ligatures w14:val="none"/>
              </w:rPr>
            </w:pPr>
            <w:r>
              <w:rPr>
                <w:rFonts w:ascii="Montcerrat Medium" w:hAnsi="Montcerrat Medium" w:cstheme="minorHAnsi"/>
                <w:bCs/>
                <w:spacing w:val="6"/>
                <w:kern w:val="0"/>
                <w:sz w:val="16"/>
                <w:szCs w:val="16"/>
                <w14:ligatures w14:val="none"/>
              </w:rPr>
              <w:t>▪ 2 secretarios o secretarias</w:t>
            </w:r>
          </w:p>
          <w:p w14:paraId="29463736" w14:textId="77777777" w:rsidR="00B63752" w:rsidRDefault="00B63752" w:rsidP="00FA0076">
            <w:pPr>
              <w:spacing w:afterLines="50" w:after="120" w:line="276" w:lineRule="auto"/>
              <w:jc w:val="both"/>
              <w:rPr>
                <w:rFonts w:ascii="Montcerrat Medium" w:hAnsi="Montcerrat Medium" w:cstheme="minorHAnsi"/>
                <w:bCs/>
                <w:spacing w:val="6"/>
                <w:kern w:val="0"/>
                <w:sz w:val="16"/>
                <w:szCs w:val="16"/>
                <w14:ligatures w14:val="none"/>
              </w:rPr>
            </w:pPr>
            <w:r>
              <w:rPr>
                <w:rFonts w:ascii="Montcerrat Medium" w:hAnsi="Montcerrat Medium" w:cstheme="minorHAnsi"/>
                <w:bCs/>
                <w:spacing w:val="6"/>
                <w:kern w:val="0"/>
                <w:sz w:val="16"/>
                <w:szCs w:val="16"/>
                <w14:ligatures w14:val="none"/>
              </w:rPr>
              <w:t>▪ Vocales</w:t>
            </w:r>
          </w:p>
          <w:p w14:paraId="05C0DD53" w14:textId="77777777" w:rsidR="00B63752" w:rsidRDefault="00B63752" w:rsidP="00FA0076">
            <w:pPr>
              <w:spacing w:afterLines="50" w:after="120" w:line="276" w:lineRule="auto"/>
              <w:jc w:val="both"/>
              <w:rPr>
                <w:rFonts w:ascii="Montcerrat Medium" w:hAnsi="Montcerrat Medium" w:cstheme="minorHAnsi"/>
                <w:bCs/>
                <w:spacing w:val="6"/>
                <w:kern w:val="0"/>
                <w:sz w:val="16"/>
                <w:szCs w:val="16"/>
                <w14:ligatures w14:val="none"/>
              </w:rPr>
            </w:pPr>
            <w:r>
              <w:rPr>
                <w:rFonts w:ascii="Montcerrat Medium" w:hAnsi="Montcerrat Medium" w:cstheme="minorHAnsi"/>
                <w:bCs/>
                <w:spacing w:val="6"/>
                <w:kern w:val="0"/>
                <w:sz w:val="16"/>
                <w:szCs w:val="16"/>
                <w14:ligatures w14:val="none"/>
              </w:rPr>
              <w:t>▪ Se podrán crear las comisiones que se consideren necesarias.</w:t>
            </w:r>
          </w:p>
        </w:tc>
        <w:tc>
          <w:tcPr>
            <w:tcW w:w="1218" w:type="pct"/>
            <w:tcBorders>
              <w:top w:val="single" w:sz="12" w:space="0" w:color="auto"/>
              <w:left w:val="single" w:sz="12" w:space="0" w:color="auto"/>
              <w:bottom w:val="single" w:sz="12" w:space="0" w:color="auto"/>
              <w:right w:val="single" w:sz="12" w:space="0" w:color="auto"/>
            </w:tcBorders>
            <w:vAlign w:val="center"/>
            <w:hideMark/>
          </w:tcPr>
          <w:p w14:paraId="52F7704C" w14:textId="77777777" w:rsidR="00B63752" w:rsidRDefault="00B63752" w:rsidP="00FA0076">
            <w:pPr>
              <w:spacing w:afterLines="50" w:after="120" w:line="276" w:lineRule="auto"/>
              <w:jc w:val="both"/>
              <w:rPr>
                <w:rFonts w:ascii="Montcerrat Medium" w:hAnsi="Montcerrat Medium" w:cstheme="minorHAnsi"/>
                <w:bCs/>
                <w:spacing w:val="6"/>
                <w:kern w:val="0"/>
                <w:sz w:val="16"/>
                <w:szCs w:val="16"/>
                <w14:ligatures w14:val="none"/>
              </w:rPr>
            </w:pPr>
            <w:r>
              <w:rPr>
                <w:rFonts w:ascii="Montcerrat Medium" w:hAnsi="Montcerrat Medium" w:cstheme="minorHAnsi"/>
                <w:bCs/>
                <w:spacing w:val="6"/>
                <w:kern w:val="0"/>
                <w:sz w:val="16"/>
                <w:szCs w:val="16"/>
                <w14:ligatures w14:val="none"/>
              </w:rPr>
              <w:t>I. Instalación del Comité</w:t>
            </w:r>
          </w:p>
          <w:p w14:paraId="799C07D2" w14:textId="77777777" w:rsidR="00B63752" w:rsidRDefault="00B63752" w:rsidP="00FA0076">
            <w:pPr>
              <w:spacing w:afterLines="50" w:after="120" w:line="276" w:lineRule="auto"/>
              <w:jc w:val="both"/>
              <w:rPr>
                <w:rFonts w:ascii="Montcerrat Medium" w:hAnsi="Montcerrat Medium" w:cstheme="minorHAnsi"/>
                <w:bCs/>
                <w:spacing w:val="6"/>
                <w:kern w:val="0"/>
                <w:sz w:val="16"/>
                <w:szCs w:val="16"/>
                <w14:ligatures w14:val="none"/>
              </w:rPr>
            </w:pPr>
            <w:r>
              <w:rPr>
                <w:rFonts w:ascii="Montcerrat Medium" w:hAnsi="Montcerrat Medium" w:cstheme="minorHAnsi"/>
                <w:bCs/>
                <w:spacing w:val="6"/>
                <w:kern w:val="0"/>
                <w:sz w:val="16"/>
                <w:szCs w:val="16"/>
                <w14:ligatures w14:val="none"/>
              </w:rPr>
              <w:t>II. Elección de la temática de intervención**</w:t>
            </w:r>
          </w:p>
          <w:p w14:paraId="71E4F8EC" w14:textId="77777777" w:rsidR="00B63752" w:rsidRDefault="00B63752" w:rsidP="00FA0076">
            <w:pPr>
              <w:spacing w:afterLines="50" w:after="120" w:line="276" w:lineRule="auto"/>
              <w:jc w:val="both"/>
              <w:rPr>
                <w:rFonts w:ascii="Montcerrat Medium" w:hAnsi="Montcerrat Medium" w:cstheme="minorHAnsi"/>
                <w:bCs/>
                <w:spacing w:val="6"/>
                <w:kern w:val="0"/>
                <w:sz w:val="16"/>
                <w:szCs w:val="16"/>
                <w14:ligatures w14:val="none"/>
              </w:rPr>
            </w:pPr>
            <w:r>
              <w:rPr>
                <w:rFonts w:ascii="Montcerrat Medium" w:hAnsi="Montcerrat Medium" w:cstheme="minorHAnsi"/>
                <w:bCs/>
                <w:spacing w:val="6"/>
                <w:kern w:val="0"/>
                <w:sz w:val="16"/>
                <w:szCs w:val="16"/>
                <w14:ligatures w14:val="none"/>
              </w:rPr>
              <w:t>III. Planeación, diseño e implementación de la intervención comunitaria</w:t>
            </w:r>
          </w:p>
          <w:p w14:paraId="782E7CD4" w14:textId="77777777" w:rsidR="00B63752" w:rsidRDefault="00B63752" w:rsidP="00FA0076">
            <w:pPr>
              <w:spacing w:afterLines="50" w:after="120" w:line="276" w:lineRule="auto"/>
              <w:jc w:val="both"/>
              <w:rPr>
                <w:rFonts w:ascii="Montcerrat Medium" w:hAnsi="Montcerrat Medium" w:cstheme="minorHAnsi"/>
                <w:bCs/>
                <w:spacing w:val="6"/>
                <w:kern w:val="0"/>
                <w:sz w:val="16"/>
                <w:szCs w:val="16"/>
                <w14:ligatures w14:val="none"/>
              </w:rPr>
            </w:pPr>
            <w:r>
              <w:rPr>
                <w:rFonts w:ascii="Montcerrat Medium" w:hAnsi="Montcerrat Medium" w:cstheme="minorHAnsi"/>
                <w:bCs/>
                <w:spacing w:val="6"/>
                <w:kern w:val="0"/>
                <w:sz w:val="16"/>
                <w:szCs w:val="16"/>
                <w14:ligatures w14:val="none"/>
              </w:rPr>
              <w:t>IV. Elaboración de Informe</w:t>
            </w:r>
          </w:p>
        </w:tc>
        <w:tc>
          <w:tcPr>
            <w:tcW w:w="2421" w:type="pct"/>
            <w:tcBorders>
              <w:top w:val="single" w:sz="12" w:space="0" w:color="auto"/>
              <w:left w:val="single" w:sz="12" w:space="0" w:color="auto"/>
              <w:bottom w:val="single" w:sz="12" w:space="0" w:color="auto"/>
              <w:right w:val="single" w:sz="12" w:space="0" w:color="auto"/>
            </w:tcBorders>
            <w:vAlign w:val="center"/>
            <w:hideMark/>
          </w:tcPr>
          <w:p w14:paraId="2A77BE0A" w14:textId="77777777" w:rsidR="00B63752" w:rsidRDefault="00B63752" w:rsidP="00FA0076">
            <w:pPr>
              <w:pStyle w:val="Prrafodelista"/>
              <w:numPr>
                <w:ilvl w:val="0"/>
                <w:numId w:val="25"/>
              </w:numPr>
              <w:spacing w:afterLines="50" w:after="120" w:line="276" w:lineRule="auto"/>
              <w:jc w:val="both"/>
              <w:rPr>
                <w:rFonts w:ascii="Montcerrat Medium" w:hAnsi="Montcerrat Medium" w:cstheme="minorHAnsi"/>
                <w:bCs/>
                <w:spacing w:val="6"/>
                <w:kern w:val="0"/>
                <w:sz w:val="16"/>
                <w:szCs w:val="16"/>
                <w14:ligatures w14:val="none"/>
              </w:rPr>
            </w:pPr>
            <w:r>
              <w:rPr>
                <w:rFonts w:ascii="Montcerrat Medium" w:hAnsi="Montcerrat Medium" w:cstheme="minorHAnsi"/>
                <w:bCs/>
                <w:spacing w:val="6"/>
                <w:kern w:val="0"/>
                <w:sz w:val="16"/>
                <w:szCs w:val="16"/>
                <w14:ligatures w14:val="none"/>
              </w:rPr>
              <w:t>Acta de Instalación del Comité</w:t>
            </w:r>
          </w:p>
          <w:p w14:paraId="4EC24433" w14:textId="77777777" w:rsidR="00B63752" w:rsidRDefault="00B63752" w:rsidP="00FA0076">
            <w:pPr>
              <w:pStyle w:val="Prrafodelista"/>
              <w:numPr>
                <w:ilvl w:val="0"/>
                <w:numId w:val="25"/>
              </w:numPr>
              <w:spacing w:afterLines="50" w:after="120" w:line="276" w:lineRule="auto"/>
              <w:jc w:val="both"/>
              <w:rPr>
                <w:rFonts w:ascii="Montcerrat Medium" w:hAnsi="Montcerrat Medium" w:cstheme="minorHAnsi"/>
                <w:bCs/>
                <w:spacing w:val="6"/>
                <w:kern w:val="0"/>
                <w:sz w:val="16"/>
                <w:szCs w:val="16"/>
                <w14:ligatures w14:val="none"/>
              </w:rPr>
            </w:pPr>
            <w:r>
              <w:rPr>
                <w:rFonts w:ascii="Montcerrat Medium" w:hAnsi="Montcerrat Medium" w:cstheme="minorHAnsi"/>
                <w:bCs/>
                <w:spacing w:val="6"/>
                <w:kern w:val="0"/>
                <w:sz w:val="16"/>
                <w:szCs w:val="16"/>
                <w14:ligatures w14:val="none"/>
              </w:rPr>
              <w:t xml:space="preserve"> Listas de asistencia</w:t>
            </w:r>
          </w:p>
          <w:p w14:paraId="0DBF25B5" w14:textId="77777777" w:rsidR="00B63752" w:rsidRDefault="00B63752" w:rsidP="00FA0076">
            <w:pPr>
              <w:pStyle w:val="Prrafodelista"/>
              <w:numPr>
                <w:ilvl w:val="0"/>
                <w:numId w:val="25"/>
              </w:numPr>
              <w:spacing w:afterLines="50" w:after="120" w:line="276" w:lineRule="auto"/>
              <w:jc w:val="both"/>
              <w:rPr>
                <w:rFonts w:ascii="Montcerrat Medium" w:hAnsi="Montcerrat Medium" w:cstheme="minorHAnsi"/>
                <w:bCs/>
                <w:spacing w:val="6"/>
                <w:kern w:val="0"/>
                <w:sz w:val="16"/>
                <w:szCs w:val="16"/>
                <w14:ligatures w14:val="none"/>
              </w:rPr>
            </w:pPr>
            <w:r>
              <w:rPr>
                <w:rFonts w:ascii="Montcerrat Medium" w:hAnsi="Montcerrat Medium" w:cstheme="minorHAnsi"/>
                <w:bCs/>
                <w:spacing w:val="6"/>
                <w:kern w:val="0"/>
                <w:sz w:val="16"/>
                <w:szCs w:val="16"/>
                <w14:ligatures w14:val="none"/>
              </w:rPr>
              <w:t>Material fotográfico</w:t>
            </w:r>
          </w:p>
          <w:p w14:paraId="791647AC" w14:textId="77777777" w:rsidR="00B63752" w:rsidRDefault="00B63752" w:rsidP="00FA0076">
            <w:pPr>
              <w:pStyle w:val="Prrafodelista"/>
              <w:numPr>
                <w:ilvl w:val="0"/>
                <w:numId w:val="25"/>
              </w:numPr>
              <w:spacing w:afterLines="50" w:after="120" w:line="276" w:lineRule="auto"/>
              <w:jc w:val="both"/>
              <w:rPr>
                <w:rFonts w:ascii="Montcerrat Medium" w:hAnsi="Montcerrat Medium" w:cstheme="minorHAnsi"/>
                <w:bCs/>
                <w:spacing w:val="6"/>
                <w:kern w:val="0"/>
                <w:sz w:val="16"/>
                <w:szCs w:val="16"/>
                <w14:ligatures w14:val="none"/>
              </w:rPr>
            </w:pPr>
            <w:r>
              <w:rPr>
                <w:rFonts w:ascii="Montcerrat Medium" w:hAnsi="Montcerrat Medium" w:cstheme="minorHAnsi"/>
                <w:bCs/>
                <w:spacing w:val="6"/>
                <w:kern w:val="0"/>
                <w:sz w:val="16"/>
                <w:szCs w:val="16"/>
                <w14:ligatures w14:val="none"/>
              </w:rPr>
              <w:t>Material videográfico</w:t>
            </w:r>
          </w:p>
        </w:tc>
      </w:tr>
      <w:tr w:rsidR="00B63752" w14:paraId="35230DB6" w14:textId="77777777" w:rsidTr="00FA0076">
        <w:trPr>
          <w:trHeight w:val="169"/>
        </w:trPr>
        <w:tc>
          <w:tcPr>
            <w:tcW w:w="752" w:type="pct"/>
            <w:gridSpan w:val="2"/>
            <w:tcBorders>
              <w:top w:val="single" w:sz="12" w:space="0" w:color="auto"/>
              <w:left w:val="single" w:sz="12" w:space="0" w:color="auto"/>
              <w:bottom w:val="single" w:sz="12" w:space="0" w:color="auto"/>
              <w:right w:val="single" w:sz="12" w:space="0" w:color="auto"/>
            </w:tcBorders>
            <w:vAlign w:val="center"/>
            <w:hideMark/>
          </w:tcPr>
          <w:p w14:paraId="385BB52B" w14:textId="77777777" w:rsidR="00B63752" w:rsidRDefault="00B63752" w:rsidP="00FA0076">
            <w:pPr>
              <w:spacing w:afterLines="50" w:after="120" w:line="276" w:lineRule="auto"/>
              <w:jc w:val="both"/>
              <w:rPr>
                <w:rFonts w:ascii="Montcerrat Medium" w:hAnsi="Montcerrat Medium" w:cstheme="minorHAnsi"/>
                <w:b/>
                <w:spacing w:val="6"/>
                <w:kern w:val="0"/>
                <w:sz w:val="16"/>
                <w:szCs w:val="16"/>
                <w14:ligatures w14:val="none"/>
              </w:rPr>
            </w:pPr>
            <w:r>
              <w:rPr>
                <w:rFonts w:ascii="Montcerrat Medium" w:hAnsi="Montcerrat Medium" w:cstheme="minorHAnsi"/>
                <w:b/>
                <w:spacing w:val="6"/>
                <w:kern w:val="0"/>
                <w:sz w:val="16"/>
                <w:szCs w:val="16"/>
                <w14:ligatures w14:val="none"/>
              </w:rPr>
              <w:t>Propuesta de temas y de intervención comunitaria*</w:t>
            </w:r>
          </w:p>
        </w:tc>
        <w:tc>
          <w:tcPr>
            <w:tcW w:w="4248" w:type="pct"/>
            <w:gridSpan w:val="3"/>
            <w:tcBorders>
              <w:top w:val="single" w:sz="12" w:space="0" w:color="auto"/>
              <w:left w:val="single" w:sz="12" w:space="0" w:color="auto"/>
              <w:bottom w:val="single" w:sz="12" w:space="0" w:color="auto"/>
              <w:right w:val="single" w:sz="12" w:space="0" w:color="auto"/>
            </w:tcBorders>
            <w:vAlign w:val="center"/>
            <w:hideMark/>
          </w:tcPr>
          <w:p w14:paraId="31421215" w14:textId="77777777" w:rsidR="00B63752" w:rsidRDefault="00B63752" w:rsidP="00FA0076">
            <w:pPr>
              <w:spacing w:afterLines="50" w:after="120" w:line="276" w:lineRule="auto"/>
              <w:jc w:val="both"/>
              <w:rPr>
                <w:rFonts w:ascii="Montcerrat Medium" w:hAnsi="Montcerrat Medium" w:cstheme="minorHAnsi"/>
                <w:bCs/>
                <w:spacing w:val="6"/>
                <w:kern w:val="0"/>
                <w:sz w:val="16"/>
                <w:szCs w:val="16"/>
                <w14:ligatures w14:val="none"/>
              </w:rPr>
            </w:pPr>
            <w:r>
              <w:rPr>
                <w:rFonts w:ascii="Montcerrat Medium" w:hAnsi="Montcerrat Medium" w:cstheme="minorHAnsi"/>
                <w:bCs/>
                <w:spacing w:val="6"/>
                <w:kern w:val="0"/>
                <w:sz w:val="16"/>
                <w:szCs w:val="16"/>
                <w14:ligatures w14:val="none"/>
              </w:rPr>
              <w:t>• Medio Ambiente (limpieza de espacios públicos, protección animal, reforestación).</w:t>
            </w:r>
          </w:p>
          <w:p w14:paraId="4EBC72D7" w14:textId="77777777" w:rsidR="00B63752" w:rsidRDefault="00B63752" w:rsidP="00FA0076">
            <w:pPr>
              <w:spacing w:afterLines="50" w:after="120" w:line="276" w:lineRule="auto"/>
              <w:jc w:val="both"/>
              <w:rPr>
                <w:rFonts w:ascii="Montcerrat Medium" w:hAnsi="Montcerrat Medium" w:cstheme="minorHAnsi"/>
                <w:bCs/>
                <w:spacing w:val="6"/>
                <w:kern w:val="0"/>
                <w:sz w:val="16"/>
                <w:szCs w:val="16"/>
                <w14:ligatures w14:val="none"/>
              </w:rPr>
            </w:pPr>
            <w:r>
              <w:rPr>
                <w:rFonts w:ascii="Montcerrat Medium" w:hAnsi="Montcerrat Medium" w:cstheme="minorHAnsi"/>
                <w:bCs/>
                <w:spacing w:val="6"/>
                <w:kern w:val="0"/>
                <w:sz w:val="16"/>
                <w:szCs w:val="16"/>
                <w14:ligatures w14:val="none"/>
              </w:rPr>
              <w:t>• Jóvenes difusores (Derechos Humanos, Igualdad de Género, Salud en general, Prevención de las Adicciones).</w:t>
            </w:r>
          </w:p>
          <w:p w14:paraId="2E8E7953" w14:textId="77777777" w:rsidR="00B63752" w:rsidRDefault="00B63752" w:rsidP="00FA0076">
            <w:pPr>
              <w:spacing w:afterLines="50" w:after="120" w:line="276" w:lineRule="auto"/>
              <w:jc w:val="both"/>
              <w:rPr>
                <w:rFonts w:ascii="Montcerrat Medium" w:hAnsi="Montcerrat Medium" w:cstheme="minorHAnsi"/>
                <w:bCs/>
                <w:spacing w:val="6"/>
                <w:kern w:val="0"/>
                <w:sz w:val="16"/>
                <w:szCs w:val="16"/>
                <w14:ligatures w14:val="none"/>
              </w:rPr>
            </w:pPr>
            <w:r>
              <w:rPr>
                <w:rFonts w:ascii="Montcerrat Medium" w:hAnsi="Montcerrat Medium" w:cstheme="minorHAnsi"/>
                <w:bCs/>
                <w:spacing w:val="6"/>
                <w:kern w:val="0"/>
                <w:sz w:val="16"/>
                <w:szCs w:val="16"/>
                <w14:ligatures w14:val="none"/>
              </w:rPr>
              <w:t>• Dinámicas de paz y seguridad (fomento de la lectura, sendero seguro, deporte, baile, cultura vial).</w:t>
            </w:r>
          </w:p>
          <w:p w14:paraId="2AD1291D" w14:textId="77777777" w:rsidR="00B63752" w:rsidRDefault="00B63752" w:rsidP="00FA0076">
            <w:pPr>
              <w:spacing w:afterLines="50" w:after="120" w:line="276" w:lineRule="auto"/>
              <w:jc w:val="both"/>
              <w:rPr>
                <w:rFonts w:ascii="Montcerrat Medium" w:hAnsi="Montcerrat Medium" w:cstheme="minorHAnsi"/>
                <w:bCs/>
                <w:spacing w:val="6"/>
                <w:kern w:val="0"/>
                <w:sz w:val="16"/>
                <w:szCs w:val="16"/>
                <w14:ligatures w14:val="none"/>
              </w:rPr>
            </w:pPr>
            <w:r>
              <w:rPr>
                <w:rFonts w:ascii="Montcerrat Medium" w:hAnsi="Montcerrat Medium" w:cstheme="minorHAnsi"/>
                <w:bCs/>
                <w:spacing w:val="6"/>
                <w:kern w:val="0"/>
                <w:sz w:val="16"/>
                <w:szCs w:val="16"/>
                <w14:ligatures w14:val="none"/>
              </w:rPr>
              <w:t>• Iniciativa Joven (tema libre).</w:t>
            </w:r>
          </w:p>
        </w:tc>
      </w:tr>
    </w:tbl>
    <w:p w14:paraId="6C22798D" w14:textId="77777777" w:rsidR="00B63752" w:rsidRPr="006E0A51" w:rsidRDefault="00B63752" w:rsidP="006E0A51">
      <w:pPr>
        <w:spacing w:afterLines="50" w:after="120" w:line="276" w:lineRule="auto"/>
        <w:ind w:right="680"/>
        <w:jc w:val="both"/>
        <w:rPr>
          <w:rFonts w:ascii="Montcerrat Medium" w:hAnsi="Montcerrat Medium" w:cstheme="minorHAnsi"/>
          <w:b/>
          <w:bCs/>
          <w:spacing w:val="6"/>
          <w:sz w:val="24"/>
          <w:szCs w:val="24"/>
        </w:rPr>
      </w:pPr>
    </w:p>
    <w:p w14:paraId="293E1166" w14:textId="11786EA0" w:rsidR="00FB593C" w:rsidRPr="00B63752" w:rsidRDefault="00FB593C" w:rsidP="00923207">
      <w:p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Las personas beneficiarias del Programa participarán en dos componentes del esquema “Servicio Comunitario Juventud”, con el fin de fomentar la participación social activa como agentes de cambio en sus comunidades, a partir de los conocimientos adquiridos en las aulas y mediante acciones de voluntariado.</w:t>
      </w:r>
    </w:p>
    <w:p w14:paraId="031828C0" w14:textId="182759A1" w:rsidR="00FB593C" w:rsidRPr="00B63752" w:rsidRDefault="00FB593C" w:rsidP="00923207">
      <w:pPr>
        <w:pStyle w:val="Prrafodelista"/>
        <w:numPr>
          <w:ilvl w:val="0"/>
          <w:numId w:val="26"/>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Todos los comités recibirán acompañamiento de personas expertas en el tema para la realización de sus intervenciones.</w:t>
      </w:r>
    </w:p>
    <w:p w14:paraId="3AB8F579" w14:textId="38178D71" w:rsidR="00FB593C" w:rsidRPr="00B63752" w:rsidRDefault="00FB593C" w:rsidP="00923207">
      <w:pPr>
        <w:pStyle w:val="Prrafodelista"/>
        <w:numPr>
          <w:ilvl w:val="0"/>
          <w:numId w:val="26"/>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En caso de tratarse de una intervención comunitaria de corto plazo, se deberán realizar al menos tres intervenciones. Si se trata de una actividad de mediano plazo, deberá realizarse al menos una. La Dirección de la Juventud, junto con la Coordinación de Bienestar, determinarán si se trata de una intervención de corto o mediano plazo.</w:t>
      </w:r>
    </w:p>
    <w:p w14:paraId="64ADEEC8" w14:textId="77777777" w:rsidR="00FB593C" w:rsidRPr="00B63752" w:rsidRDefault="00FB593C" w:rsidP="00923207">
      <w:pPr>
        <w:pStyle w:val="Prrafodelista"/>
        <w:numPr>
          <w:ilvl w:val="0"/>
          <w:numId w:val="26"/>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En caso de no haberse establecido el tema de intervención comunitaria, la Dirección de la Juventud, junto con la Coordinación de Bienestar, asignará la actividad correspondiente.</w:t>
      </w:r>
    </w:p>
    <w:tbl>
      <w:tblPr>
        <w:tblStyle w:val="Tablaconcuadrcula"/>
        <w:tblpPr w:leftFromText="141" w:rightFromText="141" w:vertAnchor="text" w:horzAnchor="margin" w:tblpXSpec="center" w:tblpY="336"/>
        <w:tblW w:w="0" w:type="auto"/>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193"/>
      </w:tblGrid>
      <w:tr w:rsidR="00FB593C" w14:paraId="60D74B7D" w14:textId="77777777" w:rsidTr="005A546C">
        <w:trPr>
          <w:trHeight w:val="452"/>
        </w:trPr>
        <w:tc>
          <w:tcPr>
            <w:tcW w:w="9193" w:type="dxa"/>
            <w:tcBorders>
              <w:top w:val="single" w:sz="12" w:space="0" w:color="auto"/>
              <w:left w:val="single" w:sz="12" w:space="0" w:color="auto"/>
              <w:bottom w:val="single" w:sz="12" w:space="0" w:color="auto"/>
              <w:right w:val="single" w:sz="12" w:space="0" w:color="auto"/>
            </w:tcBorders>
            <w:shd w:val="clear" w:color="auto" w:fill="8D233C"/>
            <w:hideMark/>
          </w:tcPr>
          <w:p w14:paraId="7FAE67F6" w14:textId="77777777" w:rsidR="00FB593C" w:rsidRDefault="00FB593C" w:rsidP="00AA17A5">
            <w:pPr>
              <w:spacing w:afterLines="120" w:after="288" w:line="276" w:lineRule="auto"/>
              <w:jc w:val="center"/>
              <w:rPr>
                <w:rFonts w:ascii="Montcerrat Medium" w:hAnsi="Montcerrat Medium" w:cstheme="minorHAnsi"/>
                <w:b/>
                <w:spacing w:val="6"/>
                <w:kern w:val="0"/>
                <w:sz w:val="24"/>
                <w:szCs w:val="24"/>
                <w14:ligatures w14:val="none"/>
              </w:rPr>
            </w:pPr>
            <w:r>
              <w:rPr>
                <w:rFonts w:ascii="Montcerrat Medium" w:hAnsi="Montcerrat Medium" w:cstheme="minorHAnsi"/>
                <w:b/>
                <w:color w:val="FFFFFF" w:themeColor="background1"/>
                <w:spacing w:val="6"/>
                <w:kern w:val="0"/>
                <w:sz w:val="24"/>
                <w:szCs w:val="24"/>
                <w14:ligatures w14:val="none"/>
              </w:rPr>
              <w:t>COMPONENTE: VOLUNTARIADO JOVEN</w:t>
            </w:r>
          </w:p>
        </w:tc>
      </w:tr>
      <w:tr w:rsidR="00FB593C" w14:paraId="1B1E32FD" w14:textId="77777777" w:rsidTr="005A546C">
        <w:trPr>
          <w:trHeight w:val="773"/>
        </w:trPr>
        <w:tc>
          <w:tcPr>
            <w:tcW w:w="9193" w:type="dxa"/>
            <w:tcBorders>
              <w:top w:val="single" w:sz="12" w:space="0" w:color="auto"/>
              <w:left w:val="single" w:sz="12" w:space="0" w:color="auto"/>
              <w:bottom w:val="single" w:sz="12" w:space="0" w:color="auto"/>
              <w:right w:val="single" w:sz="12" w:space="0" w:color="auto"/>
            </w:tcBorders>
            <w:hideMark/>
          </w:tcPr>
          <w:p w14:paraId="3E77F5D1" w14:textId="77777777" w:rsidR="00FB593C" w:rsidRDefault="00FB593C" w:rsidP="00AA17A5">
            <w:pPr>
              <w:spacing w:afterLines="120" w:after="288" w:line="276" w:lineRule="auto"/>
              <w:jc w:val="both"/>
              <w:rPr>
                <w:rFonts w:ascii="Montcerrat Medium" w:hAnsi="Montcerrat Medium" w:cstheme="minorHAnsi"/>
                <w:b/>
                <w:i/>
                <w:iCs/>
                <w:spacing w:val="6"/>
                <w:kern w:val="0"/>
                <w:sz w:val="24"/>
                <w:szCs w:val="24"/>
                <w14:ligatures w14:val="none"/>
              </w:rPr>
            </w:pPr>
            <w:r>
              <w:rPr>
                <w:rFonts w:ascii="Montcerrat Medium" w:hAnsi="Montcerrat Medium" w:cstheme="minorHAnsi"/>
                <w:b/>
                <w:i/>
                <w:iCs/>
                <w:spacing w:val="6"/>
                <w:kern w:val="0"/>
                <w:sz w:val="24"/>
                <w:szCs w:val="24"/>
                <w14:ligatures w14:val="none"/>
              </w:rPr>
              <w:t>Las y los jóvenes colaborarán en el apoyo logístico en eventos realizados por la Dirección de la Juventud, así como por las dependencias de la Administración Pública Municipal.</w:t>
            </w:r>
          </w:p>
        </w:tc>
      </w:tr>
    </w:tbl>
    <w:p w14:paraId="2AD9C8B0" w14:textId="170A1376" w:rsidR="00923207" w:rsidRDefault="00923207" w:rsidP="00AA17A5">
      <w:pPr>
        <w:spacing w:afterLines="120" w:after="288" w:line="276" w:lineRule="auto"/>
        <w:ind w:left="680" w:right="680"/>
        <w:jc w:val="both"/>
        <w:rPr>
          <w:rFonts w:ascii="Montcerrat Medium" w:hAnsi="Montcerrat Medium" w:cstheme="minorHAnsi"/>
          <w:spacing w:val="6"/>
          <w:sz w:val="8"/>
          <w:szCs w:val="8"/>
        </w:rPr>
      </w:pPr>
    </w:p>
    <w:p w14:paraId="7899436C" w14:textId="79BDE0F0" w:rsidR="006E0A51" w:rsidRDefault="006E0A51" w:rsidP="00AA17A5">
      <w:pPr>
        <w:spacing w:afterLines="120" w:after="288" w:line="276" w:lineRule="auto"/>
        <w:ind w:left="680" w:right="680"/>
        <w:jc w:val="both"/>
        <w:rPr>
          <w:rFonts w:ascii="Montcerrat Medium" w:hAnsi="Montcerrat Medium" w:cstheme="minorHAnsi"/>
          <w:spacing w:val="6"/>
          <w:sz w:val="8"/>
          <w:szCs w:val="8"/>
        </w:rPr>
      </w:pPr>
    </w:p>
    <w:p w14:paraId="046B54C5" w14:textId="249FCD87" w:rsidR="00B63752" w:rsidRDefault="00B63752" w:rsidP="00AA17A5">
      <w:pPr>
        <w:spacing w:afterLines="120" w:after="288" w:line="276" w:lineRule="auto"/>
        <w:ind w:left="680" w:right="680"/>
        <w:jc w:val="both"/>
        <w:rPr>
          <w:rFonts w:ascii="Montcerrat Medium" w:hAnsi="Montcerrat Medium" w:cstheme="minorHAnsi"/>
          <w:spacing w:val="6"/>
          <w:sz w:val="8"/>
          <w:szCs w:val="8"/>
        </w:rPr>
      </w:pPr>
    </w:p>
    <w:p w14:paraId="219C8438" w14:textId="77777777" w:rsidR="00B63752" w:rsidRPr="006E0A51" w:rsidRDefault="00B63752" w:rsidP="00AA17A5">
      <w:pPr>
        <w:spacing w:afterLines="120" w:after="288" w:line="276" w:lineRule="auto"/>
        <w:ind w:left="680" w:right="680"/>
        <w:jc w:val="both"/>
        <w:rPr>
          <w:rFonts w:ascii="Montcerrat Medium" w:hAnsi="Montcerrat Medium" w:cstheme="minorHAnsi"/>
          <w:spacing w:val="6"/>
          <w:sz w:val="8"/>
          <w:szCs w:val="8"/>
        </w:rPr>
      </w:pPr>
    </w:p>
    <w:p w14:paraId="18073C43" w14:textId="77777777" w:rsidR="00FB593C" w:rsidRDefault="00FB593C" w:rsidP="005A546C">
      <w:pPr>
        <w:pStyle w:val="Prrafodelista"/>
        <w:numPr>
          <w:ilvl w:val="1"/>
          <w:numId w:val="14"/>
        </w:numPr>
        <w:spacing w:afterLines="120" w:after="288" w:line="276" w:lineRule="auto"/>
        <w:ind w:right="680"/>
        <w:jc w:val="both"/>
        <w:rPr>
          <w:rFonts w:ascii="Montcerrat Medium" w:hAnsi="Montcerrat Medium" w:cstheme="minorHAnsi"/>
          <w:b/>
          <w:bCs/>
          <w:spacing w:val="6"/>
          <w:sz w:val="24"/>
          <w:szCs w:val="24"/>
        </w:rPr>
      </w:pPr>
      <w:r>
        <w:rPr>
          <w:rFonts w:ascii="Montcerrat Medium" w:hAnsi="Montcerrat Medium" w:cstheme="minorHAnsi"/>
          <w:b/>
          <w:bCs/>
          <w:spacing w:val="6"/>
          <w:sz w:val="24"/>
          <w:szCs w:val="24"/>
        </w:rPr>
        <w:lastRenderedPageBreak/>
        <w:t>GRADUACIÓN DE LAS PERSONAS BENEFICIARIAS</w:t>
      </w:r>
    </w:p>
    <w:p w14:paraId="689F8A57" w14:textId="77777777" w:rsidR="00FB593C" w:rsidRPr="00813191" w:rsidRDefault="00FB593C" w:rsidP="005A546C">
      <w:pPr>
        <w:spacing w:afterLines="120" w:after="288" w:line="276" w:lineRule="auto"/>
        <w:ind w:right="49"/>
        <w:jc w:val="both"/>
        <w:rPr>
          <w:rFonts w:ascii="Montcerrat Medium" w:hAnsi="Montcerrat Medium" w:cstheme="minorHAnsi"/>
          <w:spacing w:val="6"/>
        </w:rPr>
      </w:pPr>
      <w:r w:rsidRPr="00813191">
        <w:rPr>
          <w:rFonts w:ascii="Montcerrat Medium" w:hAnsi="Montcerrat Medium" w:cstheme="minorHAnsi"/>
          <w:spacing w:val="6"/>
        </w:rPr>
        <w:t>Las personas beneficiarias dejarán de recibir el incentivo económico del Programa en la administración correspondiente al mes de octubre del año 2025.</w:t>
      </w:r>
    </w:p>
    <w:p w14:paraId="4B8B07B1" w14:textId="77777777" w:rsidR="00FB593C" w:rsidRDefault="00FB593C" w:rsidP="005A546C">
      <w:pPr>
        <w:pStyle w:val="Prrafodelista"/>
        <w:numPr>
          <w:ilvl w:val="0"/>
          <w:numId w:val="14"/>
        </w:numPr>
        <w:spacing w:afterLines="120" w:after="288" w:line="276" w:lineRule="auto"/>
        <w:ind w:right="680"/>
        <w:jc w:val="both"/>
        <w:rPr>
          <w:rFonts w:ascii="Montcerrat Medium" w:hAnsi="Montcerrat Medium" w:cstheme="minorHAnsi"/>
          <w:b/>
          <w:bCs/>
          <w:spacing w:val="6"/>
          <w:sz w:val="24"/>
          <w:szCs w:val="24"/>
        </w:rPr>
      </w:pPr>
      <w:r>
        <w:rPr>
          <w:rFonts w:ascii="Montcerrat Medium" w:hAnsi="Montcerrat Medium" w:cstheme="minorHAnsi"/>
          <w:b/>
          <w:bCs/>
          <w:spacing w:val="6"/>
          <w:sz w:val="24"/>
          <w:szCs w:val="24"/>
        </w:rPr>
        <w:t>INSTANCIAS PARTICIPANTES</w:t>
      </w:r>
    </w:p>
    <w:p w14:paraId="2FB2F435" w14:textId="77777777" w:rsidR="00FB593C" w:rsidRDefault="00FB593C" w:rsidP="005A546C">
      <w:pPr>
        <w:pStyle w:val="Prrafodelista"/>
        <w:numPr>
          <w:ilvl w:val="1"/>
          <w:numId w:val="14"/>
        </w:numPr>
        <w:spacing w:afterLines="120" w:after="288" w:line="276" w:lineRule="auto"/>
        <w:ind w:right="680"/>
        <w:jc w:val="both"/>
        <w:rPr>
          <w:rFonts w:ascii="Montcerrat Medium" w:hAnsi="Montcerrat Medium" w:cstheme="minorHAnsi"/>
          <w:b/>
          <w:bCs/>
          <w:spacing w:val="6"/>
          <w:sz w:val="24"/>
          <w:szCs w:val="24"/>
        </w:rPr>
      </w:pPr>
      <w:r>
        <w:rPr>
          <w:rFonts w:ascii="Montcerrat Medium" w:hAnsi="Montcerrat Medium" w:cstheme="minorHAnsi"/>
          <w:b/>
          <w:bCs/>
          <w:spacing w:val="6"/>
          <w:sz w:val="24"/>
          <w:szCs w:val="24"/>
        </w:rPr>
        <w:t>INSTANCIA RESPONSABLE</w:t>
      </w:r>
    </w:p>
    <w:p w14:paraId="7F4F6619" w14:textId="77777777" w:rsidR="00FB593C" w:rsidRPr="00813191" w:rsidRDefault="00FB593C" w:rsidP="00AA17A5">
      <w:pPr>
        <w:spacing w:afterLines="120" w:after="288" w:line="276" w:lineRule="auto"/>
        <w:ind w:left="680" w:right="680"/>
        <w:jc w:val="both"/>
        <w:rPr>
          <w:rFonts w:ascii="Montcerrat Medium" w:hAnsi="Montcerrat Medium" w:cstheme="minorHAnsi"/>
          <w:spacing w:val="6"/>
        </w:rPr>
      </w:pPr>
      <w:r w:rsidRPr="00813191">
        <w:rPr>
          <w:rFonts w:ascii="Montcerrat Medium" w:hAnsi="Montcerrat Medium" w:cstheme="minorHAnsi"/>
          <w:spacing w:val="6"/>
        </w:rPr>
        <w:t>La Dirección de la Juventud es la instancia responsable del Programa.</w:t>
      </w:r>
    </w:p>
    <w:p w14:paraId="240CCCE9" w14:textId="77777777" w:rsidR="00FB593C" w:rsidRDefault="00FB593C" w:rsidP="005A546C">
      <w:pPr>
        <w:pStyle w:val="Prrafodelista"/>
        <w:numPr>
          <w:ilvl w:val="1"/>
          <w:numId w:val="14"/>
        </w:numPr>
        <w:spacing w:afterLines="120" w:after="288" w:line="276" w:lineRule="auto"/>
        <w:ind w:right="680"/>
        <w:jc w:val="both"/>
        <w:rPr>
          <w:rFonts w:ascii="Montcerrat Medium" w:hAnsi="Montcerrat Medium" w:cstheme="minorHAnsi"/>
          <w:b/>
          <w:bCs/>
          <w:spacing w:val="6"/>
          <w:sz w:val="24"/>
          <w:szCs w:val="24"/>
        </w:rPr>
      </w:pPr>
      <w:r>
        <w:rPr>
          <w:rFonts w:ascii="Montcerrat Medium" w:hAnsi="Montcerrat Medium" w:cstheme="minorHAnsi"/>
          <w:b/>
          <w:bCs/>
          <w:spacing w:val="6"/>
          <w:sz w:val="24"/>
          <w:szCs w:val="24"/>
        </w:rPr>
        <w:t xml:space="preserve"> INSTANCIA EJECUTORA</w:t>
      </w:r>
    </w:p>
    <w:p w14:paraId="1A1DDBFE" w14:textId="77777777" w:rsidR="00FB593C" w:rsidRPr="00813191" w:rsidRDefault="00FB593C" w:rsidP="003B7EDE">
      <w:pPr>
        <w:spacing w:afterLines="120" w:after="288" w:line="276" w:lineRule="auto"/>
        <w:ind w:left="680" w:right="49"/>
        <w:jc w:val="both"/>
        <w:rPr>
          <w:rFonts w:ascii="Montcerrat Medium" w:hAnsi="Montcerrat Medium" w:cstheme="minorHAnsi"/>
          <w:spacing w:val="6"/>
        </w:rPr>
      </w:pPr>
      <w:r w:rsidRPr="00813191">
        <w:rPr>
          <w:rFonts w:ascii="Montcerrat Medium" w:hAnsi="Montcerrat Medium" w:cstheme="minorHAnsi"/>
          <w:spacing w:val="6"/>
        </w:rPr>
        <w:t>La Dirección de la Juventud, con apoyo de la Coordinación de Bienestar, será la instancia encargada de la ejecución del Programa, con base en las presentes Reglas de Operación.</w:t>
      </w:r>
    </w:p>
    <w:p w14:paraId="068D4E7B" w14:textId="77777777" w:rsidR="00FB593C" w:rsidRDefault="00FB593C" w:rsidP="005A546C">
      <w:pPr>
        <w:pStyle w:val="Prrafodelista"/>
        <w:numPr>
          <w:ilvl w:val="1"/>
          <w:numId w:val="14"/>
        </w:numPr>
        <w:spacing w:afterLines="120" w:after="288" w:line="276" w:lineRule="auto"/>
        <w:ind w:right="680"/>
        <w:jc w:val="both"/>
        <w:rPr>
          <w:rFonts w:ascii="Montcerrat Medium" w:hAnsi="Montcerrat Medium" w:cstheme="minorHAnsi"/>
          <w:b/>
          <w:bCs/>
          <w:spacing w:val="6"/>
          <w:sz w:val="24"/>
          <w:szCs w:val="24"/>
        </w:rPr>
      </w:pPr>
      <w:r>
        <w:rPr>
          <w:rFonts w:ascii="Montcerrat Medium" w:hAnsi="Montcerrat Medium" w:cstheme="minorHAnsi"/>
          <w:b/>
          <w:bCs/>
          <w:spacing w:val="6"/>
          <w:sz w:val="24"/>
          <w:szCs w:val="24"/>
        </w:rPr>
        <w:t xml:space="preserve"> INSTANCIA NORMATIVA</w:t>
      </w:r>
    </w:p>
    <w:p w14:paraId="760888CA" w14:textId="48F7C2A7" w:rsidR="00FB593C" w:rsidRPr="00813191" w:rsidRDefault="00FB593C" w:rsidP="003B7EDE">
      <w:pPr>
        <w:spacing w:afterLines="120" w:after="288" w:line="276" w:lineRule="auto"/>
        <w:ind w:left="680" w:right="49"/>
        <w:jc w:val="both"/>
        <w:rPr>
          <w:rFonts w:ascii="Montcerrat Medium" w:hAnsi="Montcerrat Medium" w:cstheme="minorHAnsi"/>
          <w:spacing w:val="6"/>
        </w:rPr>
      </w:pPr>
      <w:r w:rsidRPr="00813191">
        <w:rPr>
          <w:rFonts w:ascii="Montcerrat Medium" w:hAnsi="Montcerrat Medium" w:cstheme="minorHAnsi"/>
          <w:spacing w:val="6"/>
        </w:rPr>
        <w:t xml:space="preserve">El Comité de Admisión y Seguimiento del Programa Social </w:t>
      </w:r>
      <w:r w:rsidR="006E0A51" w:rsidRPr="00813191">
        <w:rPr>
          <w:rFonts w:ascii="Montcerrat Medium" w:hAnsi="Montcerrat Medium" w:cstheme="minorHAnsi"/>
          <w:spacing w:val="6"/>
        </w:rPr>
        <w:t>Municipal</w:t>
      </w:r>
      <w:r w:rsidR="006E0A51">
        <w:rPr>
          <w:rFonts w:ascii="Montcerrat Medium" w:hAnsi="Montcerrat Medium" w:cstheme="minorHAnsi"/>
          <w:spacing w:val="6"/>
        </w:rPr>
        <w:t xml:space="preserve"> “CUIDANDO</w:t>
      </w:r>
      <w:r w:rsidR="009444F2">
        <w:rPr>
          <w:rFonts w:ascii="Montcerrat Medium" w:hAnsi="Montcerrat Medium" w:cstheme="minorHAnsi"/>
          <w:spacing w:val="6"/>
        </w:rPr>
        <w:t xml:space="preserve"> EL FUTURO 2025”</w:t>
      </w:r>
      <w:r w:rsidRPr="00813191">
        <w:rPr>
          <w:rFonts w:ascii="Montcerrat Medium" w:hAnsi="Montcerrat Medium" w:cstheme="minorHAnsi"/>
          <w:spacing w:val="6"/>
        </w:rPr>
        <w:t>, es la instancia facultada para normar el Programa, interpretar las Reglas de Operación y resolver aspectos no considerados en las mismas.</w:t>
      </w:r>
    </w:p>
    <w:p w14:paraId="4074B1DB" w14:textId="77777777" w:rsidR="00FB593C" w:rsidRDefault="00FB593C" w:rsidP="005A546C">
      <w:pPr>
        <w:pStyle w:val="Prrafodelista"/>
        <w:numPr>
          <w:ilvl w:val="1"/>
          <w:numId w:val="14"/>
        </w:numPr>
        <w:spacing w:afterLines="120" w:after="288" w:line="276" w:lineRule="auto"/>
        <w:ind w:right="680"/>
        <w:jc w:val="both"/>
        <w:rPr>
          <w:rFonts w:ascii="Montcerrat Medium" w:hAnsi="Montcerrat Medium" w:cstheme="minorHAnsi"/>
          <w:b/>
          <w:bCs/>
          <w:spacing w:val="6"/>
          <w:sz w:val="24"/>
          <w:szCs w:val="24"/>
        </w:rPr>
      </w:pPr>
      <w:r>
        <w:rPr>
          <w:rFonts w:ascii="Montcerrat Medium" w:hAnsi="Montcerrat Medium" w:cstheme="minorHAnsi"/>
          <w:b/>
          <w:bCs/>
          <w:spacing w:val="6"/>
          <w:sz w:val="24"/>
          <w:szCs w:val="24"/>
        </w:rPr>
        <w:t>COMITÉ DE ADMISIÓN Y SEGUIMIENTO</w:t>
      </w:r>
    </w:p>
    <w:p w14:paraId="57D7FDCB" w14:textId="77777777" w:rsidR="00FB593C" w:rsidRDefault="00FB593C" w:rsidP="005A546C">
      <w:pPr>
        <w:pStyle w:val="Prrafodelista"/>
        <w:numPr>
          <w:ilvl w:val="2"/>
          <w:numId w:val="14"/>
        </w:numPr>
        <w:spacing w:afterLines="120" w:after="288" w:line="276" w:lineRule="auto"/>
        <w:ind w:right="680"/>
        <w:jc w:val="both"/>
        <w:rPr>
          <w:rFonts w:ascii="Montcerrat Medium" w:hAnsi="Montcerrat Medium" w:cstheme="minorHAnsi"/>
          <w:b/>
          <w:bCs/>
          <w:spacing w:val="6"/>
          <w:sz w:val="24"/>
          <w:szCs w:val="24"/>
        </w:rPr>
      </w:pPr>
      <w:r>
        <w:rPr>
          <w:rFonts w:ascii="Montcerrat Medium" w:hAnsi="Montcerrat Medium" w:cstheme="minorHAnsi"/>
          <w:b/>
          <w:bCs/>
          <w:spacing w:val="6"/>
          <w:sz w:val="24"/>
          <w:szCs w:val="24"/>
        </w:rPr>
        <w:t>INTEGRACIÓN</w:t>
      </w:r>
    </w:p>
    <w:p w14:paraId="1430296B" w14:textId="7D683C70" w:rsidR="00FB593C" w:rsidRPr="00813191" w:rsidRDefault="00FB593C" w:rsidP="005A546C">
      <w:pPr>
        <w:spacing w:afterLines="120" w:after="288" w:line="276" w:lineRule="auto"/>
        <w:ind w:right="49"/>
        <w:jc w:val="both"/>
        <w:rPr>
          <w:rFonts w:ascii="Montcerrat Medium" w:hAnsi="Montcerrat Medium" w:cstheme="minorHAnsi"/>
          <w:spacing w:val="6"/>
        </w:rPr>
      </w:pPr>
      <w:r w:rsidRPr="00813191">
        <w:rPr>
          <w:rFonts w:ascii="Montcerrat Medium" w:hAnsi="Montcerrat Medium" w:cstheme="minorHAnsi"/>
          <w:spacing w:val="6"/>
        </w:rPr>
        <w:t xml:space="preserve">El Comité </w:t>
      </w:r>
      <w:r w:rsidR="006E0A51">
        <w:rPr>
          <w:rFonts w:ascii="Montcerrat Medium" w:hAnsi="Montcerrat Medium" w:cstheme="minorHAnsi"/>
          <w:spacing w:val="6"/>
        </w:rPr>
        <w:t xml:space="preserve">de Admisión y Seguimiento </w:t>
      </w:r>
      <w:r w:rsidRPr="00813191">
        <w:rPr>
          <w:rFonts w:ascii="Montcerrat Medium" w:hAnsi="Montcerrat Medium" w:cstheme="minorHAnsi"/>
          <w:spacing w:val="6"/>
        </w:rPr>
        <w:t xml:space="preserve">del Programa Social </w:t>
      </w:r>
      <w:r w:rsidR="006E0A51" w:rsidRPr="00813191">
        <w:rPr>
          <w:rFonts w:ascii="Montcerrat Medium" w:hAnsi="Montcerrat Medium" w:cstheme="minorHAnsi"/>
          <w:spacing w:val="6"/>
        </w:rPr>
        <w:t>Municipal</w:t>
      </w:r>
      <w:r w:rsidR="006E0A51">
        <w:rPr>
          <w:rFonts w:ascii="Montcerrat Medium" w:hAnsi="Montcerrat Medium" w:cstheme="minorHAnsi"/>
          <w:spacing w:val="6"/>
        </w:rPr>
        <w:t xml:space="preserve"> “CUIDANDO</w:t>
      </w:r>
      <w:r w:rsidR="009444F2">
        <w:rPr>
          <w:rFonts w:ascii="Montcerrat Medium" w:hAnsi="Montcerrat Medium" w:cstheme="minorHAnsi"/>
          <w:spacing w:val="6"/>
        </w:rPr>
        <w:t xml:space="preserve"> EL FUTURO 2025”</w:t>
      </w:r>
      <w:r w:rsidRPr="00813191">
        <w:rPr>
          <w:rFonts w:ascii="Montcerrat Medium" w:hAnsi="Montcerrat Medium" w:cstheme="minorHAnsi"/>
          <w:spacing w:val="6"/>
        </w:rPr>
        <w:t>, como figura colegiada responsable de normar el Programa e interpretar las Reglas de Operación, así como de resolver lo no previsto en las mismas, se integrará de la siguiente manera:</w:t>
      </w:r>
    </w:p>
    <w:p w14:paraId="16B1AB17" w14:textId="77777777" w:rsidR="00FB593C" w:rsidRPr="00813191" w:rsidRDefault="00FB593C" w:rsidP="005A546C">
      <w:pPr>
        <w:pStyle w:val="Prrafodelista"/>
        <w:numPr>
          <w:ilvl w:val="1"/>
          <w:numId w:val="27"/>
        </w:numPr>
        <w:spacing w:afterLines="120" w:after="288" w:line="276" w:lineRule="auto"/>
        <w:ind w:left="993" w:right="49" w:hanging="284"/>
        <w:jc w:val="both"/>
        <w:rPr>
          <w:rFonts w:ascii="Montcerrat Medium" w:hAnsi="Montcerrat Medium" w:cstheme="minorHAnsi"/>
          <w:spacing w:val="6"/>
        </w:rPr>
      </w:pPr>
      <w:r w:rsidRPr="00813191">
        <w:rPr>
          <w:rFonts w:ascii="Montcerrat Medium" w:hAnsi="Montcerrat Medium" w:cstheme="minorHAnsi"/>
          <w:spacing w:val="6"/>
        </w:rPr>
        <w:t>Presidencia, a cargo de la persona titular de la Dirección de la Juventud;</w:t>
      </w:r>
    </w:p>
    <w:p w14:paraId="38FD5431" w14:textId="40DDC637" w:rsidR="00FB593C" w:rsidRPr="00813191" w:rsidRDefault="00FB593C" w:rsidP="005A546C">
      <w:pPr>
        <w:pStyle w:val="Prrafodelista"/>
        <w:numPr>
          <w:ilvl w:val="1"/>
          <w:numId w:val="27"/>
        </w:numPr>
        <w:spacing w:afterLines="120" w:after="288" w:line="276" w:lineRule="auto"/>
        <w:ind w:left="993" w:right="49" w:hanging="284"/>
        <w:jc w:val="both"/>
        <w:rPr>
          <w:rFonts w:ascii="Montcerrat Medium" w:hAnsi="Montcerrat Medium" w:cstheme="minorHAnsi"/>
          <w:spacing w:val="6"/>
        </w:rPr>
      </w:pPr>
      <w:r w:rsidRPr="00813191">
        <w:rPr>
          <w:rFonts w:ascii="Montcerrat Medium" w:hAnsi="Montcerrat Medium" w:cstheme="minorHAnsi"/>
          <w:spacing w:val="6"/>
        </w:rPr>
        <w:t>Secretaría, a cargo del Enlace Administrativo adscrito a la Dirección de la Juventud;</w:t>
      </w:r>
    </w:p>
    <w:p w14:paraId="6993B689" w14:textId="77777777" w:rsidR="00FB593C" w:rsidRPr="00813191" w:rsidRDefault="00FB593C" w:rsidP="005A546C">
      <w:pPr>
        <w:pStyle w:val="Prrafodelista"/>
        <w:numPr>
          <w:ilvl w:val="1"/>
          <w:numId w:val="27"/>
        </w:numPr>
        <w:spacing w:afterLines="120" w:after="288" w:line="276" w:lineRule="auto"/>
        <w:ind w:left="993" w:right="49" w:hanging="284"/>
        <w:jc w:val="both"/>
        <w:rPr>
          <w:rFonts w:ascii="Montcerrat Medium" w:hAnsi="Montcerrat Medium" w:cstheme="minorHAnsi"/>
          <w:spacing w:val="6"/>
        </w:rPr>
      </w:pPr>
      <w:r w:rsidRPr="00813191">
        <w:rPr>
          <w:rFonts w:ascii="Montcerrat Medium" w:hAnsi="Montcerrat Medium" w:cstheme="minorHAnsi"/>
          <w:spacing w:val="6"/>
        </w:rPr>
        <w:t>Vocales:</w:t>
      </w:r>
    </w:p>
    <w:p w14:paraId="62CEA4B2" w14:textId="77777777" w:rsidR="00FB593C" w:rsidRPr="00813191" w:rsidRDefault="00FB593C" w:rsidP="005A546C">
      <w:pPr>
        <w:pStyle w:val="Prrafodelista"/>
        <w:numPr>
          <w:ilvl w:val="3"/>
          <w:numId w:val="27"/>
        </w:numPr>
        <w:spacing w:afterLines="120" w:after="288" w:line="276" w:lineRule="auto"/>
        <w:ind w:left="1701" w:right="49"/>
        <w:jc w:val="both"/>
        <w:rPr>
          <w:rFonts w:ascii="Montcerrat Medium" w:hAnsi="Montcerrat Medium" w:cstheme="minorHAnsi"/>
          <w:spacing w:val="6"/>
        </w:rPr>
      </w:pPr>
      <w:r w:rsidRPr="00813191">
        <w:rPr>
          <w:rFonts w:ascii="Montcerrat Medium" w:hAnsi="Montcerrat Medium" w:cstheme="minorHAnsi"/>
          <w:spacing w:val="6"/>
        </w:rPr>
        <w:t>Persona representante de la Tesorería Municipal;</w:t>
      </w:r>
    </w:p>
    <w:p w14:paraId="2C913554" w14:textId="77777777" w:rsidR="00FB593C" w:rsidRPr="00813191" w:rsidRDefault="00FB593C" w:rsidP="005A546C">
      <w:pPr>
        <w:pStyle w:val="Prrafodelista"/>
        <w:numPr>
          <w:ilvl w:val="3"/>
          <w:numId w:val="27"/>
        </w:numPr>
        <w:spacing w:afterLines="120" w:after="288" w:line="276" w:lineRule="auto"/>
        <w:ind w:left="1701" w:right="49"/>
        <w:jc w:val="both"/>
        <w:rPr>
          <w:rFonts w:ascii="Montcerrat Medium" w:hAnsi="Montcerrat Medium" w:cstheme="minorHAnsi"/>
          <w:spacing w:val="6"/>
        </w:rPr>
      </w:pPr>
      <w:r w:rsidRPr="00813191">
        <w:rPr>
          <w:rFonts w:ascii="Montcerrat Medium" w:hAnsi="Montcerrat Medium" w:cstheme="minorHAnsi"/>
          <w:spacing w:val="6"/>
        </w:rPr>
        <w:t>Titular de la Coordinación de Bienestar;</w:t>
      </w:r>
    </w:p>
    <w:p w14:paraId="59B7AA3C" w14:textId="77777777" w:rsidR="00FB593C" w:rsidRPr="00813191" w:rsidRDefault="00FB593C" w:rsidP="005A546C">
      <w:pPr>
        <w:pStyle w:val="Prrafodelista"/>
        <w:numPr>
          <w:ilvl w:val="3"/>
          <w:numId w:val="27"/>
        </w:numPr>
        <w:spacing w:afterLines="120" w:after="288" w:line="276" w:lineRule="auto"/>
        <w:ind w:left="1701" w:right="49"/>
        <w:jc w:val="both"/>
        <w:rPr>
          <w:rFonts w:ascii="Montcerrat Medium" w:hAnsi="Montcerrat Medium" w:cstheme="minorHAnsi"/>
          <w:spacing w:val="6"/>
        </w:rPr>
      </w:pPr>
      <w:r w:rsidRPr="00813191">
        <w:rPr>
          <w:rFonts w:ascii="Montcerrat Medium" w:hAnsi="Montcerrat Medium" w:cstheme="minorHAnsi"/>
          <w:spacing w:val="6"/>
        </w:rPr>
        <w:t>Responsable de la Jefatura de Atención y Vinculación de la Coordinación de Bienestar;</w:t>
      </w:r>
    </w:p>
    <w:p w14:paraId="12C2B0B7" w14:textId="6FB90438" w:rsidR="00FB593C" w:rsidRPr="00813191" w:rsidRDefault="00FB593C" w:rsidP="005A546C">
      <w:pPr>
        <w:pStyle w:val="Prrafodelista"/>
        <w:numPr>
          <w:ilvl w:val="3"/>
          <w:numId w:val="27"/>
        </w:numPr>
        <w:spacing w:afterLines="120" w:after="288" w:line="276" w:lineRule="auto"/>
        <w:ind w:left="1701" w:right="49"/>
        <w:jc w:val="both"/>
        <w:rPr>
          <w:rFonts w:ascii="Montcerrat Medium" w:hAnsi="Montcerrat Medium" w:cstheme="minorHAnsi"/>
          <w:spacing w:val="6"/>
        </w:rPr>
      </w:pPr>
      <w:r w:rsidRPr="00813191">
        <w:rPr>
          <w:rFonts w:ascii="Montcerrat Medium" w:hAnsi="Montcerrat Medium" w:cstheme="minorHAnsi"/>
          <w:spacing w:val="6"/>
        </w:rPr>
        <w:t>Responsable de la Jefatura de Programas Sociales de la Coordinación de Bienestar;</w:t>
      </w:r>
    </w:p>
    <w:p w14:paraId="52020744" w14:textId="77777777" w:rsidR="00FB593C" w:rsidRPr="00813191" w:rsidRDefault="00FB593C" w:rsidP="005A546C">
      <w:pPr>
        <w:pStyle w:val="Prrafodelista"/>
        <w:numPr>
          <w:ilvl w:val="1"/>
          <w:numId w:val="27"/>
        </w:numPr>
        <w:spacing w:afterLines="120" w:after="288" w:line="276" w:lineRule="auto"/>
        <w:ind w:left="993" w:right="49" w:hanging="284"/>
        <w:jc w:val="both"/>
        <w:rPr>
          <w:rFonts w:ascii="Montcerrat Medium" w:hAnsi="Montcerrat Medium" w:cstheme="minorHAnsi"/>
          <w:spacing w:val="6"/>
        </w:rPr>
      </w:pPr>
      <w:r w:rsidRPr="00813191">
        <w:rPr>
          <w:rFonts w:ascii="Montcerrat Medium" w:hAnsi="Montcerrat Medium" w:cstheme="minorHAnsi"/>
          <w:spacing w:val="6"/>
        </w:rPr>
        <w:t>Persona representante del Órgano Interno de Control del Municipio de Cuautitlán;</w:t>
      </w:r>
    </w:p>
    <w:p w14:paraId="32DD8AAE" w14:textId="77777777" w:rsidR="00FB593C" w:rsidRPr="00813191" w:rsidRDefault="00FB593C" w:rsidP="005A546C">
      <w:pPr>
        <w:pStyle w:val="Prrafodelista"/>
        <w:numPr>
          <w:ilvl w:val="1"/>
          <w:numId w:val="27"/>
        </w:numPr>
        <w:spacing w:afterLines="120" w:after="288" w:line="276" w:lineRule="auto"/>
        <w:ind w:left="993" w:right="49" w:hanging="284"/>
        <w:jc w:val="both"/>
        <w:rPr>
          <w:rFonts w:ascii="Montcerrat Medium" w:hAnsi="Montcerrat Medium" w:cstheme="minorHAnsi"/>
          <w:spacing w:val="6"/>
        </w:rPr>
      </w:pPr>
      <w:r w:rsidRPr="00813191">
        <w:rPr>
          <w:rFonts w:ascii="Montcerrat Medium" w:hAnsi="Montcerrat Medium" w:cstheme="minorHAnsi"/>
          <w:spacing w:val="6"/>
        </w:rPr>
        <w:t>Persona representante de la sociedad civil o institución académica (electa por el Comité de Admisión y Seguimiento del Programa);</w:t>
      </w:r>
    </w:p>
    <w:p w14:paraId="781DF9EB" w14:textId="77777777" w:rsidR="00FB593C" w:rsidRPr="00813191" w:rsidRDefault="00FB593C" w:rsidP="005A546C">
      <w:pPr>
        <w:pStyle w:val="Prrafodelista"/>
        <w:numPr>
          <w:ilvl w:val="1"/>
          <w:numId w:val="27"/>
        </w:numPr>
        <w:spacing w:afterLines="120" w:after="288" w:line="276" w:lineRule="auto"/>
        <w:ind w:left="993" w:right="49" w:hanging="284"/>
        <w:jc w:val="both"/>
        <w:rPr>
          <w:rFonts w:ascii="Montcerrat Medium" w:hAnsi="Montcerrat Medium" w:cstheme="minorHAnsi"/>
          <w:spacing w:val="6"/>
        </w:rPr>
      </w:pPr>
      <w:r w:rsidRPr="00813191">
        <w:rPr>
          <w:rFonts w:ascii="Montcerrat Medium" w:hAnsi="Montcerrat Medium" w:cstheme="minorHAnsi"/>
          <w:spacing w:val="6"/>
        </w:rPr>
        <w:t>Primera Regidora.</w:t>
      </w:r>
    </w:p>
    <w:p w14:paraId="31099BDE" w14:textId="77777777" w:rsidR="00FB593C" w:rsidRPr="00813191" w:rsidRDefault="00FB593C" w:rsidP="005A546C">
      <w:pPr>
        <w:spacing w:afterLines="120" w:after="288" w:line="276" w:lineRule="auto"/>
        <w:ind w:right="49"/>
        <w:jc w:val="both"/>
        <w:rPr>
          <w:rFonts w:ascii="Montcerrat Medium" w:hAnsi="Montcerrat Medium" w:cstheme="minorHAnsi"/>
          <w:spacing w:val="6"/>
        </w:rPr>
      </w:pPr>
      <w:r w:rsidRPr="00813191">
        <w:rPr>
          <w:rFonts w:ascii="Montcerrat Medium" w:hAnsi="Montcerrat Medium" w:cstheme="minorHAnsi"/>
          <w:spacing w:val="6"/>
        </w:rPr>
        <w:t>Cada persona integrante del Comité podrá nombrar a una persona suplente. El cargo otorgado dentro del Comité será honorífico.</w:t>
      </w:r>
    </w:p>
    <w:p w14:paraId="58AD51EA" w14:textId="77777777" w:rsidR="00FB593C" w:rsidRPr="00813191" w:rsidRDefault="00FB593C" w:rsidP="005A546C">
      <w:pPr>
        <w:spacing w:afterLines="120" w:after="288" w:line="276" w:lineRule="auto"/>
        <w:ind w:right="49"/>
        <w:jc w:val="both"/>
        <w:rPr>
          <w:rFonts w:ascii="Montcerrat Medium" w:hAnsi="Montcerrat Medium" w:cstheme="minorHAnsi"/>
          <w:spacing w:val="6"/>
        </w:rPr>
      </w:pPr>
      <w:r w:rsidRPr="00813191">
        <w:rPr>
          <w:rFonts w:ascii="Montcerrat Medium" w:hAnsi="Montcerrat Medium" w:cstheme="minorHAnsi"/>
          <w:spacing w:val="6"/>
        </w:rPr>
        <w:t>Las personas integrantes del Comité tendrán derecho a voz y voto. Las decisiones se tomarán por mayoría de votos; en caso de empate, la Presidencia tendrá voto de calidad.</w:t>
      </w:r>
    </w:p>
    <w:p w14:paraId="0C2C55AD" w14:textId="77777777" w:rsidR="00FB593C" w:rsidRPr="00813191" w:rsidRDefault="00FB593C" w:rsidP="005A546C">
      <w:pPr>
        <w:spacing w:afterLines="120" w:after="288" w:line="276" w:lineRule="auto"/>
        <w:ind w:right="49"/>
        <w:jc w:val="both"/>
        <w:rPr>
          <w:rFonts w:ascii="Montcerrat Medium" w:hAnsi="Montcerrat Medium" w:cstheme="minorHAnsi"/>
          <w:spacing w:val="6"/>
        </w:rPr>
      </w:pPr>
      <w:r w:rsidRPr="00813191">
        <w:rPr>
          <w:rFonts w:ascii="Montcerrat Medium" w:hAnsi="Montcerrat Medium" w:cstheme="minorHAnsi"/>
          <w:spacing w:val="6"/>
        </w:rPr>
        <w:lastRenderedPageBreak/>
        <w:t>El fallo del Comité respecto a la integración del Padrón de Personas Beneficiarias es irrevocable. Las personas jóvenes candidatas no se reservan acción legal alguna en contra de dicho fallo.</w:t>
      </w:r>
    </w:p>
    <w:p w14:paraId="1BDF9542" w14:textId="77777777" w:rsidR="00FB593C" w:rsidRDefault="00FB593C" w:rsidP="005A546C">
      <w:pPr>
        <w:pStyle w:val="Prrafodelista"/>
        <w:numPr>
          <w:ilvl w:val="2"/>
          <w:numId w:val="14"/>
        </w:numPr>
        <w:spacing w:afterLines="120" w:after="288" w:line="276" w:lineRule="auto"/>
        <w:ind w:right="680"/>
        <w:jc w:val="both"/>
        <w:rPr>
          <w:rFonts w:ascii="Montcerrat Medium" w:hAnsi="Montcerrat Medium" w:cstheme="minorHAnsi"/>
          <w:b/>
          <w:bCs/>
          <w:spacing w:val="6"/>
          <w:sz w:val="24"/>
          <w:szCs w:val="24"/>
        </w:rPr>
      </w:pPr>
      <w:r>
        <w:rPr>
          <w:rFonts w:ascii="Montcerrat Medium" w:hAnsi="Montcerrat Medium" w:cstheme="minorHAnsi"/>
          <w:b/>
          <w:bCs/>
          <w:spacing w:val="6"/>
          <w:sz w:val="24"/>
          <w:szCs w:val="24"/>
        </w:rPr>
        <w:t xml:space="preserve">SESIONES. </w:t>
      </w:r>
    </w:p>
    <w:p w14:paraId="6B6DBC6C" w14:textId="3A37F362" w:rsidR="00FB593C" w:rsidRPr="00B63752" w:rsidRDefault="00FB593C" w:rsidP="005A546C">
      <w:pPr>
        <w:spacing w:afterLines="120" w:after="288" w:line="276" w:lineRule="auto"/>
        <w:ind w:right="49"/>
        <w:jc w:val="both"/>
        <w:rPr>
          <w:rFonts w:ascii="Montcerrat Medium" w:hAnsi="Montcerrat Medium" w:cstheme="minorHAnsi"/>
          <w:b/>
          <w:bCs/>
          <w:spacing w:val="6"/>
        </w:rPr>
      </w:pPr>
      <w:r w:rsidRPr="00B63752">
        <w:rPr>
          <w:rFonts w:ascii="Montcerrat Medium" w:eastAsia="Times New Roman" w:hAnsi="Montcerrat Medium" w:cstheme="minorHAnsi"/>
          <w:color w:val="000000"/>
          <w:lang w:eastAsia="es-MX"/>
        </w:rPr>
        <w:t xml:space="preserve">El Comité de Admisión y </w:t>
      </w:r>
      <w:r w:rsidR="00A27AF1" w:rsidRPr="00B63752">
        <w:rPr>
          <w:rFonts w:ascii="Montcerrat Medium" w:eastAsia="Times New Roman" w:hAnsi="Montcerrat Medium" w:cstheme="minorHAnsi"/>
          <w:color w:val="000000"/>
          <w:lang w:eastAsia="es-MX"/>
        </w:rPr>
        <w:t>Seguimiento sesionará</w:t>
      </w:r>
      <w:r w:rsidRPr="00B63752">
        <w:rPr>
          <w:rFonts w:ascii="Montcerrat Medium" w:eastAsia="Times New Roman" w:hAnsi="Montcerrat Medium" w:cstheme="minorHAnsi"/>
          <w:color w:val="000000"/>
          <w:lang w:eastAsia="es-MX"/>
        </w:rPr>
        <w:t xml:space="preserve"> las veces que sean necesarias para determinar el ingreso de una nueva persona joven candidata conforme a la fracción </w:t>
      </w:r>
      <w:r w:rsidRPr="00B63752">
        <w:rPr>
          <w:rFonts w:ascii="Montcerrat Medium" w:eastAsia="Times New Roman" w:hAnsi="Montcerrat Medium" w:cstheme="minorHAnsi"/>
          <w:b/>
          <w:color w:val="000000"/>
          <w:lang w:eastAsia="es-MX"/>
        </w:rPr>
        <w:t xml:space="preserve">8.1.1.2. REQUISITOS Y </w:t>
      </w:r>
      <w:r w:rsidRPr="00B63752">
        <w:rPr>
          <w:rFonts w:ascii="Montcerrat Medium" w:hAnsi="Montcerrat Medium" w:cstheme="minorHAnsi"/>
          <w:b/>
          <w:bCs/>
          <w:spacing w:val="6"/>
        </w:rPr>
        <w:t>10.1. OPERACIÓN DEL PROGRAMA</w:t>
      </w:r>
      <w:r w:rsidRPr="00B63752">
        <w:rPr>
          <w:rFonts w:ascii="Montcerrat Medium" w:eastAsia="Times New Roman" w:hAnsi="Montcerrat Medium" w:cstheme="minorHAnsi"/>
          <w:b/>
          <w:color w:val="000000"/>
          <w:lang w:eastAsia="es-MX"/>
        </w:rPr>
        <w:t xml:space="preserve"> </w:t>
      </w:r>
      <w:r w:rsidRPr="00B63752">
        <w:rPr>
          <w:rFonts w:ascii="Montcerrat Medium" w:eastAsia="Times New Roman" w:hAnsi="Montcerrat Medium" w:cstheme="minorHAnsi"/>
          <w:color w:val="000000"/>
          <w:lang w:eastAsia="es-MX"/>
        </w:rPr>
        <w:t>o para determinar la baja definitiva de una persona joven beneficiaria</w:t>
      </w:r>
      <w:r w:rsidRPr="00B63752">
        <w:rPr>
          <w:rFonts w:ascii="Montcerrat Medium" w:eastAsia="Times New Roman" w:hAnsi="Montcerrat Medium" w:cstheme="minorHAnsi"/>
          <w:b/>
          <w:color w:val="000000"/>
          <w:lang w:eastAsia="es-MX"/>
        </w:rPr>
        <w:t xml:space="preserve"> </w:t>
      </w:r>
      <w:r w:rsidRPr="00B63752">
        <w:rPr>
          <w:rFonts w:ascii="Montcerrat Medium" w:eastAsia="Times New Roman" w:hAnsi="Montcerrat Medium" w:cstheme="minorHAnsi"/>
          <w:color w:val="000000"/>
          <w:lang w:eastAsia="es-MX"/>
        </w:rPr>
        <w:t>según lo estipulado en la fracción</w:t>
      </w:r>
      <w:r w:rsidRPr="00B63752">
        <w:rPr>
          <w:rFonts w:ascii="Montcerrat Medium" w:eastAsia="Times New Roman" w:hAnsi="Montcerrat Medium" w:cstheme="minorHAnsi"/>
          <w:b/>
          <w:color w:val="000000"/>
          <w:lang w:eastAsia="es-MX"/>
        </w:rPr>
        <w:t xml:space="preserve"> 8.1.9 SANCIONES DE LAS PERSONAS BENEFICIADAS. </w:t>
      </w:r>
    </w:p>
    <w:p w14:paraId="6BE264F5" w14:textId="77777777" w:rsidR="00FB593C" w:rsidRPr="00B63752" w:rsidRDefault="00FB593C" w:rsidP="005A546C">
      <w:pPr>
        <w:pStyle w:val="Prrafodelista"/>
        <w:numPr>
          <w:ilvl w:val="2"/>
          <w:numId w:val="14"/>
        </w:numPr>
        <w:spacing w:afterLines="120" w:after="288" w:line="276" w:lineRule="auto"/>
        <w:ind w:right="680"/>
        <w:jc w:val="both"/>
        <w:rPr>
          <w:rFonts w:ascii="Montcerrat Medium" w:hAnsi="Montcerrat Medium" w:cstheme="minorHAnsi"/>
          <w:b/>
          <w:bCs/>
          <w:spacing w:val="6"/>
        </w:rPr>
      </w:pPr>
      <w:r w:rsidRPr="00B63752">
        <w:rPr>
          <w:rFonts w:ascii="Montcerrat Medium" w:hAnsi="Montcerrat Medium" w:cstheme="minorHAnsi"/>
          <w:b/>
          <w:bCs/>
          <w:spacing w:val="6"/>
        </w:rPr>
        <w:t>ATRIBUCIONES</w:t>
      </w:r>
    </w:p>
    <w:p w14:paraId="6747F03B" w14:textId="77777777" w:rsidR="00FB593C" w:rsidRPr="00B63752" w:rsidRDefault="00FB593C" w:rsidP="00813191">
      <w:pPr>
        <w:pStyle w:val="Prrafodelista"/>
        <w:numPr>
          <w:ilvl w:val="0"/>
          <w:numId w:val="28"/>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Aprobar la Lista de Espera y el Padrón de Personas Jóvenes Beneficiarias del Programa;</w:t>
      </w:r>
    </w:p>
    <w:p w14:paraId="4DD7F08F" w14:textId="77777777" w:rsidR="00FB593C" w:rsidRPr="00B63752" w:rsidRDefault="00FB593C" w:rsidP="00813191">
      <w:pPr>
        <w:pStyle w:val="Prrafodelista"/>
        <w:numPr>
          <w:ilvl w:val="0"/>
          <w:numId w:val="28"/>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Autorizar el alta de personas jóvenes beneficiarias en sustitución de las bajas que se presenten durante la ejecución del Programa;</w:t>
      </w:r>
    </w:p>
    <w:p w14:paraId="703471B7" w14:textId="77777777" w:rsidR="00FB593C" w:rsidRPr="00B63752" w:rsidRDefault="00FB593C" w:rsidP="00813191">
      <w:pPr>
        <w:pStyle w:val="Prrafodelista"/>
        <w:numPr>
          <w:ilvl w:val="0"/>
          <w:numId w:val="28"/>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Autorizar la baja de personas beneficiarias del Programa;</w:t>
      </w:r>
    </w:p>
    <w:p w14:paraId="26FB7C88" w14:textId="77777777" w:rsidR="00FB593C" w:rsidRPr="00B63752" w:rsidRDefault="00FB593C" w:rsidP="00813191">
      <w:pPr>
        <w:pStyle w:val="Prrafodelista"/>
        <w:numPr>
          <w:ilvl w:val="0"/>
          <w:numId w:val="28"/>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Establecer mecanismos para dar seguimiento a la operación del Programa y al cumplimiento de sus objetivos;</w:t>
      </w:r>
    </w:p>
    <w:p w14:paraId="18E53B69" w14:textId="77777777" w:rsidR="00FB593C" w:rsidRPr="00B63752" w:rsidRDefault="00FB593C" w:rsidP="00813191">
      <w:pPr>
        <w:pStyle w:val="Prrafodelista"/>
        <w:numPr>
          <w:ilvl w:val="0"/>
          <w:numId w:val="28"/>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Nombrar a la persona representante de la sociedad civil o institución académica que formará parte del Comité;</w:t>
      </w:r>
    </w:p>
    <w:p w14:paraId="2D24E1FE" w14:textId="77777777" w:rsidR="00FB593C" w:rsidRPr="00B63752" w:rsidRDefault="00FB593C" w:rsidP="00813191">
      <w:pPr>
        <w:pStyle w:val="Prrafodelista"/>
        <w:numPr>
          <w:ilvl w:val="0"/>
          <w:numId w:val="28"/>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Emitir y modificar Lineamientos Internos;</w:t>
      </w:r>
    </w:p>
    <w:p w14:paraId="7AFEA59C" w14:textId="77777777" w:rsidR="00FB593C" w:rsidRPr="00B63752" w:rsidRDefault="00FB593C" w:rsidP="00813191">
      <w:pPr>
        <w:pStyle w:val="Prrafodelista"/>
        <w:numPr>
          <w:ilvl w:val="0"/>
          <w:numId w:val="28"/>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Sesionar y someter Puntos de Acuerdo con votación de sus integrantes, a fin de que los acuerdos emitidos tengan efectos plenos ante terceros, incluso cuando se trate de modificaciones o elementos no establecidos en las presentes Reglas;</w:t>
      </w:r>
    </w:p>
    <w:p w14:paraId="162457CC" w14:textId="77777777" w:rsidR="00FB593C" w:rsidRPr="00B63752" w:rsidRDefault="00FB593C" w:rsidP="00813191">
      <w:pPr>
        <w:pStyle w:val="Prrafodelista"/>
        <w:numPr>
          <w:ilvl w:val="0"/>
          <w:numId w:val="28"/>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Aprobar las modificaciones necesarias a las Reglas para garantizar la correcta operación del Programa en favor de las personas beneficiarias;</w:t>
      </w:r>
    </w:p>
    <w:p w14:paraId="0B48E5FC" w14:textId="77777777" w:rsidR="00FB593C" w:rsidRPr="00B63752" w:rsidRDefault="00FB593C" w:rsidP="00813191">
      <w:pPr>
        <w:pStyle w:val="Prrafodelista"/>
        <w:numPr>
          <w:ilvl w:val="0"/>
          <w:numId w:val="28"/>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Autorizar la emisión de una Convocatoria Pública complementaria en caso de no contar con la cobertura del total de apoyos disponibles;</w:t>
      </w:r>
    </w:p>
    <w:p w14:paraId="06ABA2DB" w14:textId="77777777" w:rsidR="00FB593C" w:rsidRPr="00B63752" w:rsidRDefault="00FB593C" w:rsidP="00813191">
      <w:pPr>
        <w:pStyle w:val="Prrafodelista"/>
        <w:numPr>
          <w:ilvl w:val="0"/>
          <w:numId w:val="28"/>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Autorizar los formatos que deberán firmar las personas jóvenes candidatas; y</w:t>
      </w:r>
    </w:p>
    <w:p w14:paraId="019368C7" w14:textId="77777777" w:rsidR="00FB593C" w:rsidRPr="00B63752" w:rsidRDefault="00FB593C" w:rsidP="00813191">
      <w:pPr>
        <w:pStyle w:val="Prrafodelista"/>
        <w:numPr>
          <w:ilvl w:val="0"/>
          <w:numId w:val="28"/>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Las demás que determine el propio Comité.</w:t>
      </w:r>
    </w:p>
    <w:p w14:paraId="0F275D22" w14:textId="77777777" w:rsidR="00FB593C" w:rsidRPr="00B63752" w:rsidRDefault="00FB593C" w:rsidP="00AA17A5">
      <w:pPr>
        <w:pStyle w:val="Prrafodelista"/>
        <w:spacing w:afterLines="120" w:after="288" w:line="276" w:lineRule="auto"/>
        <w:ind w:right="680"/>
        <w:jc w:val="both"/>
        <w:rPr>
          <w:rFonts w:ascii="Montcerrat Medium" w:hAnsi="Montcerrat Medium" w:cstheme="minorHAnsi"/>
          <w:spacing w:val="6"/>
        </w:rPr>
      </w:pPr>
    </w:p>
    <w:p w14:paraId="742C95BA" w14:textId="77777777" w:rsidR="00FB593C" w:rsidRDefault="00FB593C" w:rsidP="005A546C">
      <w:pPr>
        <w:pStyle w:val="Prrafodelista"/>
        <w:numPr>
          <w:ilvl w:val="0"/>
          <w:numId w:val="14"/>
        </w:numPr>
        <w:spacing w:afterLines="120" w:after="288" w:line="276" w:lineRule="auto"/>
        <w:ind w:right="680"/>
        <w:jc w:val="both"/>
        <w:rPr>
          <w:rFonts w:ascii="Montcerrat Medium" w:hAnsi="Montcerrat Medium" w:cstheme="minorHAnsi"/>
          <w:b/>
          <w:bCs/>
          <w:spacing w:val="6"/>
          <w:sz w:val="24"/>
          <w:szCs w:val="24"/>
        </w:rPr>
      </w:pPr>
      <w:r>
        <w:rPr>
          <w:rFonts w:ascii="Montcerrat Medium" w:hAnsi="Montcerrat Medium" w:cstheme="minorHAnsi"/>
          <w:b/>
          <w:bCs/>
          <w:spacing w:val="6"/>
          <w:sz w:val="24"/>
          <w:szCs w:val="24"/>
        </w:rPr>
        <w:t>MECÁNICA OPERATIVA</w:t>
      </w:r>
    </w:p>
    <w:p w14:paraId="6D78E4A2" w14:textId="77777777" w:rsidR="00FB593C" w:rsidRDefault="00FB593C" w:rsidP="005A546C">
      <w:pPr>
        <w:pStyle w:val="Prrafodelista"/>
        <w:numPr>
          <w:ilvl w:val="1"/>
          <w:numId w:val="14"/>
        </w:numPr>
        <w:spacing w:afterLines="120" w:after="288" w:line="276" w:lineRule="auto"/>
        <w:ind w:right="680"/>
        <w:jc w:val="both"/>
        <w:rPr>
          <w:rFonts w:ascii="Montcerrat Medium" w:hAnsi="Montcerrat Medium" w:cstheme="minorHAnsi"/>
          <w:b/>
          <w:bCs/>
          <w:spacing w:val="6"/>
          <w:sz w:val="24"/>
          <w:szCs w:val="24"/>
        </w:rPr>
      </w:pPr>
      <w:r>
        <w:rPr>
          <w:rFonts w:ascii="Montcerrat Medium" w:hAnsi="Montcerrat Medium" w:cstheme="minorHAnsi"/>
          <w:b/>
          <w:bCs/>
          <w:spacing w:val="6"/>
          <w:sz w:val="24"/>
          <w:szCs w:val="24"/>
        </w:rPr>
        <w:t>OPERACIÓN DEL PROGRAMA</w:t>
      </w:r>
    </w:p>
    <w:p w14:paraId="11653130" w14:textId="77777777" w:rsidR="00ED4AFF" w:rsidRPr="00B63752" w:rsidRDefault="00FB593C" w:rsidP="00ED4AFF">
      <w:pPr>
        <w:pStyle w:val="Prrafodelista"/>
        <w:numPr>
          <w:ilvl w:val="0"/>
          <w:numId w:val="34"/>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La Dirección de la Juventud, como Instancia Responsable, en colaboración con la Coordinación de Bienestar, se encargará de la emisión y difusión de las Reglas de Operación y la Convocatoria Pública del Programa, una vez que se cuente con suficiencia presupuestaria para su operación.</w:t>
      </w:r>
    </w:p>
    <w:p w14:paraId="33FA9F6E" w14:textId="77777777" w:rsidR="00ED4AFF" w:rsidRPr="00B63752" w:rsidRDefault="00FB593C" w:rsidP="00ED4AFF">
      <w:pPr>
        <w:pStyle w:val="Prrafodelista"/>
        <w:numPr>
          <w:ilvl w:val="0"/>
          <w:numId w:val="34"/>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Las personas jóvenes interesadas en formar parte del Programa, que cumplan con los requisitos y criterios de priorización, podrán realizar su registro y entrega de documentos, con lo cual se les asignará un folio para su seguimiento.</w:t>
      </w:r>
    </w:p>
    <w:p w14:paraId="6292C960" w14:textId="77777777" w:rsidR="00ED4AFF" w:rsidRPr="00B63752" w:rsidRDefault="00FB593C" w:rsidP="00ED4AFF">
      <w:pPr>
        <w:pStyle w:val="Prrafodelista"/>
        <w:numPr>
          <w:ilvl w:val="0"/>
          <w:numId w:val="34"/>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La Instancia Ejecutora elaborará el concentrado de solicitudes de incorporación al Programa y presentará las propuestas al Comité para que, en su caso, determine su integración al Padrón de Personas Jóvenes Beneficiarias. Una vez que se encuentren ocupados los 250 apoyos disponibles, el resto de personas jóvenes candidatas pasarán a formar parte de la Lista de Espera.</w:t>
      </w:r>
    </w:p>
    <w:p w14:paraId="599EBD84" w14:textId="77777777" w:rsidR="00ED4AFF" w:rsidRPr="00B63752" w:rsidRDefault="00FB593C" w:rsidP="00ED4AFF">
      <w:pPr>
        <w:pStyle w:val="Prrafodelista"/>
        <w:numPr>
          <w:ilvl w:val="0"/>
          <w:numId w:val="34"/>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 xml:space="preserve"> La Instancia Normativa autorizará las solicitudes que procedan, de acuerdo con los criterios establecidos en las presentes Reglas.</w:t>
      </w:r>
    </w:p>
    <w:p w14:paraId="496E1C8C" w14:textId="77777777" w:rsidR="00ED4AFF" w:rsidRPr="00B63752" w:rsidRDefault="00FB593C" w:rsidP="00ED4AFF">
      <w:pPr>
        <w:pStyle w:val="Prrafodelista"/>
        <w:numPr>
          <w:ilvl w:val="0"/>
          <w:numId w:val="34"/>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Se informará a las personas jóvenes beneficiarias respecto a las fechas y lugar de otorgamiento de los medios de entrega de las dispersiones.</w:t>
      </w:r>
    </w:p>
    <w:p w14:paraId="062CFC5A" w14:textId="77777777" w:rsidR="00ED4AFF" w:rsidRPr="00B63752" w:rsidRDefault="00FB593C" w:rsidP="00ED4AFF">
      <w:pPr>
        <w:pStyle w:val="Prrafodelista"/>
        <w:numPr>
          <w:ilvl w:val="0"/>
          <w:numId w:val="34"/>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La Tesorería Municipal programará la transferencia de recursos correspondiente, conforme a lo aprobado por el Comité.</w:t>
      </w:r>
    </w:p>
    <w:p w14:paraId="718CD601" w14:textId="31BBA16F" w:rsidR="00FB593C" w:rsidRPr="00B63752" w:rsidRDefault="00FB593C" w:rsidP="00ED4AFF">
      <w:pPr>
        <w:pStyle w:val="Prrafodelista"/>
        <w:numPr>
          <w:ilvl w:val="0"/>
          <w:numId w:val="34"/>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lastRenderedPageBreak/>
        <w:t>La Instancia Responsable dará seguimiento, a través de distintos medios, a las actividades del esquema “Servicio Comunitario Joven”, así como a la oportuna firma de los Recibos de Dispersión, para notificar al Comité la ratificación del Padrón o sus respectivas sustituciones, con la debida justificación.</w:t>
      </w:r>
    </w:p>
    <w:p w14:paraId="42FAD67B" w14:textId="3D9D4330" w:rsidR="00FB593C" w:rsidRPr="00B63752" w:rsidRDefault="00FB593C" w:rsidP="00813191">
      <w:pPr>
        <w:pStyle w:val="Prrafodelista"/>
        <w:numPr>
          <w:ilvl w:val="0"/>
          <w:numId w:val="19"/>
        </w:num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El Comité dará seguimiento a lo correspondiente al manejo de recursos del Programa.</w:t>
      </w:r>
    </w:p>
    <w:p w14:paraId="2D17AE6F" w14:textId="77777777" w:rsidR="00A27AF1" w:rsidRPr="00A27AF1" w:rsidRDefault="00A27AF1" w:rsidP="00A27AF1">
      <w:pPr>
        <w:pStyle w:val="Prrafodelista"/>
        <w:spacing w:afterLines="120" w:after="288" w:line="276" w:lineRule="auto"/>
        <w:ind w:left="1080" w:right="680"/>
        <w:jc w:val="both"/>
        <w:rPr>
          <w:rFonts w:ascii="Montcerrat Medium" w:hAnsi="Montcerrat Medium" w:cstheme="minorHAnsi"/>
          <w:spacing w:val="6"/>
          <w:sz w:val="24"/>
          <w:szCs w:val="24"/>
        </w:rPr>
      </w:pPr>
    </w:p>
    <w:p w14:paraId="2C02F8BD" w14:textId="77777777" w:rsidR="00FB593C" w:rsidRDefault="00FB593C" w:rsidP="005A546C">
      <w:pPr>
        <w:pStyle w:val="Prrafodelista"/>
        <w:numPr>
          <w:ilvl w:val="1"/>
          <w:numId w:val="14"/>
        </w:numPr>
        <w:spacing w:afterLines="120" w:after="288" w:line="276" w:lineRule="auto"/>
        <w:ind w:right="680"/>
        <w:jc w:val="both"/>
        <w:rPr>
          <w:rFonts w:ascii="Montcerrat Medium" w:hAnsi="Montcerrat Medium" w:cstheme="minorHAnsi"/>
          <w:b/>
          <w:bCs/>
          <w:spacing w:val="6"/>
          <w:sz w:val="24"/>
          <w:szCs w:val="24"/>
        </w:rPr>
      </w:pPr>
      <w:r>
        <w:rPr>
          <w:rFonts w:ascii="Montcerrat Medium" w:hAnsi="Montcerrat Medium" w:cstheme="minorHAnsi"/>
          <w:b/>
          <w:bCs/>
          <w:spacing w:val="6"/>
          <w:sz w:val="24"/>
          <w:szCs w:val="24"/>
        </w:rPr>
        <w:t>SUSTITUCIÓN DE LAS PERSONAS BENEFICIARIAS</w:t>
      </w:r>
    </w:p>
    <w:p w14:paraId="090D2C27" w14:textId="0316128D" w:rsidR="00FB593C" w:rsidRPr="00B63752" w:rsidRDefault="00FB593C" w:rsidP="00ED4AFF">
      <w:pPr>
        <w:tabs>
          <w:tab w:val="center" w:pos="8647"/>
        </w:tabs>
        <w:spacing w:afterLines="120" w:after="288" w:line="276" w:lineRule="auto"/>
        <w:ind w:right="113"/>
        <w:jc w:val="both"/>
        <w:rPr>
          <w:rFonts w:ascii="Montcerrat Medium" w:hAnsi="Montcerrat Medium" w:cstheme="minorHAnsi"/>
          <w:spacing w:val="6"/>
        </w:rPr>
      </w:pPr>
      <w:r w:rsidRPr="00B63752">
        <w:rPr>
          <w:rFonts w:ascii="Montcerrat Medium" w:hAnsi="Montcerrat Medium" w:cstheme="minorHAnsi"/>
          <w:spacing w:val="6"/>
        </w:rPr>
        <w:t xml:space="preserve">En caso de que las personas beneficiarias, conforme a las causales enlistadas en el numeral 8.1.9., dejen de formar parte del Padrón correspondiente al Programa Social </w:t>
      </w:r>
      <w:r w:rsidR="006E0A51" w:rsidRPr="00B63752">
        <w:rPr>
          <w:rFonts w:ascii="Montcerrat Medium" w:hAnsi="Montcerrat Medium" w:cstheme="minorHAnsi"/>
          <w:spacing w:val="6"/>
        </w:rPr>
        <w:t>Municipal “CUIDANDO</w:t>
      </w:r>
      <w:r w:rsidR="009444F2" w:rsidRPr="00B63752">
        <w:rPr>
          <w:rFonts w:ascii="Montcerrat Medium" w:hAnsi="Montcerrat Medium" w:cstheme="minorHAnsi"/>
          <w:spacing w:val="6"/>
        </w:rPr>
        <w:t xml:space="preserve"> EL FUTURO 2025”</w:t>
      </w:r>
      <w:r w:rsidRPr="00B63752">
        <w:rPr>
          <w:rFonts w:ascii="Montcerrat Medium" w:hAnsi="Montcerrat Medium" w:cstheme="minorHAnsi"/>
          <w:spacing w:val="6"/>
        </w:rPr>
        <w:t>, será el Comité de Admisión y Seguimiento del mencionado Programa quien apruebe las sustituciones, en función de los folios subsecuentes de la Lista de Espera.</w:t>
      </w:r>
    </w:p>
    <w:p w14:paraId="3B9F8B48" w14:textId="28234689" w:rsidR="006E0A51" w:rsidRPr="00B63752" w:rsidRDefault="00FB593C" w:rsidP="00ED4AFF">
      <w:pPr>
        <w:spacing w:afterLines="120" w:after="288" w:line="276" w:lineRule="auto"/>
        <w:ind w:right="113"/>
        <w:jc w:val="both"/>
        <w:rPr>
          <w:rFonts w:ascii="Montcerrat Medium" w:hAnsi="Montcerrat Medium" w:cstheme="minorHAnsi"/>
          <w:spacing w:val="6"/>
        </w:rPr>
      </w:pPr>
      <w:r w:rsidRPr="00B63752">
        <w:rPr>
          <w:rFonts w:ascii="Montcerrat Medium" w:hAnsi="Montcerrat Medium" w:cstheme="minorHAnsi"/>
          <w:spacing w:val="6"/>
        </w:rPr>
        <w:t>La Instancia Ejecutora del Programa convocará a las personas candidatas de la Lista de Espera para formar parte del Padrón de Personas Beneficiarias y otorgarles el medio de entrega. Las dispersiones del Programa se darán a la persona beneficiaria sustituta a partir de su incorporación, recibiendo únicamente el número de dispersiones pendientes desde la baja de la persona sustituida.</w:t>
      </w:r>
    </w:p>
    <w:p w14:paraId="58ED66E8" w14:textId="77777777" w:rsidR="00FB593C" w:rsidRDefault="00FB593C" w:rsidP="005A546C">
      <w:pPr>
        <w:pStyle w:val="Prrafodelista"/>
        <w:numPr>
          <w:ilvl w:val="0"/>
          <w:numId w:val="14"/>
        </w:numPr>
        <w:spacing w:afterLines="120" w:after="288" w:line="276" w:lineRule="auto"/>
        <w:ind w:right="680"/>
        <w:jc w:val="both"/>
        <w:rPr>
          <w:rFonts w:ascii="Montcerrat Medium" w:hAnsi="Montcerrat Medium" w:cstheme="minorHAnsi"/>
          <w:b/>
          <w:bCs/>
          <w:spacing w:val="6"/>
          <w:sz w:val="24"/>
          <w:szCs w:val="24"/>
        </w:rPr>
      </w:pPr>
      <w:r>
        <w:rPr>
          <w:rFonts w:ascii="Montcerrat Medium" w:hAnsi="Montcerrat Medium" w:cstheme="minorHAnsi"/>
          <w:b/>
          <w:bCs/>
          <w:spacing w:val="6"/>
          <w:sz w:val="24"/>
          <w:szCs w:val="24"/>
        </w:rPr>
        <w:t>TRANSVERSALIDAD</w:t>
      </w:r>
    </w:p>
    <w:p w14:paraId="2691C034" w14:textId="77777777" w:rsidR="00FB593C" w:rsidRPr="00B63752" w:rsidRDefault="00FB593C" w:rsidP="00ED4AFF">
      <w:p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Con el propósito de atender de manera multifactorial las causas que posibilitan la deserción escolar, así como la condición de deficiente cohesión comunitaria de las personas jóvenes del municipio, se establecerán mecanismos de vinculación interinstitucional, con la iniciativa privada y la sociedad civil organizada, a fin de promover la participación de las y los jóvenes en la economía, en las decisiones democráticas de sus comunidades, así como en convocatorias que, al atender sus intereses, permitan posicionar al municipio como un impulsor del talento juvenil.</w:t>
      </w:r>
    </w:p>
    <w:p w14:paraId="40875046" w14:textId="77777777" w:rsidR="00FB593C" w:rsidRDefault="00FB593C" w:rsidP="005A546C">
      <w:pPr>
        <w:pStyle w:val="Prrafodelista"/>
        <w:numPr>
          <w:ilvl w:val="0"/>
          <w:numId w:val="14"/>
        </w:numPr>
        <w:spacing w:afterLines="120" w:after="288" w:line="276" w:lineRule="auto"/>
        <w:ind w:right="680"/>
        <w:jc w:val="both"/>
        <w:rPr>
          <w:rFonts w:ascii="Montcerrat Medium" w:hAnsi="Montcerrat Medium" w:cstheme="minorHAnsi"/>
          <w:b/>
          <w:bCs/>
          <w:spacing w:val="6"/>
          <w:sz w:val="24"/>
          <w:szCs w:val="24"/>
        </w:rPr>
      </w:pPr>
      <w:r>
        <w:rPr>
          <w:rFonts w:ascii="Montcerrat Medium" w:hAnsi="Montcerrat Medium" w:cstheme="minorHAnsi"/>
          <w:b/>
          <w:bCs/>
          <w:spacing w:val="6"/>
          <w:sz w:val="24"/>
          <w:szCs w:val="24"/>
        </w:rPr>
        <w:t>MECANISMOS DE PARTICIPACIÓN SOCIAL</w:t>
      </w:r>
    </w:p>
    <w:p w14:paraId="221F6EEA" w14:textId="6BC21365" w:rsidR="00FB593C" w:rsidRPr="00B63752" w:rsidRDefault="00FB593C" w:rsidP="00ED4AFF">
      <w:p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 xml:space="preserve">En la operación y seguimiento del Programa, se considera la participación de la sociedad civil y/o instituciones académicas mediante su integración al </w:t>
      </w:r>
      <w:r w:rsidR="00B63752" w:rsidRPr="00B63752">
        <w:rPr>
          <w:rFonts w:ascii="Montcerrat Medium" w:hAnsi="Montcerrat Medium" w:cstheme="minorHAnsi"/>
          <w:spacing w:val="6"/>
        </w:rPr>
        <w:t>Comité de Admisión y Seguimiento</w:t>
      </w:r>
      <w:r w:rsidRPr="00B63752">
        <w:rPr>
          <w:rFonts w:ascii="Montcerrat Medium" w:hAnsi="Montcerrat Medium" w:cstheme="minorHAnsi"/>
          <w:spacing w:val="6"/>
        </w:rPr>
        <w:t>.</w:t>
      </w:r>
    </w:p>
    <w:p w14:paraId="2AEEC68C" w14:textId="77777777" w:rsidR="00FB593C" w:rsidRDefault="00FB593C" w:rsidP="005A546C">
      <w:pPr>
        <w:pStyle w:val="Prrafodelista"/>
        <w:numPr>
          <w:ilvl w:val="0"/>
          <w:numId w:val="14"/>
        </w:numPr>
        <w:spacing w:afterLines="120" w:after="288" w:line="276" w:lineRule="auto"/>
        <w:ind w:right="680"/>
        <w:jc w:val="both"/>
        <w:rPr>
          <w:rFonts w:ascii="Montcerrat Medium" w:hAnsi="Montcerrat Medium" w:cstheme="minorHAnsi"/>
          <w:b/>
          <w:bCs/>
          <w:spacing w:val="6"/>
          <w:sz w:val="24"/>
          <w:szCs w:val="24"/>
        </w:rPr>
      </w:pPr>
      <w:r>
        <w:rPr>
          <w:rFonts w:ascii="Montcerrat Medium" w:hAnsi="Montcerrat Medium" w:cstheme="minorHAnsi"/>
          <w:b/>
          <w:bCs/>
          <w:spacing w:val="6"/>
          <w:sz w:val="24"/>
          <w:szCs w:val="24"/>
        </w:rPr>
        <w:t>DIFUSIÓN</w:t>
      </w:r>
    </w:p>
    <w:p w14:paraId="2543C3E6" w14:textId="77777777" w:rsidR="00FB593C" w:rsidRDefault="00FB593C" w:rsidP="005A546C">
      <w:pPr>
        <w:pStyle w:val="Prrafodelista"/>
        <w:numPr>
          <w:ilvl w:val="1"/>
          <w:numId w:val="14"/>
        </w:numPr>
        <w:spacing w:afterLines="120" w:after="288" w:line="276" w:lineRule="auto"/>
        <w:ind w:right="680"/>
        <w:jc w:val="both"/>
        <w:rPr>
          <w:rFonts w:ascii="Montcerrat Medium" w:hAnsi="Montcerrat Medium" w:cstheme="minorHAnsi"/>
          <w:b/>
          <w:bCs/>
          <w:spacing w:val="6"/>
          <w:sz w:val="24"/>
          <w:szCs w:val="24"/>
        </w:rPr>
      </w:pPr>
      <w:r>
        <w:rPr>
          <w:rFonts w:ascii="Montcerrat Medium" w:hAnsi="Montcerrat Medium" w:cstheme="minorHAnsi"/>
          <w:b/>
          <w:bCs/>
          <w:spacing w:val="6"/>
          <w:sz w:val="24"/>
          <w:szCs w:val="24"/>
        </w:rPr>
        <w:t>MEDIOS DE DIFUSIÓN</w:t>
      </w:r>
    </w:p>
    <w:p w14:paraId="33BF1CA2" w14:textId="77777777" w:rsidR="00FB593C" w:rsidRPr="00B63752" w:rsidRDefault="00FB593C" w:rsidP="00ED4AFF">
      <w:p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El listado de personas beneficiarias del Programa, así como el Padrón de Personas Beneficiarias, se dará a conocer a través del portal web del Gobierno Municipal (www.cuautitlan.gob.mx), así como en las redes oficiales del Ayuntamiento de Cuautitlán 2025–2027.</w:t>
      </w:r>
    </w:p>
    <w:p w14:paraId="45BA30AB" w14:textId="77777777" w:rsidR="00FB593C" w:rsidRDefault="00FB593C" w:rsidP="005A546C">
      <w:pPr>
        <w:pStyle w:val="Prrafodelista"/>
        <w:numPr>
          <w:ilvl w:val="1"/>
          <w:numId w:val="14"/>
        </w:numPr>
        <w:spacing w:afterLines="120" w:after="288" w:line="276" w:lineRule="auto"/>
        <w:ind w:right="680"/>
        <w:jc w:val="both"/>
        <w:rPr>
          <w:rFonts w:ascii="Montcerrat Medium" w:hAnsi="Montcerrat Medium" w:cstheme="minorHAnsi"/>
          <w:b/>
          <w:bCs/>
          <w:spacing w:val="6"/>
          <w:sz w:val="24"/>
          <w:szCs w:val="24"/>
        </w:rPr>
      </w:pPr>
      <w:r>
        <w:rPr>
          <w:rFonts w:ascii="Montcerrat Medium" w:hAnsi="Montcerrat Medium" w:cstheme="minorHAnsi"/>
          <w:b/>
          <w:bCs/>
          <w:spacing w:val="6"/>
          <w:sz w:val="24"/>
          <w:szCs w:val="24"/>
        </w:rPr>
        <w:t>CONVOCATORIA</w:t>
      </w:r>
    </w:p>
    <w:p w14:paraId="12E9E458" w14:textId="77EF7330" w:rsidR="00FB593C" w:rsidRPr="00B63752" w:rsidRDefault="00FB593C" w:rsidP="00ED4AFF">
      <w:pPr>
        <w:tabs>
          <w:tab w:val="center" w:pos="8647"/>
        </w:tabs>
        <w:spacing w:afterLines="120" w:after="288" w:line="276" w:lineRule="auto"/>
        <w:ind w:right="57"/>
        <w:jc w:val="both"/>
        <w:rPr>
          <w:rFonts w:ascii="Montcerrat Medium" w:hAnsi="Montcerrat Medium" w:cstheme="minorHAnsi"/>
          <w:spacing w:val="6"/>
        </w:rPr>
      </w:pPr>
      <w:r w:rsidRPr="00B63752">
        <w:rPr>
          <w:rFonts w:ascii="Montcerrat Medium" w:hAnsi="Montcerrat Medium" w:cstheme="minorHAnsi"/>
          <w:spacing w:val="6"/>
        </w:rPr>
        <w:t xml:space="preserve">La Convocatoria Pública del Programa Social </w:t>
      </w:r>
      <w:r w:rsidR="006E0A51" w:rsidRPr="00B63752">
        <w:rPr>
          <w:rFonts w:ascii="Montcerrat Medium" w:hAnsi="Montcerrat Medium" w:cstheme="minorHAnsi"/>
          <w:spacing w:val="6"/>
        </w:rPr>
        <w:t>Municipal “CUIDANDO</w:t>
      </w:r>
      <w:r w:rsidR="009444F2" w:rsidRPr="00B63752">
        <w:rPr>
          <w:rFonts w:ascii="Montcerrat Medium" w:hAnsi="Montcerrat Medium" w:cstheme="minorHAnsi"/>
          <w:spacing w:val="6"/>
        </w:rPr>
        <w:t xml:space="preserve"> EL FUTURO 2025”</w:t>
      </w:r>
      <w:r w:rsidRPr="00B63752">
        <w:rPr>
          <w:rFonts w:ascii="Montcerrat Medium" w:hAnsi="Montcerrat Medium" w:cstheme="minorHAnsi"/>
          <w:spacing w:val="6"/>
        </w:rPr>
        <w:t xml:space="preserve"> será difundida a partir de su publicación en la Gaceta Municipal, Periódico Oficial del Gobierno de Cuautitlán, y a través del portal web del Gobierno Municipal (www.cuautitlan.gob.mx), así como en las redes oficiales del Ayuntamiento de Cuautitlán 2025–2027.</w:t>
      </w:r>
    </w:p>
    <w:p w14:paraId="31E9BDBD" w14:textId="77777777" w:rsidR="00FB593C" w:rsidRPr="00B63752" w:rsidRDefault="00FB593C" w:rsidP="00ED4AFF">
      <w:pPr>
        <w:tabs>
          <w:tab w:val="center" w:pos="8647"/>
        </w:tabs>
        <w:spacing w:afterLines="120" w:after="288" w:line="276" w:lineRule="auto"/>
        <w:ind w:right="57"/>
        <w:jc w:val="both"/>
        <w:rPr>
          <w:rFonts w:ascii="Montcerrat Medium" w:hAnsi="Montcerrat Medium" w:cstheme="minorHAnsi"/>
          <w:spacing w:val="6"/>
        </w:rPr>
      </w:pPr>
      <w:r w:rsidRPr="00B63752">
        <w:rPr>
          <w:rFonts w:ascii="Montcerrat Medium" w:hAnsi="Montcerrat Medium" w:cstheme="minorHAnsi"/>
          <w:spacing w:val="6"/>
        </w:rPr>
        <w:lastRenderedPageBreak/>
        <w:t>Conforme a lo establecido en el artículo 18 de la Ley de Bienestar y Desarrollo Social del Estado de México, la difusión de la Convocatoria incluirá la leyenda:</w:t>
      </w:r>
    </w:p>
    <w:p w14:paraId="14230FE9" w14:textId="195200FE" w:rsidR="00976982" w:rsidRPr="00B63752" w:rsidRDefault="00FB593C" w:rsidP="00ED4AFF">
      <w:pPr>
        <w:tabs>
          <w:tab w:val="center" w:pos="8647"/>
        </w:tabs>
        <w:spacing w:afterLines="120" w:after="288" w:line="276" w:lineRule="auto"/>
        <w:ind w:right="57"/>
        <w:jc w:val="both"/>
        <w:rPr>
          <w:rFonts w:ascii="Montcerrat Medium" w:hAnsi="Montcerrat Medium" w:cstheme="minorHAnsi"/>
          <w:b/>
          <w:bCs/>
          <w:i/>
          <w:iCs/>
          <w:spacing w:val="6"/>
          <w:u w:val="single"/>
        </w:rPr>
      </w:pPr>
      <w:r w:rsidRPr="00B63752">
        <w:rPr>
          <w:rFonts w:ascii="Montcerrat Medium" w:hAnsi="Montcerrat Medium" w:cstheme="minorHAnsi"/>
          <w:b/>
          <w:bCs/>
          <w:i/>
          <w:iCs/>
          <w:spacing w:val="6"/>
          <w:u w:val="single"/>
        </w:rPr>
        <w:t>“ESTE PROGRAMA ES PÚBLICO, AJENO A CUALQUIER PARTIDO POLÍTICO. QUEDA PROHIBIDO SU USO PARA FINES DISTINTOS AL DESARROLLO SOCIAL. QUIEN HAGA USO INDEBIDO DE LOS RECURSOS DE ESTE PROGRAMA DEBERÁ SER DENUNCIADO Y SANCIONADO ANTE LAS AUTORIDADES CONFORME A LO QUE DISPONE LA LEY DE LA MATERIA.”</w:t>
      </w:r>
    </w:p>
    <w:p w14:paraId="59ED7E32" w14:textId="77777777" w:rsidR="00FB593C" w:rsidRDefault="00FB593C" w:rsidP="005A546C">
      <w:pPr>
        <w:pStyle w:val="Prrafodelista"/>
        <w:numPr>
          <w:ilvl w:val="0"/>
          <w:numId w:val="14"/>
        </w:numPr>
        <w:spacing w:afterLines="120" w:after="288" w:line="276" w:lineRule="auto"/>
        <w:ind w:right="680"/>
        <w:jc w:val="both"/>
        <w:rPr>
          <w:rFonts w:ascii="Montcerrat Medium" w:hAnsi="Montcerrat Medium" w:cstheme="minorHAnsi"/>
          <w:b/>
          <w:bCs/>
          <w:spacing w:val="6"/>
          <w:sz w:val="24"/>
          <w:szCs w:val="24"/>
        </w:rPr>
      </w:pPr>
      <w:r>
        <w:rPr>
          <w:rFonts w:ascii="Montcerrat Medium" w:hAnsi="Montcerrat Medium" w:cstheme="minorHAnsi"/>
          <w:b/>
          <w:bCs/>
          <w:spacing w:val="6"/>
          <w:sz w:val="24"/>
          <w:szCs w:val="24"/>
        </w:rPr>
        <w:t>TRANSPARENCIA</w:t>
      </w:r>
    </w:p>
    <w:p w14:paraId="070F31F0" w14:textId="7F3D0E11" w:rsidR="00FB593C" w:rsidRPr="00B63752" w:rsidRDefault="00FB593C" w:rsidP="00ED4AFF">
      <w:p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 xml:space="preserve">La transparencia en la selección de las personas beneficiarias del Programa Social </w:t>
      </w:r>
      <w:r w:rsidR="006E0A51" w:rsidRPr="00B63752">
        <w:rPr>
          <w:rFonts w:ascii="Montcerrat Medium" w:hAnsi="Montcerrat Medium" w:cstheme="minorHAnsi"/>
          <w:spacing w:val="6"/>
        </w:rPr>
        <w:t>Municipal “CUIDANDO</w:t>
      </w:r>
      <w:r w:rsidR="009444F2" w:rsidRPr="00B63752">
        <w:rPr>
          <w:rFonts w:ascii="Montcerrat Medium" w:hAnsi="Montcerrat Medium" w:cstheme="minorHAnsi"/>
          <w:spacing w:val="6"/>
        </w:rPr>
        <w:t xml:space="preserve"> EL FUTURO 2025”</w:t>
      </w:r>
      <w:r w:rsidRPr="00B63752">
        <w:rPr>
          <w:rFonts w:ascii="Montcerrat Medium" w:hAnsi="Montcerrat Medium" w:cstheme="minorHAnsi"/>
          <w:spacing w:val="6"/>
        </w:rPr>
        <w:t xml:space="preserve"> se sustenta en la publicación y observancia de las presentes Reglas de Operación; en el artículo 6 de la Constitución Política de los Estados Unidos Mexicanos; en la Ley Federal de Transparencia y Acceso a la Información Pública; y en la Ley de Transparencia y Acceso a la Información Pública del Estado de México y Municipios, así como en su Reglamento.</w:t>
      </w:r>
    </w:p>
    <w:p w14:paraId="6CFB7BA2" w14:textId="77777777" w:rsidR="00FB593C" w:rsidRPr="00B63752" w:rsidRDefault="00FB593C" w:rsidP="00ED4AFF">
      <w:p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En cumplimiento del artículo 29 de la Ley de Protección de Datos Personales en Posesión de Sujetos Obligados del Estado de México y Municipios, se informa a las personas titulares de los datos personales lo siguiente:</w:t>
      </w:r>
    </w:p>
    <w:p w14:paraId="06C2DF94" w14:textId="7CCFE989" w:rsidR="00FB593C" w:rsidRPr="00B63752" w:rsidRDefault="00FB593C" w:rsidP="00ED4AFF">
      <w:p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 xml:space="preserve">La Dirección de la Juventud es la instancia encargada de resguardar la base de datos personales de las personas participantes en el Programa Social </w:t>
      </w:r>
      <w:r w:rsidR="00B63752" w:rsidRPr="00B63752">
        <w:rPr>
          <w:rFonts w:ascii="Montcerrat Medium" w:hAnsi="Montcerrat Medium" w:cstheme="minorHAnsi"/>
          <w:spacing w:val="6"/>
        </w:rPr>
        <w:t>Municipal “CUIDANDO</w:t>
      </w:r>
      <w:r w:rsidR="009444F2" w:rsidRPr="00B63752">
        <w:rPr>
          <w:rFonts w:ascii="Montcerrat Medium" w:hAnsi="Montcerrat Medium" w:cstheme="minorHAnsi"/>
          <w:spacing w:val="6"/>
        </w:rPr>
        <w:t xml:space="preserve"> EL FUTURO 2025”</w:t>
      </w:r>
      <w:r w:rsidRPr="00B63752">
        <w:rPr>
          <w:rFonts w:ascii="Montcerrat Medium" w:hAnsi="Montcerrat Medium" w:cstheme="minorHAnsi"/>
          <w:spacing w:val="6"/>
        </w:rPr>
        <w:t xml:space="preserve"> para el ejercicio fiscal 2025. Esta dependencia utilizará dicha información para seleccionar e integrar el listado de personas candidatas y beneficiarias.</w:t>
      </w:r>
    </w:p>
    <w:p w14:paraId="7D07EFA1" w14:textId="77777777" w:rsidR="00FB593C" w:rsidRPr="00B63752" w:rsidRDefault="00FB593C" w:rsidP="00AA17A5">
      <w:pPr>
        <w:spacing w:afterLines="120" w:after="288" w:line="276" w:lineRule="auto"/>
        <w:ind w:right="680"/>
        <w:jc w:val="both"/>
        <w:rPr>
          <w:rFonts w:ascii="Montcerrat Medium" w:hAnsi="Montcerrat Medium" w:cstheme="minorHAnsi"/>
          <w:spacing w:val="6"/>
        </w:rPr>
      </w:pPr>
      <w:r w:rsidRPr="00B63752">
        <w:rPr>
          <w:rFonts w:ascii="Montcerrat Medium" w:hAnsi="Montcerrat Medium" w:cstheme="minorHAnsi"/>
          <w:spacing w:val="6"/>
        </w:rPr>
        <w:t>Consulta nuestro aviso integral de privacidad en el siguiente enlace:</w:t>
      </w:r>
    </w:p>
    <w:p w14:paraId="4E996715" w14:textId="27E3BACD" w:rsidR="00FB593C" w:rsidRPr="00B63752" w:rsidRDefault="00000000" w:rsidP="00976982">
      <w:pPr>
        <w:spacing w:afterLines="120" w:after="288" w:line="276" w:lineRule="auto"/>
        <w:ind w:left="680" w:right="680"/>
        <w:jc w:val="both"/>
        <w:rPr>
          <w:rFonts w:ascii="Montcerrat Medium" w:hAnsi="Montcerrat Medium" w:cstheme="minorHAnsi"/>
          <w:spacing w:val="6"/>
        </w:rPr>
      </w:pPr>
      <w:hyperlink r:id="rId14" w:history="1">
        <w:r w:rsidR="00FB593C" w:rsidRPr="00B63752">
          <w:rPr>
            <w:rStyle w:val="Hipervnculo"/>
            <w:rFonts w:ascii="Montcerrat Medium" w:hAnsi="Montcerrat Medium" w:cstheme="minorHAnsi"/>
            <w:spacing w:val="6"/>
          </w:rPr>
          <w:t>https://cuautitlan.gob.mx/transparencia/avisos-privacidad.html</w:t>
        </w:r>
      </w:hyperlink>
      <w:r w:rsidR="00FB593C" w:rsidRPr="00B63752">
        <w:rPr>
          <w:rFonts w:ascii="Montcerrat Medium" w:hAnsi="Montcerrat Medium" w:cstheme="minorHAnsi"/>
          <w:spacing w:val="6"/>
        </w:rPr>
        <w:t xml:space="preserve"> </w:t>
      </w:r>
    </w:p>
    <w:p w14:paraId="6E147F5F" w14:textId="77777777" w:rsidR="00FB593C" w:rsidRDefault="00FB593C" w:rsidP="005A546C">
      <w:pPr>
        <w:pStyle w:val="Prrafodelista"/>
        <w:numPr>
          <w:ilvl w:val="0"/>
          <w:numId w:val="14"/>
        </w:numPr>
        <w:spacing w:afterLines="120" w:after="288" w:line="276" w:lineRule="auto"/>
        <w:ind w:right="680"/>
        <w:jc w:val="both"/>
        <w:rPr>
          <w:rFonts w:ascii="Montcerrat Medium" w:hAnsi="Montcerrat Medium" w:cstheme="minorHAnsi"/>
          <w:b/>
          <w:bCs/>
          <w:spacing w:val="6"/>
          <w:sz w:val="24"/>
          <w:szCs w:val="24"/>
        </w:rPr>
      </w:pPr>
      <w:r>
        <w:rPr>
          <w:rFonts w:ascii="Montcerrat Medium" w:hAnsi="Montcerrat Medium" w:cstheme="minorHAnsi"/>
          <w:b/>
          <w:bCs/>
          <w:spacing w:val="6"/>
          <w:sz w:val="24"/>
          <w:szCs w:val="24"/>
        </w:rPr>
        <w:t>SEGUIMIENTO</w:t>
      </w:r>
    </w:p>
    <w:p w14:paraId="23674B30" w14:textId="77777777" w:rsidR="00FB593C" w:rsidRPr="00B63752" w:rsidRDefault="00FB593C" w:rsidP="00ED4AFF">
      <w:p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En cada sesión, la Secretaría del Comité presentará los avances y resultados en la operación del Programa, así como la evidencia probatoria que valide la ratificación del Padrón de Personas Beneficiarias o, en su caso, la justificación de las sustituciones correspondientes ante el propio Comité.</w:t>
      </w:r>
    </w:p>
    <w:p w14:paraId="4CBC24A9" w14:textId="77777777" w:rsidR="00FB593C" w:rsidRDefault="00FB593C" w:rsidP="005A546C">
      <w:pPr>
        <w:pStyle w:val="Prrafodelista"/>
        <w:numPr>
          <w:ilvl w:val="0"/>
          <w:numId w:val="14"/>
        </w:numPr>
        <w:spacing w:afterLines="120" w:after="288" w:line="276" w:lineRule="auto"/>
        <w:ind w:right="680"/>
        <w:jc w:val="both"/>
        <w:rPr>
          <w:rFonts w:ascii="Montcerrat Medium" w:hAnsi="Montcerrat Medium" w:cstheme="minorHAnsi"/>
          <w:b/>
          <w:bCs/>
          <w:spacing w:val="6"/>
          <w:sz w:val="24"/>
          <w:szCs w:val="24"/>
        </w:rPr>
      </w:pPr>
      <w:r>
        <w:rPr>
          <w:rFonts w:ascii="Montcerrat Medium" w:hAnsi="Montcerrat Medium" w:cstheme="minorHAnsi"/>
          <w:b/>
          <w:bCs/>
          <w:spacing w:val="6"/>
          <w:sz w:val="24"/>
          <w:szCs w:val="24"/>
        </w:rPr>
        <w:t>EVALUACIÓN</w:t>
      </w:r>
    </w:p>
    <w:p w14:paraId="68D75862" w14:textId="77777777" w:rsidR="00FB593C" w:rsidRDefault="00FB593C" w:rsidP="005A546C">
      <w:pPr>
        <w:pStyle w:val="Prrafodelista"/>
        <w:numPr>
          <w:ilvl w:val="1"/>
          <w:numId w:val="14"/>
        </w:numPr>
        <w:spacing w:afterLines="120" w:after="288" w:line="276" w:lineRule="auto"/>
        <w:ind w:right="680"/>
        <w:jc w:val="both"/>
        <w:rPr>
          <w:rFonts w:ascii="Montcerrat Medium" w:hAnsi="Montcerrat Medium" w:cstheme="minorHAnsi"/>
          <w:b/>
          <w:bCs/>
          <w:spacing w:val="6"/>
          <w:sz w:val="24"/>
          <w:szCs w:val="24"/>
        </w:rPr>
      </w:pPr>
      <w:r>
        <w:rPr>
          <w:rFonts w:ascii="Montcerrat Medium" w:hAnsi="Montcerrat Medium" w:cstheme="minorHAnsi"/>
          <w:b/>
          <w:bCs/>
          <w:spacing w:val="6"/>
          <w:sz w:val="24"/>
          <w:szCs w:val="24"/>
        </w:rPr>
        <w:t>EVALUACIÓN EXTERNA</w:t>
      </w:r>
    </w:p>
    <w:p w14:paraId="2866A482" w14:textId="77777777" w:rsidR="00FB593C" w:rsidRPr="00B63752" w:rsidRDefault="00FB593C" w:rsidP="00ED4AFF">
      <w:p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La evaluación del Programa podrá realizarse a través de personas físicas o morales especializadas y con experiencia probada, a fin de determinar el grado de eficacia, eficiencia, calidad, resultados e impacto en el uso de los recursos destinados al cumplimiento de los objetivos establecidos. Dicha evaluación deberá cumplir con los requisitos de independencia, imparcialidad, transparencia y los demás que establezcan las disposiciones aplicables.</w:t>
      </w:r>
    </w:p>
    <w:p w14:paraId="04C1E134" w14:textId="77777777" w:rsidR="00FB593C" w:rsidRDefault="00FB593C" w:rsidP="005A546C">
      <w:pPr>
        <w:pStyle w:val="Prrafodelista"/>
        <w:numPr>
          <w:ilvl w:val="0"/>
          <w:numId w:val="14"/>
        </w:numPr>
        <w:spacing w:afterLines="120" w:after="288" w:line="276" w:lineRule="auto"/>
        <w:ind w:right="680"/>
        <w:jc w:val="both"/>
        <w:rPr>
          <w:rFonts w:ascii="Montcerrat Medium" w:hAnsi="Montcerrat Medium" w:cstheme="minorHAnsi"/>
          <w:b/>
          <w:bCs/>
          <w:spacing w:val="6"/>
          <w:sz w:val="24"/>
          <w:szCs w:val="24"/>
        </w:rPr>
      </w:pPr>
      <w:r>
        <w:rPr>
          <w:rFonts w:ascii="Montcerrat Medium" w:hAnsi="Montcerrat Medium" w:cstheme="minorHAnsi"/>
          <w:b/>
          <w:bCs/>
          <w:spacing w:val="6"/>
          <w:sz w:val="24"/>
          <w:szCs w:val="24"/>
        </w:rPr>
        <w:t>AUDITORÍA, CONTROL Y VIGILANCIA</w:t>
      </w:r>
    </w:p>
    <w:p w14:paraId="1CE9306E" w14:textId="0822E730" w:rsidR="00FB593C" w:rsidRPr="00B63752" w:rsidRDefault="00FB593C" w:rsidP="00ED4AFF">
      <w:p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 xml:space="preserve">El Órgano Interno de Control será el responsable de auditar, fiscalizar y vigilar, en coordinación con la Contraloría Social, la correcta aplicación de los recursos públicos destinados al </w:t>
      </w:r>
      <w:r w:rsidRPr="00B63752">
        <w:rPr>
          <w:rFonts w:ascii="Montcerrat Medium" w:hAnsi="Montcerrat Medium" w:cstheme="minorHAnsi"/>
          <w:spacing w:val="6"/>
        </w:rPr>
        <w:lastRenderedPageBreak/>
        <w:t xml:space="preserve">desempeño de las funciones inherentes al Programa Social </w:t>
      </w:r>
      <w:r w:rsidR="006E0A51" w:rsidRPr="00B63752">
        <w:rPr>
          <w:rFonts w:ascii="Montcerrat Medium" w:hAnsi="Montcerrat Medium" w:cstheme="minorHAnsi"/>
          <w:spacing w:val="6"/>
        </w:rPr>
        <w:t>Municipal “CUIDANDO</w:t>
      </w:r>
      <w:r w:rsidR="009444F2" w:rsidRPr="00B63752">
        <w:rPr>
          <w:rFonts w:ascii="Montcerrat Medium" w:hAnsi="Montcerrat Medium" w:cstheme="minorHAnsi"/>
          <w:spacing w:val="6"/>
        </w:rPr>
        <w:t xml:space="preserve"> EL FUTURO 2025”</w:t>
      </w:r>
      <w:r w:rsidRPr="00B63752">
        <w:rPr>
          <w:rFonts w:ascii="Montcerrat Medium" w:hAnsi="Montcerrat Medium" w:cstheme="minorHAnsi"/>
          <w:spacing w:val="6"/>
        </w:rPr>
        <w:t>.</w:t>
      </w:r>
    </w:p>
    <w:p w14:paraId="38F3A9B4" w14:textId="77777777" w:rsidR="00FB593C" w:rsidRDefault="00FB593C" w:rsidP="005A546C">
      <w:pPr>
        <w:pStyle w:val="Prrafodelista"/>
        <w:numPr>
          <w:ilvl w:val="0"/>
          <w:numId w:val="14"/>
        </w:numPr>
        <w:spacing w:afterLines="120" w:after="288" w:line="276" w:lineRule="auto"/>
        <w:ind w:right="680"/>
        <w:jc w:val="both"/>
        <w:rPr>
          <w:rFonts w:ascii="Montcerrat Medium" w:hAnsi="Montcerrat Medium" w:cstheme="minorHAnsi"/>
          <w:b/>
          <w:bCs/>
          <w:spacing w:val="6"/>
          <w:sz w:val="24"/>
          <w:szCs w:val="24"/>
        </w:rPr>
      </w:pPr>
      <w:r>
        <w:rPr>
          <w:rFonts w:ascii="Montcerrat Medium" w:hAnsi="Montcerrat Medium" w:cstheme="minorHAnsi"/>
          <w:b/>
          <w:bCs/>
          <w:spacing w:val="6"/>
          <w:sz w:val="24"/>
          <w:szCs w:val="24"/>
        </w:rPr>
        <w:t>QUEJAS Y DENUNCIAS</w:t>
      </w:r>
    </w:p>
    <w:p w14:paraId="76C22BA4" w14:textId="06D9BC70" w:rsidR="00FB593C" w:rsidRPr="00B63752" w:rsidRDefault="00FB593C" w:rsidP="00ED4AFF">
      <w:pPr>
        <w:spacing w:afterLines="120" w:after="288" w:line="276" w:lineRule="auto"/>
        <w:ind w:right="49"/>
        <w:jc w:val="both"/>
        <w:rPr>
          <w:rFonts w:ascii="Montcerrat Medium" w:hAnsi="Montcerrat Medium" w:cstheme="minorHAnsi"/>
          <w:spacing w:val="6"/>
        </w:rPr>
      </w:pPr>
      <w:r w:rsidRPr="00B63752">
        <w:rPr>
          <w:rFonts w:ascii="Montcerrat Medium" w:hAnsi="Montcerrat Medium" w:cstheme="minorHAnsi"/>
          <w:spacing w:val="6"/>
        </w:rPr>
        <w:t>En caso de que se presente alguna queja o denuncia relacionada con irregularidades cometidas por servidoras o servidores públicos municipales en el desempeño de sus funciones, la persona beneficiaria del Programa deberá dirigirse al Órgano Interno de Control, ubicado en la planta alta de las instalaciones del Palacio Municipal de Cuautitlán, en Alfonso Reyes S/N, Santa María, Cuautitlán, Estado de México, C.P. 54820.</w:t>
      </w:r>
    </w:p>
    <w:p w14:paraId="3822EE9A" w14:textId="77777777" w:rsidR="006E0A51" w:rsidRPr="00B63752" w:rsidRDefault="006E0A51" w:rsidP="006E0A51">
      <w:pPr>
        <w:spacing w:afterLines="120" w:after="288" w:line="276" w:lineRule="auto"/>
        <w:jc w:val="center"/>
        <w:rPr>
          <w:rFonts w:ascii="Montcerrat Medium" w:eastAsia="Times New Roman" w:hAnsi="Montcerrat Medium" w:cstheme="minorHAnsi"/>
          <w:b/>
          <w:bCs/>
          <w:color w:val="000000"/>
          <w:sz w:val="24"/>
          <w:szCs w:val="24"/>
          <w:lang w:eastAsia="es-MX"/>
        </w:rPr>
      </w:pPr>
      <w:r w:rsidRPr="00B63752">
        <w:rPr>
          <w:rFonts w:ascii="Montcerrat Medium" w:eastAsia="Times New Roman" w:hAnsi="Montcerrat Medium" w:cstheme="minorHAnsi"/>
          <w:b/>
          <w:bCs/>
          <w:color w:val="000000"/>
          <w:sz w:val="24"/>
          <w:szCs w:val="24"/>
          <w:lang w:eastAsia="es-MX"/>
        </w:rPr>
        <w:t>MUNICIPIO DE CUAUTITLAN, ESTADO DE MÉXICO</w:t>
      </w:r>
    </w:p>
    <w:p w14:paraId="2F284EA8" w14:textId="77777777" w:rsidR="006E0A51" w:rsidRPr="00B63752" w:rsidRDefault="006E0A51" w:rsidP="006E0A51">
      <w:pPr>
        <w:spacing w:afterLines="120" w:after="288" w:line="276" w:lineRule="auto"/>
        <w:jc w:val="center"/>
        <w:rPr>
          <w:rFonts w:ascii="Montcerrat Medium" w:eastAsia="Times New Roman" w:hAnsi="Montcerrat Medium" w:cstheme="minorHAnsi"/>
          <w:b/>
          <w:bCs/>
          <w:color w:val="000000"/>
          <w:sz w:val="24"/>
          <w:szCs w:val="24"/>
          <w:lang w:eastAsia="es-MX"/>
        </w:rPr>
      </w:pPr>
      <w:r w:rsidRPr="00B63752">
        <w:rPr>
          <w:rFonts w:ascii="Montcerrat Medium" w:eastAsia="Times New Roman" w:hAnsi="Montcerrat Medium" w:cstheme="minorHAnsi"/>
          <w:b/>
          <w:bCs/>
          <w:color w:val="000000"/>
          <w:sz w:val="24"/>
          <w:szCs w:val="24"/>
          <w:lang w:eastAsia="es-MX"/>
        </w:rPr>
        <w:t>EL AYUNTAMIENTO DE CUAUTITLÁN 2025-2027</w:t>
      </w:r>
    </w:p>
    <w:tbl>
      <w:tblPr>
        <w:tblpPr w:leftFromText="141" w:rightFromText="141" w:vertAnchor="text" w:horzAnchor="margin" w:tblpY="413"/>
        <w:tblW w:w="9571" w:type="dxa"/>
        <w:tblLayout w:type="fixed"/>
        <w:tblLook w:val="0400" w:firstRow="0" w:lastRow="0" w:firstColumn="0" w:lastColumn="0" w:noHBand="0" w:noVBand="1"/>
      </w:tblPr>
      <w:tblGrid>
        <w:gridCol w:w="4785"/>
        <w:gridCol w:w="4786"/>
      </w:tblGrid>
      <w:tr w:rsidR="000C24D3" w:rsidRPr="000C24D3" w14:paraId="27B24DFC" w14:textId="77777777" w:rsidTr="00FA0076">
        <w:trPr>
          <w:trHeight w:val="1416"/>
        </w:trPr>
        <w:tc>
          <w:tcPr>
            <w:tcW w:w="9571" w:type="dxa"/>
            <w:gridSpan w:val="2"/>
          </w:tcPr>
          <w:p w14:paraId="0F90C789"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r w:rsidRPr="000C24D3">
              <w:rPr>
                <w:rFonts w:ascii="Montcerrat Medium" w:eastAsia="Arial" w:hAnsi="Montcerrat Medium" w:cs="Arial"/>
                <w:b/>
                <w:color w:val="000000"/>
                <w:spacing w:val="6"/>
                <w:sz w:val="20"/>
                <w:szCs w:val="20"/>
              </w:rPr>
              <w:t>La Presidenta Municipal Constitucional</w:t>
            </w:r>
          </w:p>
          <w:p w14:paraId="40438A5E"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color w:val="000000"/>
                <w:spacing w:val="6"/>
                <w:sz w:val="20"/>
                <w:szCs w:val="20"/>
              </w:rPr>
            </w:pPr>
          </w:p>
          <w:p w14:paraId="7A200971"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color w:val="000000"/>
                <w:spacing w:val="6"/>
                <w:sz w:val="20"/>
                <w:szCs w:val="20"/>
              </w:rPr>
            </w:pPr>
            <w:r w:rsidRPr="000C24D3">
              <w:rPr>
                <w:rFonts w:ascii="Montcerrat Medium" w:eastAsia="Arial" w:hAnsi="Montcerrat Medium" w:cs="Arial"/>
                <w:color w:val="000000"/>
                <w:spacing w:val="6"/>
                <w:sz w:val="20"/>
                <w:szCs w:val="20"/>
              </w:rPr>
              <w:t>Juana Carrillo Luna</w:t>
            </w:r>
          </w:p>
          <w:p w14:paraId="3A173753"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color w:val="000000"/>
                <w:spacing w:val="6"/>
                <w:sz w:val="20"/>
                <w:szCs w:val="20"/>
              </w:rPr>
            </w:pPr>
          </w:p>
        </w:tc>
      </w:tr>
      <w:tr w:rsidR="000C24D3" w:rsidRPr="000C24D3" w14:paraId="18DD78DD" w14:textId="77777777" w:rsidTr="00FA0076">
        <w:trPr>
          <w:trHeight w:val="384"/>
        </w:trPr>
        <w:tc>
          <w:tcPr>
            <w:tcW w:w="4785" w:type="dxa"/>
          </w:tcPr>
          <w:p w14:paraId="7E66866C"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r w:rsidRPr="000C24D3">
              <w:rPr>
                <w:rFonts w:ascii="Montcerrat Medium" w:eastAsia="Arial" w:hAnsi="Montcerrat Medium" w:cs="Arial"/>
                <w:b/>
                <w:color w:val="000000"/>
                <w:spacing w:val="6"/>
                <w:sz w:val="20"/>
                <w:szCs w:val="20"/>
              </w:rPr>
              <w:t>El Síndico Municipal</w:t>
            </w:r>
          </w:p>
          <w:p w14:paraId="3E3FE12F"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33AE9CF8"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4CC8A837"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48EA22D1"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color w:val="000000"/>
                <w:spacing w:val="6"/>
                <w:sz w:val="20"/>
                <w:szCs w:val="20"/>
              </w:rPr>
            </w:pPr>
            <w:r w:rsidRPr="000C24D3">
              <w:rPr>
                <w:rFonts w:ascii="Montcerrat Medium" w:hAnsi="Montcerrat Medium" w:cs="Arial"/>
                <w:spacing w:val="6"/>
                <w:sz w:val="20"/>
                <w:szCs w:val="20"/>
              </w:rPr>
              <w:t>Ulises Sánchez Ortega</w:t>
            </w:r>
          </w:p>
        </w:tc>
        <w:tc>
          <w:tcPr>
            <w:tcW w:w="4786" w:type="dxa"/>
          </w:tcPr>
          <w:p w14:paraId="594687C9"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r w:rsidRPr="000C24D3">
              <w:rPr>
                <w:rFonts w:ascii="Montcerrat Medium" w:eastAsia="Arial" w:hAnsi="Montcerrat Medium" w:cs="Arial"/>
                <w:b/>
                <w:color w:val="000000"/>
                <w:spacing w:val="6"/>
                <w:sz w:val="20"/>
                <w:szCs w:val="20"/>
              </w:rPr>
              <w:t>La Primera Regidora</w:t>
            </w:r>
          </w:p>
          <w:p w14:paraId="01D41E63"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419E72D0"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76A76DE7"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10302DAF" w14:textId="77777777" w:rsidR="000C24D3" w:rsidRPr="000C24D3" w:rsidRDefault="000C24D3" w:rsidP="00FA0076">
            <w:pPr>
              <w:pBdr>
                <w:top w:val="nil"/>
                <w:left w:val="nil"/>
                <w:bottom w:val="nil"/>
                <w:right w:val="nil"/>
                <w:between w:val="nil"/>
              </w:pBdr>
              <w:spacing w:after="120" w:line="276" w:lineRule="auto"/>
              <w:jc w:val="center"/>
              <w:rPr>
                <w:rFonts w:ascii="Montcerrat Medium" w:hAnsi="Montcerrat Medium" w:cs="Arial"/>
                <w:spacing w:val="6"/>
                <w:sz w:val="20"/>
                <w:szCs w:val="20"/>
              </w:rPr>
            </w:pPr>
            <w:r w:rsidRPr="000C24D3">
              <w:rPr>
                <w:rFonts w:ascii="Montcerrat Medium" w:hAnsi="Montcerrat Medium" w:cs="Arial"/>
                <w:spacing w:val="6"/>
                <w:sz w:val="20"/>
                <w:szCs w:val="20"/>
              </w:rPr>
              <w:t>Eveline Escobar Castro</w:t>
            </w:r>
          </w:p>
          <w:p w14:paraId="2355424E"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tc>
      </w:tr>
      <w:tr w:rsidR="000C24D3" w:rsidRPr="000C24D3" w14:paraId="2EF73035" w14:textId="77777777" w:rsidTr="00FA0076">
        <w:trPr>
          <w:trHeight w:val="387"/>
        </w:trPr>
        <w:tc>
          <w:tcPr>
            <w:tcW w:w="4785" w:type="dxa"/>
          </w:tcPr>
          <w:p w14:paraId="0372778D"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r w:rsidRPr="000C24D3">
              <w:rPr>
                <w:rFonts w:ascii="Montcerrat Medium" w:eastAsia="Arial" w:hAnsi="Montcerrat Medium" w:cs="Arial"/>
                <w:b/>
                <w:color w:val="000000"/>
                <w:spacing w:val="6"/>
                <w:sz w:val="20"/>
                <w:szCs w:val="20"/>
              </w:rPr>
              <w:t>El Segundo Regidor</w:t>
            </w:r>
          </w:p>
          <w:p w14:paraId="596117B7"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7CD7A9DC"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789C49B7"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1EC4E7CB" w14:textId="77777777" w:rsidR="000C24D3" w:rsidRPr="000C24D3" w:rsidRDefault="000C24D3" w:rsidP="00FA0076">
            <w:pPr>
              <w:pBdr>
                <w:top w:val="nil"/>
                <w:left w:val="nil"/>
                <w:bottom w:val="nil"/>
                <w:right w:val="nil"/>
                <w:between w:val="nil"/>
              </w:pBdr>
              <w:spacing w:after="120" w:line="276" w:lineRule="auto"/>
              <w:jc w:val="center"/>
              <w:rPr>
                <w:rFonts w:ascii="Montcerrat Medium" w:hAnsi="Montcerrat Medium" w:cs="Arial"/>
                <w:spacing w:val="6"/>
                <w:sz w:val="20"/>
                <w:szCs w:val="20"/>
                <w:lang w:val="es-ES" w:eastAsia="es-ES"/>
              </w:rPr>
            </w:pPr>
            <w:r w:rsidRPr="000C24D3">
              <w:rPr>
                <w:rFonts w:ascii="Montcerrat Medium" w:hAnsi="Montcerrat Medium" w:cs="Arial"/>
                <w:spacing w:val="6"/>
                <w:sz w:val="20"/>
                <w:szCs w:val="20"/>
                <w:lang w:val="es-ES" w:eastAsia="es-ES"/>
              </w:rPr>
              <w:t>José Abraham Sánchez Hernández</w:t>
            </w:r>
          </w:p>
          <w:p w14:paraId="02FD2965" w14:textId="77777777" w:rsidR="000C24D3" w:rsidRPr="000C24D3" w:rsidRDefault="000C24D3" w:rsidP="00FA0076">
            <w:pPr>
              <w:pBdr>
                <w:top w:val="nil"/>
                <w:left w:val="nil"/>
                <w:bottom w:val="nil"/>
                <w:right w:val="nil"/>
                <w:between w:val="nil"/>
              </w:pBdr>
              <w:spacing w:after="120" w:line="276" w:lineRule="auto"/>
              <w:jc w:val="center"/>
              <w:rPr>
                <w:rFonts w:ascii="Montcerrat Medium" w:hAnsi="Montcerrat Medium" w:cs="Arial"/>
                <w:spacing w:val="6"/>
                <w:sz w:val="20"/>
                <w:szCs w:val="20"/>
                <w:lang w:val="es-ES" w:eastAsia="es-ES"/>
              </w:rPr>
            </w:pPr>
          </w:p>
        </w:tc>
        <w:tc>
          <w:tcPr>
            <w:tcW w:w="4786" w:type="dxa"/>
          </w:tcPr>
          <w:p w14:paraId="4529C894"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r w:rsidRPr="000C24D3">
              <w:rPr>
                <w:rFonts w:ascii="Montcerrat Medium" w:eastAsia="Arial" w:hAnsi="Montcerrat Medium" w:cs="Arial"/>
                <w:b/>
                <w:color w:val="000000"/>
                <w:spacing w:val="6"/>
                <w:sz w:val="20"/>
                <w:szCs w:val="20"/>
              </w:rPr>
              <w:t>La Tercera Regidora</w:t>
            </w:r>
          </w:p>
          <w:p w14:paraId="6F00BB25"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0A186212"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6477081B"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457EDD28"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color w:val="000000"/>
                <w:spacing w:val="6"/>
                <w:sz w:val="20"/>
                <w:szCs w:val="20"/>
              </w:rPr>
            </w:pPr>
            <w:r w:rsidRPr="000C24D3">
              <w:rPr>
                <w:rFonts w:ascii="Montcerrat Medium" w:hAnsi="Montcerrat Medium" w:cs="Arial"/>
                <w:spacing w:val="6"/>
                <w:sz w:val="20"/>
                <w:szCs w:val="20"/>
              </w:rPr>
              <w:t>Carolina Ruiz Sánchez</w:t>
            </w:r>
          </w:p>
        </w:tc>
      </w:tr>
      <w:tr w:rsidR="000C24D3" w:rsidRPr="000C24D3" w14:paraId="7E4C71A8" w14:textId="77777777" w:rsidTr="00FA0076">
        <w:trPr>
          <w:trHeight w:val="193"/>
        </w:trPr>
        <w:tc>
          <w:tcPr>
            <w:tcW w:w="4785" w:type="dxa"/>
          </w:tcPr>
          <w:p w14:paraId="5C013193"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r w:rsidRPr="000C24D3">
              <w:rPr>
                <w:rFonts w:ascii="Montcerrat Medium" w:eastAsia="Arial" w:hAnsi="Montcerrat Medium" w:cs="Arial"/>
                <w:b/>
                <w:color w:val="000000"/>
                <w:spacing w:val="6"/>
                <w:sz w:val="20"/>
                <w:szCs w:val="20"/>
              </w:rPr>
              <w:t>El Cuarto Regidor</w:t>
            </w:r>
          </w:p>
          <w:p w14:paraId="34D7C9D1"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5566229A"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4A4A5951"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21515D6E" w14:textId="77777777" w:rsidR="000C24D3" w:rsidRPr="000C24D3" w:rsidRDefault="000C24D3" w:rsidP="00FA0076">
            <w:pPr>
              <w:pBdr>
                <w:top w:val="nil"/>
                <w:left w:val="nil"/>
                <w:bottom w:val="nil"/>
                <w:right w:val="nil"/>
                <w:between w:val="nil"/>
              </w:pBdr>
              <w:spacing w:after="120" w:line="276" w:lineRule="auto"/>
              <w:jc w:val="center"/>
              <w:rPr>
                <w:rFonts w:ascii="Montcerrat Medium" w:hAnsi="Montcerrat Medium" w:cs="Arial"/>
                <w:spacing w:val="6"/>
                <w:sz w:val="20"/>
                <w:szCs w:val="20"/>
              </w:rPr>
            </w:pPr>
            <w:r w:rsidRPr="000C24D3">
              <w:rPr>
                <w:rFonts w:ascii="Montcerrat Medium" w:hAnsi="Montcerrat Medium" w:cs="Arial"/>
                <w:spacing w:val="6"/>
                <w:sz w:val="20"/>
                <w:szCs w:val="20"/>
              </w:rPr>
              <w:t>Carlos Félix Vega Contreras</w:t>
            </w:r>
          </w:p>
        </w:tc>
        <w:tc>
          <w:tcPr>
            <w:tcW w:w="4786" w:type="dxa"/>
          </w:tcPr>
          <w:p w14:paraId="497A191B"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r w:rsidRPr="000C24D3">
              <w:rPr>
                <w:rFonts w:ascii="Montcerrat Medium" w:eastAsia="Arial" w:hAnsi="Montcerrat Medium" w:cs="Arial"/>
                <w:b/>
                <w:color w:val="000000"/>
                <w:spacing w:val="6"/>
                <w:sz w:val="20"/>
                <w:szCs w:val="20"/>
              </w:rPr>
              <w:t>La Quinta Regidora</w:t>
            </w:r>
          </w:p>
          <w:p w14:paraId="6C21F9F9"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6E7FA523"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31EF2E45"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3FCEDEF7"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r w:rsidRPr="000C24D3">
              <w:rPr>
                <w:rFonts w:ascii="Montcerrat Medium" w:hAnsi="Montcerrat Medium" w:cs="Arial"/>
                <w:spacing w:val="6"/>
                <w:sz w:val="20"/>
                <w:szCs w:val="20"/>
              </w:rPr>
              <w:t>Aurora Paulina Vázquez Ríos</w:t>
            </w:r>
          </w:p>
        </w:tc>
      </w:tr>
      <w:tr w:rsidR="000C24D3" w:rsidRPr="000C24D3" w14:paraId="3623D68E" w14:textId="77777777" w:rsidTr="00FA0076">
        <w:trPr>
          <w:trHeight w:val="23"/>
        </w:trPr>
        <w:tc>
          <w:tcPr>
            <w:tcW w:w="4785" w:type="dxa"/>
          </w:tcPr>
          <w:p w14:paraId="55B1489E"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r w:rsidRPr="000C24D3">
              <w:rPr>
                <w:rFonts w:ascii="Montcerrat Medium" w:eastAsia="Arial" w:hAnsi="Montcerrat Medium" w:cs="Arial"/>
                <w:b/>
                <w:color w:val="000000"/>
                <w:spacing w:val="6"/>
                <w:sz w:val="20"/>
                <w:szCs w:val="20"/>
              </w:rPr>
              <w:t>El Sexto Regidor</w:t>
            </w:r>
          </w:p>
          <w:p w14:paraId="0D3BC8B7"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498FDCDC"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2F18CF98"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65E0D4BB"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color w:val="000000"/>
                <w:spacing w:val="6"/>
                <w:sz w:val="20"/>
                <w:szCs w:val="20"/>
              </w:rPr>
            </w:pPr>
            <w:r w:rsidRPr="000C24D3">
              <w:rPr>
                <w:rFonts w:ascii="Montcerrat Medium" w:hAnsi="Montcerrat Medium" w:cs="Arial"/>
                <w:spacing w:val="6"/>
                <w:sz w:val="20"/>
                <w:szCs w:val="20"/>
              </w:rPr>
              <w:t>Ignacio Andrade Calderón</w:t>
            </w:r>
          </w:p>
        </w:tc>
        <w:tc>
          <w:tcPr>
            <w:tcW w:w="4786" w:type="dxa"/>
          </w:tcPr>
          <w:p w14:paraId="7D4DF3F4"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r w:rsidRPr="000C24D3">
              <w:rPr>
                <w:rFonts w:ascii="Montcerrat Medium" w:eastAsia="Arial" w:hAnsi="Montcerrat Medium" w:cs="Arial"/>
                <w:b/>
                <w:color w:val="000000"/>
                <w:spacing w:val="6"/>
                <w:sz w:val="20"/>
                <w:szCs w:val="20"/>
              </w:rPr>
              <w:t>La Séptima Regidora</w:t>
            </w:r>
          </w:p>
          <w:p w14:paraId="3294D8AB"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1348E9DF"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6F40CA01"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239278D5"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r w:rsidRPr="000C24D3">
              <w:rPr>
                <w:rFonts w:ascii="Montcerrat Medium" w:hAnsi="Montcerrat Medium" w:cs="Arial"/>
                <w:spacing w:val="6"/>
                <w:sz w:val="20"/>
                <w:szCs w:val="20"/>
              </w:rPr>
              <w:t>Beatriz Balanzar Sánchez</w:t>
            </w:r>
          </w:p>
          <w:p w14:paraId="45324F95"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tc>
      </w:tr>
      <w:tr w:rsidR="000C24D3" w:rsidRPr="000C24D3" w14:paraId="12F89B4A" w14:textId="77777777" w:rsidTr="00FA0076">
        <w:trPr>
          <w:trHeight w:val="23"/>
        </w:trPr>
        <w:tc>
          <w:tcPr>
            <w:tcW w:w="4785" w:type="dxa"/>
          </w:tcPr>
          <w:p w14:paraId="17EACDBF"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r w:rsidRPr="000C24D3">
              <w:rPr>
                <w:rFonts w:ascii="Montcerrat Medium" w:eastAsia="Arial" w:hAnsi="Montcerrat Medium" w:cs="Arial"/>
                <w:b/>
                <w:color w:val="000000"/>
                <w:spacing w:val="6"/>
                <w:sz w:val="20"/>
                <w:szCs w:val="20"/>
              </w:rPr>
              <w:lastRenderedPageBreak/>
              <w:t>El Octavo Regidor</w:t>
            </w:r>
          </w:p>
          <w:p w14:paraId="25E3C8CB"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2E9AD443"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04CDD0E1"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66D3069A" w14:textId="77777777" w:rsidR="000C24D3" w:rsidRPr="000C24D3" w:rsidRDefault="000C24D3" w:rsidP="00FA0076">
            <w:pPr>
              <w:pBdr>
                <w:top w:val="nil"/>
                <w:left w:val="nil"/>
                <w:bottom w:val="nil"/>
                <w:right w:val="nil"/>
                <w:between w:val="nil"/>
              </w:pBdr>
              <w:spacing w:after="120" w:line="276" w:lineRule="auto"/>
              <w:jc w:val="center"/>
              <w:rPr>
                <w:rFonts w:ascii="Montcerrat Medium" w:hAnsi="Montcerrat Medium" w:cs="Arial"/>
                <w:spacing w:val="6"/>
                <w:sz w:val="20"/>
                <w:szCs w:val="20"/>
              </w:rPr>
            </w:pPr>
            <w:r w:rsidRPr="000C24D3">
              <w:rPr>
                <w:rFonts w:ascii="Montcerrat Medium" w:hAnsi="Montcerrat Medium" w:cs="Arial"/>
                <w:spacing w:val="6"/>
                <w:sz w:val="20"/>
                <w:szCs w:val="20"/>
              </w:rPr>
              <w:t>Denny Hernández Trinidad</w:t>
            </w:r>
          </w:p>
          <w:p w14:paraId="48B12AFF"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color w:val="000000"/>
                <w:spacing w:val="6"/>
                <w:sz w:val="20"/>
                <w:szCs w:val="20"/>
              </w:rPr>
            </w:pPr>
          </w:p>
        </w:tc>
        <w:tc>
          <w:tcPr>
            <w:tcW w:w="4786" w:type="dxa"/>
          </w:tcPr>
          <w:p w14:paraId="4FCB4570"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r w:rsidRPr="000C24D3">
              <w:rPr>
                <w:rFonts w:ascii="Montcerrat Medium" w:eastAsia="Arial" w:hAnsi="Montcerrat Medium" w:cs="Arial"/>
                <w:b/>
                <w:color w:val="000000"/>
                <w:spacing w:val="6"/>
                <w:sz w:val="20"/>
                <w:szCs w:val="20"/>
              </w:rPr>
              <w:t>La Novena Regidora</w:t>
            </w:r>
          </w:p>
          <w:p w14:paraId="4433BA7F"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0F8667B1"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3244A4B4"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0E6F5819" w14:textId="77777777" w:rsidR="000C24D3" w:rsidRPr="000C24D3" w:rsidRDefault="000C24D3" w:rsidP="00FA0076">
            <w:pPr>
              <w:pBdr>
                <w:top w:val="nil"/>
                <w:left w:val="nil"/>
                <w:bottom w:val="nil"/>
                <w:right w:val="nil"/>
                <w:between w:val="nil"/>
              </w:pBdr>
              <w:spacing w:after="120" w:line="276" w:lineRule="auto"/>
              <w:jc w:val="center"/>
              <w:rPr>
                <w:rFonts w:ascii="Montcerrat Medium" w:hAnsi="Montcerrat Medium" w:cs="Arial"/>
                <w:spacing w:val="6"/>
                <w:sz w:val="20"/>
                <w:szCs w:val="20"/>
              </w:rPr>
            </w:pPr>
            <w:r w:rsidRPr="000C24D3">
              <w:rPr>
                <w:rFonts w:ascii="Montcerrat Medium" w:hAnsi="Montcerrat Medium" w:cs="Arial"/>
                <w:spacing w:val="6"/>
                <w:sz w:val="20"/>
                <w:szCs w:val="20"/>
              </w:rPr>
              <w:t>Sonia González Torres</w:t>
            </w:r>
          </w:p>
          <w:p w14:paraId="60936E3A"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tc>
      </w:tr>
      <w:tr w:rsidR="000C24D3" w:rsidRPr="000C24D3" w14:paraId="506A255E" w14:textId="77777777" w:rsidTr="00FA0076">
        <w:trPr>
          <w:trHeight w:val="451"/>
        </w:trPr>
        <w:tc>
          <w:tcPr>
            <w:tcW w:w="9571" w:type="dxa"/>
            <w:gridSpan w:val="2"/>
          </w:tcPr>
          <w:p w14:paraId="666A0ECB" w14:textId="77777777" w:rsidR="000C24D3" w:rsidRPr="000C24D3" w:rsidRDefault="000C24D3" w:rsidP="00FA0076">
            <w:pPr>
              <w:pBdr>
                <w:top w:val="nil"/>
                <w:left w:val="nil"/>
                <w:bottom w:val="nil"/>
                <w:right w:val="nil"/>
                <w:between w:val="nil"/>
              </w:pBdr>
              <w:spacing w:after="120" w:line="276" w:lineRule="auto"/>
              <w:rPr>
                <w:rFonts w:ascii="Montcerrat Medium" w:eastAsia="Arial" w:hAnsi="Montcerrat Medium" w:cs="Arial"/>
                <w:b/>
                <w:color w:val="000000"/>
                <w:spacing w:val="6"/>
                <w:sz w:val="20"/>
                <w:szCs w:val="20"/>
              </w:rPr>
            </w:pPr>
          </w:p>
          <w:p w14:paraId="0DC66255" w14:textId="77777777" w:rsidR="000C24D3" w:rsidRPr="000C24D3" w:rsidRDefault="000C24D3" w:rsidP="00FA0076">
            <w:pPr>
              <w:pBdr>
                <w:top w:val="nil"/>
                <w:left w:val="nil"/>
                <w:bottom w:val="nil"/>
                <w:right w:val="nil"/>
                <w:between w:val="nil"/>
              </w:pBdr>
              <w:spacing w:after="120" w:line="276" w:lineRule="auto"/>
              <w:rPr>
                <w:rFonts w:ascii="Montcerrat Medium" w:eastAsia="Arial" w:hAnsi="Montcerrat Medium" w:cs="Arial"/>
                <w:b/>
                <w:color w:val="000000"/>
                <w:spacing w:val="6"/>
                <w:sz w:val="20"/>
                <w:szCs w:val="20"/>
              </w:rPr>
            </w:pPr>
          </w:p>
          <w:p w14:paraId="0EB70F87"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r w:rsidRPr="000C24D3">
              <w:rPr>
                <w:rFonts w:ascii="Montcerrat Medium" w:eastAsia="Arial" w:hAnsi="Montcerrat Medium" w:cs="Arial"/>
                <w:b/>
                <w:color w:val="000000"/>
                <w:spacing w:val="6"/>
                <w:sz w:val="20"/>
                <w:szCs w:val="20"/>
              </w:rPr>
              <w:t>El Secretario del Ayuntamiento</w:t>
            </w:r>
          </w:p>
          <w:p w14:paraId="1FDB6DCF"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401067C7"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r w:rsidRPr="000C24D3">
              <w:rPr>
                <w:rFonts w:ascii="Montcerrat Medium" w:eastAsia="Arial" w:hAnsi="Montcerrat Medium" w:cs="Arial"/>
                <w:color w:val="000000"/>
                <w:spacing w:val="6"/>
                <w:sz w:val="20"/>
                <w:szCs w:val="20"/>
              </w:rPr>
              <w:t>Licenciado Alberto Romero Reyes</w:t>
            </w:r>
          </w:p>
        </w:tc>
      </w:tr>
    </w:tbl>
    <w:p w14:paraId="385E4C29" w14:textId="77777777" w:rsidR="006E0A51" w:rsidRDefault="006E0A51" w:rsidP="006E0A51">
      <w:pPr>
        <w:spacing w:afterLines="120" w:after="288" w:line="276" w:lineRule="auto"/>
        <w:jc w:val="center"/>
        <w:rPr>
          <w:rFonts w:ascii="Montcerrat Medium" w:eastAsia="Times New Roman" w:hAnsi="Montcerrat Medium" w:cstheme="minorHAnsi"/>
          <w:b/>
          <w:bCs/>
          <w:color w:val="000000"/>
          <w:lang w:eastAsia="es-MX"/>
        </w:rPr>
      </w:pPr>
    </w:p>
    <w:p w14:paraId="149CA587" w14:textId="77777777" w:rsidR="006E0A51" w:rsidRDefault="006E0A51" w:rsidP="006E0A51">
      <w:pPr>
        <w:spacing w:afterLines="120" w:after="288" w:line="276" w:lineRule="auto"/>
        <w:jc w:val="center"/>
        <w:rPr>
          <w:rFonts w:ascii="Montcerrat Medium" w:eastAsia="Times New Roman" w:hAnsi="Montcerrat Medium" w:cstheme="minorHAnsi"/>
          <w:b/>
          <w:bCs/>
          <w:color w:val="000000"/>
          <w:lang w:eastAsia="es-MX"/>
        </w:rPr>
      </w:pPr>
    </w:p>
    <w:p w14:paraId="5886DD58" w14:textId="77777777" w:rsidR="006E0A51" w:rsidRDefault="006E0A51" w:rsidP="006E0A51">
      <w:pPr>
        <w:spacing w:afterLines="120" w:after="288" w:line="276" w:lineRule="auto"/>
        <w:jc w:val="center"/>
        <w:rPr>
          <w:rFonts w:ascii="Montcerrat Medium" w:eastAsia="Times New Roman" w:hAnsi="Montcerrat Medium" w:cstheme="minorHAnsi"/>
          <w:b/>
          <w:bCs/>
          <w:color w:val="000000"/>
          <w:lang w:eastAsia="es-MX"/>
        </w:rPr>
      </w:pPr>
    </w:p>
    <w:p w14:paraId="48E666BD" w14:textId="77777777" w:rsidR="006E0A51" w:rsidRDefault="006E0A51" w:rsidP="006E0A51">
      <w:pPr>
        <w:spacing w:afterLines="120" w:after="288" w:line="276" w:lineRule="auto"/>
        <w:jc w:val="center"/>
        <w:rPr>
          <w:rFonts w:ascii="Montcerrat Medium" w:eastAsia="Times New Roman" w:hAnsi="Montcerrat Medium" w:cstheme="minorHAnsi"/>
          <w:b/>
          <w:bCs/>
          <w:color w:val="000000"/>
          <w:lang w:eastAsia="es-MX"/>
        </w:rPr>
      </w:pPr>
    </w:p>
    <w:p w14:paraId="4A003E78" w14:textId="77777777" w:rsidR="006E0A51" w:rsidRDefault="006E0A51" w:rsidP="006E0A51">
      <w:pPr>
        <w:spacing w:afterLines="120" w:after="288" w:line="276" w:lineRule="auto"/>
        <w:jc w:val="center"/>
        <w:rPr>
          <w:rFonts w:ascii="Montcerrat Medium" w:eastAsia="Times New Roman" w:hAnsi="Montcerrat Medium" w:cstheme="minorHAnsi"/>
          <w:b/>
          <w:bCs/>
          <w:color w:val="000000"/>
          <w:lang w:eastAsia="es-MX"/>
        </w:rPr>
      </w:pPr>
    </w:p>
    <w:p w14:paraId="06696B52" w14:textId="77777777" w:rsidR="006E0A51" w:rsidRDefault="006E0A51" w:rsidP="006E0A51">
      <w:pPr>
        <w:spacing w:afterLines="120" w:after="288" w:line="276" w:lineRule="auto"/>
        <w:jc w:val="center"/>
        <w:rPr>
          <w:rFonts w:ascii="Montcerrat Medium" w:eastAsia="Times New Roman" w:hAnsi="Montcerrat Medium" w:cstheme="minorHAnsi"/>
          <w:b/>
          <w:bCs/>
          <w:color w:val="000000"/>
          <w:lang w:eastAsia="es-MX"/>
        </w:rPr>
      </w:pPr>
    </w:p>
    <w:p w14:paraId="1546E795" w14:textId="77777777" w:rsidR="006E0A51" w:rsidRDefault="006E0A51" w:rsidP="006E0A51">
      <w:pPr>
        <w:spacing w:afterLines="120" w:after="288" w:line="276" w:lineRule="auto"/>
        <w:jc w:val="center"/>
        <w:rPr>
          <w:rFonts w:ascii="Montcerrat Medium" w:eastAsia="Times New Roman" w:hAnsi="Montcerrat Medium" w:cstheme="minorHAnsi"/>
          <w:b/>
          <w:bCs/>
          <w:color w:val="000000"/>
          <w:lang w:eastAsia="es-MX"/>
        </w:rPr>
      </w:pPr>
    </w:p>
    <w:p w14:paraId="5C2EFAD8" w14:textId="77777777" w:rsidR="006E0A51" w:rsidRDefault="006E0A51" w:rsidP="006E0A51">
      <w:pPr>
        <w:spacing w:afterLines="120" w:after="288" w:line="276" w:lineRule="auto"/>
        <w:jc w:val="center"/>
        <w:rPr>
          <w:rFonts w:ascii="Montcerrat Medium" w:eastAsia="Times New Roman" w:hAnsi="Montcerrat Medium" w:cstheme="minorHAnsi"/>
          <w:b/>
          <w:bCs/>
          <w:color w:val="000000"/>
          <w:lang w:eastAsia="es-MX"/>
        </w:rPr>
      </w:pPr>
    </w:p>
    <w:p w14:paraId="115A27C2" w14:textId="77777777" w:rsidR="006E0A51" w:rsidRDefault="006E0A51" w:rsidP="006E0A51">
      <w:pPr>
        <w:spacing w:afterLines="120" w:after="288" w:line="276" w:lineRule="auto"/>
        <w:jc w:val="center"/>
        <w:rPr>
          <w:rFonts w:ascii="Montcerrat Medium" w:eastAsia="Times New Roman" w:hAnsi="Montcerrat Medium" w:cstheme="minorHAnsi"/>
          <w:b/>
          <w:bCs/>
          <w:color w:val="000000"/>
          <w:lang w:eastAsia="es-MX"/>
        </w:rPr>
      </w:pPr>
    </w:p>
    <w:p w14:paraId="4AB3F78C" w14:textId="77777777" w:rsidR="006E0A51" w:rsidRDefault="006E0A51" w:rsidP="006E0A51">
      <w:pPr>
        <w:spacing w:afterLines="120" w:after="288" w:line="276" w:lineRule="auto"/>
        <w:jc w:val="center"/>
        <w:rPr>
          <w:rFonts w:ascii="Montcerrat Medium" w:eastAsia="Times New Roman" w:hAnsi="Montcerrat Medium" w:cstheme="minorHAnsi"/>
          <w:b/>
          <w:bCs/>
          <w:color w:val="000000"/>
          <w:lang w:eastAsia="es-MX"/>
        </w:rPr>
      </w:pPr>
    </w:p>
    <w:p w14:paraId="752C86EE" w14:textId="77777777" w:rsidR="006E0A51" w:rsidRDefault="006E0A51" w:rsidP="006E0A51">
      <w:pPr>
        <w:spacing w:afterLines="120" w:after="288" w:line="276" w:lineRule="auto"/>
        <w:jc w:val="center"/>
        <w:rPr>
          <w:rFonts w:ascii="Montcerrat Medium" w:eastAsia="Times New Roman" w:hAnsi="Montcerrat Medium" w:cstheme="minorHAnsi"/>
          <w:b/>
          <w:bCs/>
          <w:color w:val="000000"/>
          <w:lang w:eastAsia="es-MX"/>
        </w:rPr>
      </w:pPr>
    </w:p>
    <w:p w14:paraId="484146D5" w14:textId="77777777" w:rsidR="006E0A51" w:rsidRDefault="006E0A51" w:rsidP="006E0A51">
      <w:pPr>
        <w:spacing w:afterLines="120" w:after="288" w:line="276" w:lineRule="auto"/>
        <w:jc w:val="center"/>
        <w:rPr>
          <w:rFonts w:ascii="Montcerrat Medium" w:eastAsia="Times New Roman" w:hAnsi="Montcerrat Medium" w:cstheme="minorHAnsi"/>
          <w:b/>
          <w:bCs/>
          <w:color w:val="000000"/>
          <w:lang w:eastAsia="es-MX"/>
        </w:rPr>
      </w:pPr>
    </w:p>
    <w:p w14:paraId="0B47224A" w14:textId="77777777" w:rsidR="006E0A51" w:rsidRDefault="006E0A51" w:rsidP="006E0A51">
      <w:pPr>
        <w:spacing w:afterLines="120" w:after="288" w:line="276" w:lineRule="auto"/>
        <w:jc w:val="center"/>
        <w:rPr>
          <w:rFonts w:ascii="Montcerrat Medium" w:eastAsia="Times New Roman" w:hAnsi="Montcerrat Medium" w:cstheme="minorHAnsi"/>
          <w:b/>
          <w:bCs/>
          <w:color w:val="000000"/>
          <w:lang w:eastAsia="es-MX"/>
        </w:rPr>
      </w:pPr>
    </w:p>
    <w:p w14:paraId="42FB1A3E" w14:textId="77777777" w:rsidR="006E0A51" w:rsidRDefault="006E0A51" w:rsidP="006E0A51">
      <w:pPr>
        <w:spacing w:afterLines="120" w:after="288" w:line="276" w:lineRule="auto"/>
        <w:jc w:val="center"/>
        <w:rPr>
          <w:rFonts w:ascii="Montcerrat Medium" w:eastAsia="Times New Roman" w:hAnsi="Montcerrat Medium" w:cstheme="minorHAnsi"/>
          <w:b/>
          <w:bCs/>
          <w:color w:val="000000"/>
          <w:lang w:eastAsia="es-MX"/>
        </w:rPr>
      </w:pPr>
    </w:p>
    <w:p w14:paraId="362AA08E" w14:textId="77777777" w:rsidR="006E0A51" w:rsidRDefault="006E0A51" w:rsidP="006E0A51">
      <w:pPr>
        <w:spacing w:afterLines="120" w:after="288" w:line="276" w:lineRule="auto"/>
        <w:jc w:val="center"/>
        <w:rPr>
          <w:rFonts w:ascii="Montcerrat Medium" w:eastAsia="Times New Roman" w:hAnsi="Montcerrat Medium" w:cstheme="minorHAnsi"/>
          <w:b/>
          <w:bCs/>
          <w:color w:val="000000"/>
          <w:lang w:eastAsia="es-MX"/>
        </w:rPr>
      </w:pPr>
    </w:p>
    <w:p w14:paraId="1C5E2DDF" w14:textId="77777777" w:rsidR="006E0A51" w:rsidRDefault="006E0A51" w:rsidP="006E0A51">
      <w:pPr>
        <w:spacing w:afterLines="120" w:after="288" w:line="276" w:lineRule="auto"/>
        <w:jc w:val="center"/>
        <w:rPr>
          <w:rFonts w:ascii="Montcerrat Medium" w:eastAsia="Times New Roman" w:hAnsi="Montcerrat Medium" w:cstheme="minorHAnsi"/>
          <w:b/>
          <w:bCs/>
          <w:color w:val="000000"/>
          <w:lang w:eastAsia="es-MX"/>
        </w:rPr>
      </w:pPr>
    </w:p>
    <w:p w14:paraId="64128606" w14:textId="77777777" w:rsidR="006E0A51" w:rsidRDefault="006E0A51" w:rsidP="006E0A51">
      <w:pPr>
        <w:spacing w:afterLines="120" w:after="288" w:line="276" w:lineRule="auto"/>
        <w:jc w:val="center"/>
        <w:rPr>
          <w:rFonts w:ascii="Montcerrat Medium" w:eastAsia="Times New Roman" w:hAnsi="Montcerrat Medium" w:cstheme="minorHAnsi"/>
          <w:b/>
          <w:bCs/>
          <w:color w:val="000000"/>
          <w:lang w:eastAsia="es-MX"/>
        </w:rPr>
      </w:pPr>
    </w:p>
    <w:p w14:paraId="35AC6EFE" w14:textId="77777777" w:rsidR="006E0A51" w:rsidRDefault="006E0A51" w:rsidP="006E0A51">
      <w:pPr>
        <w:spacing w:afterLines="120" w:after="288" w:line="276" w:lineRule="auto"/>
        <w:jc w:val="center"/>
        <w:rPr>
          <w:rFonts w:ascii="Montcerrat Medium" w:eastAsia="Times New Roman" w:hAnsi="Montcerrat Medium" w:cstheme="minorHAnsi"/>
          <w:b/>
          <w:bCs/>
          <w:color w:val="000000"/>
          <w:lang w:eastAsia="es-MX"/>
        </w:rPr>
      </w:pPr>
    </w:p>
    <w:p w14:paraId="165486D2" w14:textId="77777777" w:rsidR="006E0A51" w:rsidRPr="009444F2" w:rsidRDefault="006E0A51" w:rsidP="006E0A51">
      <w:pPr>
        <w:tabs>
          <w:tab w:val="left" w:pos="9214"/>
          <w:tab w:val="left" w:pos="9356"/>
        </w:tabs>
        <w:spacing w:after="120" w:line="276" w:lineRule="auto"/>
        <w:ind w:right="-234"/>
        <w:jc w:val="center"/>
        <w:rPr>
          <w:rFonts w:ascii="Montcerrat Medium" w:hAnsi="Montcerrat Medium" w:cstheme="minorHAnsi"/>
          <w:b/>
          <w:bCs/>
          <w:spacing w:val="6"/>
          <w:sz w:val="24"/>
          <w:szCs w:val="24"/>
        </w:rPr>
      </w:pPr>
      <w:r w:rsidRPr="009444F2">
        <w:rPr>
          <w:rFonts w:ascii="Montcerrat Medium" w:hAnsi="Montcerrat Medium" w:cstheme="minorHAnsi"/>
          <w:b/>
          <w:bCs/>
          <w:spacing w:val="6"/>
          <w:sz w:val="24"/>
          <w:szCs w:val="24"/>
        </w:rPr>
        <w:lastRenderedPageBreak/>
        <w:t>MUNICIPIO DE CUAUTITLÁN, ESTADO DE MÉXICO</w:t>
      </w:r>
    </w:p>
    <w:p w14:paraId="43C4D8F1" w14:textId="77777777" w:rsidR="006E0A51" w:rsidRPr="009444F2" w:rsidRDefault="006E0A51" w:rsidP="006E0A51">
      <w:pPr>
        <w:tabs>
          <w:tab w:val="left" w:pos="9214"/>
          <w:tab w:val="left" w:pos="9356"/>
        </w:tabs>
        <w:spacing w:after="120" w:line="276" w:lineRule="auto"/>
        <w:ind w:right="-234"/>
        <w:jc w:val="center"/>
        <w:rPr>
          <w:rFonts w:ascii="Montcerrat Medium" w:hAnsi="Montcerrat Medium" w:cstheme="minorHAnsi"/>
          <w:b/>
          <w:bCs/>
          <w:spacing w:val="6"/>
          <w:sz w:val="24"/>
          <w:szCs w:val="24"/>
        </w:rPr>
      </w:pPr>
      <w:r w:rsidRPr="009444F2">
        <w:rPr>
          <w:rFonts w:ascii="Montcerrat Medium" w:hAnsi="Montcerrat Medium" w:cstheme="minorHAnsi"/>
          <w:b/>
          <w:bCs/>
          <w:spacing w:val="6"/>
          <w:sz w:val="24"/>
          <w:szCs w:val="24"/>
        </w:rPr>
        <w:t>AYUNTAMIENTO CONSTITUCIONAL 2025-2027</w:t>
      </w:r>
    </w:p>
    <w:p w14:paraId="71C3674B" w14:textId="77777777" w:rsidR="006E0A51" w:rsidRPr="009444F2" w:rsidRDefault="006E0A51" w:rsidP="006E0A51">
      <w:pPr>
        <w:tabs>
          <w:tab w:val="left" w:pos="9214"/>
          <w:tab w:val="left" w:pos="9356"/>
        </w:tabs>
        <w:spacing w:after="120" w:line="276" w:lineRule="auto"/>
        <w:ind w:right="-234"/>
        <w:jc w:val="center"/>
        <w:rPr>
          <w:rFonts w:ascii="Montcerrat Medium" w:hAnsi="Montcerrat Medium" w:cstheme="minorHAnsi"/>
          <w:b/>
          <w:bCs/>
          <w:spacing w:val="6"/>
          <w:sz w:val="24"/>
          <w:szCs w:val="24"/>
        </w:rPr>
      </w:pPr>
      <w:r w:rsidRPr="009444F2">
        <w:rPr>
          <w:rFonts w:ascii="Montcerrat Medium" w:hAnsi="Montcerrat Medium" w:cstheme="minorHAnsi"/>
          <w:b/>
          <w:bCs/>
          <w:spacing w:val="6"/>
          <w:sz w:val="24"/>
          <w:szCs w:val="24"/>
        </w:rPr>
        <w:t xml:space="preserve"> DIRECCI</w:t>
      </w:r>
      <w:r w:rsidRPr="009444F2">
        <w:rPr>
          <w:rFonts w:ascii="Montcerrat Medium" w:hAnsi="Montcerrat Medium" w:cstheme="minorHAnsi" w:hint="eastAsia"/>
          <w:b/>
          <w:bCs/>
          <w:spacing w:val="6"/>
          <w:sz w:val="24"/>
          <w:szCs w:val="24"/>
        </w:rPr>
        <w:t>Ó</w:t>
      </w:r>
      <w:r w:rsidRPr="009444F2">
        <w:rPr>
          <w:rFonts w:ascii="Montcerrat Medium" w:hAnsi="Montcerrat Medium" w:cstheme="minorHAnsi"/>
          <w:b/>
          <w:bCs/>
          <w:spacing w:val="6"/>
          <w:sz w:val="24"/>
          <w:szCs w:val="24"/>
        </w:rPr>
        <w:t>N DE LA JUVENTUD</w:t>
      </w:r>
    </w:p>
    <w:p w14:paraId="705EAEF7" w14:textId="1DC70413" w:rsidR="006E0A51" w:rsidRDefault="006E0A51" w:rsidP="006E0A51">
      <w:pPr>
        <w:spacing w:afterLines="120" w:after="288" w:line="276" w:lineRule="auto"/>
        <w:ind w:left="680" w:right="680"/>
        <w:jc w:val="center"/>
        <w:rPr>
          <w:rFonts w:ascii="Montcerrat Medium" w:hAnsi="Montcerrat Medium" w:cstheme="minorHAnsi"/>
          <w:b/>
          <w:bCs/>
          <w:spacing w:val="6"/>
          <w:sz w:val="24"/>
          <w:szCs w:val="24"/>
        </w:rPr>
      </w:pPr>
      <w:r>
        <w:rPr>
          <w:rFonts w:ascii="Montcerrat Medium" w:hAnsi="Montcerrat Medium" w:cstheme="minorHAnsi"/>
          <w:b/>
          <w:bCs/>
          <w:spacing w:val="6"/>
          <w:sz w:val="24"/>
          <w:szCs w:val="24"/>
        </w:rPr>
        <w:t>CONVOCATORIA</w:t>
      </w:r>
    </w:p>
    <w:p w14:paraId="619098DB" w14:textId="31E85337" w:rsidR="00ED4AFF" w:rsidRDefault="006E0A51" w:rsidP="006E0A51">
      <w:pPr>
        <w:spacing w:afterLines="120" w:after="288" w:line="276" w:lineRule="auto"/>
        <w:ind w:left="680" w:right="680"/>
        <w:jc w:val="center"/>
        <w:rPr>
          <w:rFonts w:ascii="Montcerrat Medium" w:hAnsi="Montcerrat Medium" w:cstheme="minorHAnsi"/>
          <w:spacing w:val="6"/>
          <w:sz w:val="24"/>
          <w:szCs w:val="24"/>
        </w:rPr>
      </w:pPr>
      <w:r w:rsidRPr="009444F2">
        <w:rPr>
          <w:rFonts w:ascii="Montcerrat Medium" w:hAnsi="Montcerrat Medium" w:cstheme="minorHAnsi"/>
          <w:b/>
          <w:bCs/>
          <w:spacing w:val="6"/>
          <w:sz w:val="24"/>
          <w:szCs w:val="24"/>
        </w:rPr>
        <w:t>“CUIDANDO EL FUTURO 2025”</w:t>
      </w:r>
    </w:p>
    <w:p w14:paraId="68A4CF04" w14:textId="00FB0829" w:rsidR="005A546C" w:rsidRPr="00B63752" w:rsidRDefault="00637F05" w:rsidP="00ED4AFF">
      <w:pPr>
        <w:tabs>
          <w:tab w:val="left" w:pos="9214"/>
          <w:tab w:val="left" w:pos="9356"/>
        </w:tabs>
        <w:spacing w:afterLines="120" w:after="288" w:line="276" w:lineRule="auto"/>
        <w:ind w:right="49"/>
        <w:jc w:val="both"/>
        <w:rPr>
          <w:rFonts w:ascii="Montcerrat Medium" w:eastAsia="Times New Roman" w:hAnsi="Montcerrat Medium" w:cstheme="minorHAnsi"/>
          <w:b/>
          <w:bCs/>
          <w:color w:val="000000" w:themeColor="text1"/>
          <w:lang w:eastAsia="es-MX"/>
        </w:rPr>
      </w:pPr>
      <w:r w:rsidRPr="00B63752">
        <w:rPr>
          <w:rFonts w:ascii="Montcerrat Medium" w:hAnsi="Montcerrat Medium" w:cstheme="minorHAnsi"/>
          <w:b/>
          <w:bCs/>
          <w:spacing w:val="6"/>
        </w:rPr>
        <w:t xml:space="preserve">El Ayuntamiento Constitucional de Cuautitlán, Estado de México 2025-2027, con fundamento en los artículos 115 fracción II párrafo segundo, de la Constitución Política de los Estados Unidos Mexicanos; 116 primer párrafo, 122 y 128 fracción III de la Constitución Política del Estado Libre y Soberano de México; 31 fracciones I y IX; 48 fracción VI; y 49  de la Ley Orgánica Municipal del Estado de México; así como lo establecido en los artículos 2 y 3 fracción IV, y 6 de la Ley de la Juventud del Estado de México, en concordancia con el articulo 1 y 4 de la Ley de las Niños, Niñas y Adolescentes del  Estado de México y el artículo 4, 10 y 11 </w:t>
      </w:r>
      <w:r w:rsidRPr="00B63752">
        <w:rPr>
          <w:rFonts w:ascii="Montcerrat Medium" w:eastAsia="Times New Roman" w:hAnsi="Montcerrat Medium" w:cstheme="minorHAnsi"/>
          <w:b/>
          <w:bCs/>
          <w:color w:val="000000" w:themeColor="text1"/>
          <w:lang w:eastAsia="es-MX"/>
        </w:rPr>
        <w:t xml:space="preserve">de la Ley de Bienestar y Desarrollo Social del Estado de México. </w:t>
      </w:r>
    </w:p>
    <w:p w14:paraId="15A6B3DB" w14:textId="77777777" w:rsidR="005A546C" w:rsidRPr="00ED4AFF" w:rsidRDefault="005A546C" w:rsidP="00813191">
      <w:pPr>
        <w:pStyle w:val="Sinespaciado"/>
        <w:spacing w:line="276" w:lineRule="auto"/>
        <w:ind w:right="333"/>
        <w:jc w:val="center"/>
        <w:rPr>
          <w:rFonts w:ascii="Montcerrat Medium" w:hAnsi="Montcerrat Medium"/>
          <w:b/>
          <w:bCs/>
          <w:sz w:val="28"/>
          <w:szCs w:val="32"/>
        </w:rPr>
      </w:pPr>
      <w:r w:rsidRPr="00ED4AFF">
        <w:rPr>
          <w:rFonts w:ascii="Montcerrat Medium" w:hAnsi="Montcerrat Medium"/>
          <w:b/>
          <w:bCs/>
          <w:sz w:val="28"/>
          <w:szCs w:val="32"/>
        </w:rPr>
        <w:t>CONVOCA A:</w:t>
      </w:r>
    </w:p>
    <w:p w14:paraId="374EA583" w14:textId="34BCE76A" w:rsidR="005A546C" w:rsidRPr="006E0A51" w:rsidRDefault="006E0A51" w:rsidP="00813191">
      <w:pPr>
        <w:pStyle w:val="Sinespaciado"/>
        <w:spacing w:line="276" w:lineRule="auto"/>
        <w:ind w:left="284"/>
        <w:jc w:val="center"/>
        <w:rPr>
          <w:rFonts w:ascii="Montcerrat Medium" w:hAnsi="Montcerrat Medium"/>
          <w:b/>
          <w:bCs/>
          <w:sz w:val="28"/>
          <w:szCs w:val="32"/>
        </w:rPr>
      </w:pPr>
      <w:r w:rsidRPr="006E0A51">
        <w:rPr>
          <w:rFonts w:ascii="Montcerrat Medium" w:hAnsi="Montcerrat Medium"/>
          <w:b/>
          <w:bCs/>
          <w:sz w:val="28"/>
          <w:szCs w:val="32"/>
        </w:rPr>
        <w:t>Las y los jóvenes estudiantes de universidad a participar en el</w:t>
      </w:r>
    </w:p>
    <w:p w14:paraId="4E069FDA" w14:textId="77777777" w:rsidR="006E0A51" w:rsidRPr="006E0A51" w:rsidRDefault="006E0A51" w:rsidP="00813191">
      <w:pPr>
        <w:pStyle w:val="Sinespaciado"/>
        <w:spacing w:line="276" w:lineRule="auto"/>
        <w:ind w:left="284"/>
        <w:jc w:val="center"/>
        <w:rPr>
          <w:rFonts w:ascii="Montcerrat Medium" w:hAnsi="Montcerrat Medium"/>
          <w:sz w:val="28"/>
          <w:szCs w:val="32"/>
        </w:rPr>
      </w:pPr>
    </w:p>
    <w:p w14:paraId="5D1EC7C4" w14:textId="3C956DF0" w:rsidR="005A546C" w:rsidRPr="00ED4AFF" w:rsidRDefault="005A546C" w:rsidP="00813191">
      <w:pPr>
        <w:pStyle w:val="Sinespaciado"/>
        <w:spacing w:line="276" w:lineRule="auto"/>
        <w:ind w:left="284"/>
        <w:jc w:val="center"/>
        <w:rPr>
          <w:rFonts w:ascii="Montcerrat Medium" w:hAnsi="Montcerrat Medium"/>
          <w:b/>
          <w:bCs/>
          <w:sz w:val="28"/>
          <w:szCs w:val="32"/>
        </w:rPr>
      </w:pPr>
      <w:r w:rsidRPr="00ED4AFF">
        <w:rPr>
          <w:rFonts w:ascii="Montcerrat Medium" w:hAnsi="Montcerrat Medium"/>
          <w:b/>
          <w:bCs/>
          <w:sz w:val="28"/>
          <w:szCs w:val="32"/>
        </w:rPr>
        <w:t xml:space="preserve">PROGRAMA SOCIAL </w:t>
      </w:r>
      <w:r w:rsidR="006E0A51" w:rsidRPr="00ED4AFF">
        <w:rPr>
          <w:rFonts w:ascii="Montcerrat Medium" w:hAnsi="Montcerrat Medium"/>
          <w:b/>
          <w:bCs/>
          <w:sz w:val="28"/>
          <w:szCs w:val="32"/>
        </w:rPr>
        <w:t>MUNICIPAL</w:t>
      </w:r>
      <w:r w:rsidR="006E0A51">
        <w:rPr>
          <w:rFonts w:ascii="Montcerrat Medium" w:hAnsi="Montcerrat Medium"/>
          <w:b/>
          <w:bCs/>
          <w:sz w:val="28"/>
          <w:szCs w:val="32"/>
        </w:rPr>
        <w:t>” CUIDANDO</w:t>
      </w:r>
      <w:r w:rsidR="009444F2">
        <w:rPr>
          <w:rFonts w:ascii="Montcerrat Medium" w:hAnsi="Montcerrat Medium"/>
          <w:b/>
          <w:bCs/>
          <w:sz w:val="28"/>
          <w:szCs w:val="32"/>
        </w:rPr>
        <w:t xml:space="preserve"> EL FUTURO 2025”</w:t>
      </w:r>
    </w:p>
    <w:p w14:paraId="00E284B8" w14:textId="77777777" w:rsidR="005A546C" w:rsidRPr="00813191" w:rsidRDefault="005A546C" w:rsidP="00813191">
      <w:pPr>
        <w:pStyle w:val="Sinespaciado"/>
        <w:spacing w:line="276" w:lineRule="auto"/>
        <w:ind w:right="333"/>
        <w:jc w:val="both"/>
        <w:rPr>
          <w:rFonts w:ascii="Montcerrat Medium" w:hAnsi="Montcerrat Medium" w:cstheme="minorBidi"/>
        </w:rPr>
      </w:pPr>
      <w:bookmarkStart w:id="1" w:name="_Hlk198377541"/>
    </w:p>
    <w:bookmarkEnd w:id="1"/>
    <w:p w14:paraId="54F566A3" w14:textId="45A98EBC" w:rsidR="00813191" w:rsidRDefault="005A546C" w:rsidP="003B7EDE">
      <w:pPr>
        <w:pStyle w:val="Sinespaciado"/>
        <w:spacing w:after="120" w:line="276" w:lineRule="auto"/>
        <w:ind w:right="49"/>
        <w:jc w:val="both"/>
        <w:rPr>
          <w:rFonts w:ascii="Montcerrat Medium" w:hAnsi="Montcerrat Medium"/>
        </w:rPr>
      </w:pPr>
      <w:r w:rsidRPr="00813191">
        <w:rPr>
          <w:rFonts w:ascii="Montcerrat Medium" w:hAnsi="Montcerrat Medium"/>
        </w:rPr>
        <w:t xml:space="preserve">El Programa Social Municipal </w:t>
      </w:r>
      <w:r w:rsidR="006E0A51" w:rsidRPr="00813191">
        <w:rPr>
          <w:rFonts w:ascii="Montcerrat Medium" w:hAnsi="Montcerrat Medium"/>
        </w:rPr>
        <w:t>denominado</w:t>
      </w:r>
      <w:r w:rsidR="006E0A51">
        <w:rPr>
          <w:rFonts w:ascii="Montcerrat Medium" w:hAnsi="Montcerrat Medium"/>
        </w:rPr>
        <w:t xml:space="preserve"> “CUIDANDO</w:t>
      </w:r>
      <w:r w:rsidR="009444F2">
        <w:rPr>
          <w:rFonts w:ascii="Montcerrat Medium" w:hAnsi="Montcerrat Medium"/>
        </w:rPr>
        <w:t xml:space="preserve"> EL FUTURO 2025”</w:t>
      </w:r>
      <w:r w:rsidRPr="00813191">
        <w:rPr>
          <w:rFonts w:ascii="Montcerrat Medium" w:hAnsi="Montcerrat Medium"/>
        </w:rPr>
        <w:t xml:space="preserve"> surg</w:t>
      </w:r>
      <w:r w:rsidR="003B7EDE">
        <w:rPr>
          <w:rFonts w:ascii="Montcerrat Medium" w:hAnsi="Montcerrat Medium"/>
        </w:rPr>
        <w:t xml:space="preserve">e </w:t>
      </w:r>
      <w:r w:rsidRPr="00813191">
        <w:rPr>
          <w:rFonts w:ascii="Montcerrat Medium" w:hAnsi="Montcerrat Medium"/>
        </w:rPr>
        <w:t xml:space="preserve">en el primer año de gestión del Gobierno Municipal de Cuautitlán, 2025-2027, como una respuesta a la demanda social de la juventud Cuautitlense, orientado a que dicha población </w:t>
      </w:r>
      <w:r w:rsidR="003B7EDE" w:rsidRPr="00813191">
        <w:rPr>
          <w:rFonts w:ascii="Montcerrat Medium" w:hAnsi="Montcerrat Medium"/>
        </w:rPr>
        <w:t>pue</w:t>
      </w:r>
      <w:r w:rsidR="003B7EDE">
        <w:rPr>
          <w:rFonts w:ascii="Montcerrat Medium" w:hAnsi="Montcerrat Medium"/>
        </w:rPr>
        <w:t>da</w:t>
      </w:r>
      <w:r w:rsidRPr="00813191">
        <w:rPr>
          <w:rFonts w:ascii="Montcerrat Medium" w:hAnsi="Montcerrat Medium"/>
        </w:rPr>
        <w:t xml:space="preserve"> continuar y concluir sus estudios de nivel superior. </w:t>
      </w:r>
    </w:p>
    <w:p w14:paraId="7ACB6F81" w14:textId="26353EB2" w:rsidR="00813191" w:rsidRPr="00813191" w:rsidRDefault="005A546C" w:rsidP="003B7EDE">
      <w:pPr>
        <w:pStyle w:val="Sinespaciado"/>
        <w:spacing w:after="120" w:line="276" w:lineRule="auto"/>
        <w:ind w:right="49"/>
        <w:jc w:val="both"/>
        <w:rPr>
          <w:rFonts w:ascii="Montcerrat Medium" w:hAnsi="Montcerrat Medium"/>
        </w:rPr>
      </w:pPr>
      <w:r w:rsidRPr="00813191">
        <w:rPr>
          <w:rFonts w:ascii="Montcerrat Medium" w:hAnsi="Montcerrat Medium"/>
        </w:rPr>
        <w:t xml:space="preserve">Este programa tiene como objetivo incentivar la permanencia escolar de personas jóvenes </w:t>
      </w:r>
      <w:r w:rsidR="006E0A51" w:rsidRPr="00813191">
        <w:rPr>
          <w:rFonts w:ascii="Montcerrat Medium" w:hAnsi="Montcerrat Medium"/>
        </w:rPr>
        <w:t xml:space="preserve">de </w:t>
      </w:r>
      <w:r w:rsidR="006E0A51">
        <w:rPr>
          <w:rFonts w:ascii="Montcerrat Medium" w:hAnsi="Montcerrat Medium"/>
        </w:rPr>
        <w:t>18</w:t>
      </w:r>
      <w:r w:rsidRPr="00813191">
        <w:rPr>
          <w:rFonts w:ascii="Montcerrat Medium" w:hAnsi="Montcerrat Medium"/>
        </w:rPr>
        <w:t xml:space="preserve"> a 29 años, estudiantes del nivel superior (sin considerar posgrados) en</w:t>
      </w:r>
      <w:r w:rsidR="003B7EDE">
        <w:rPr>
          <w:rFonts w:ascii="Montcerrat Medium" w:hAnsi="Montcerrat Medium"/>
        </w:rPr>
        <w:t xml:space="preserve"> universidad</w:t>
      </w:r>
      <w:r w:rsidRPr="00813191">
        <w:rPr>
          <w:rFonts w:ascii="Montcerrat Medium" w:hAnsi="Montcerrat Medium"/>
        </w:rPr>
        <w:t>, qu</w:t>
      </w:r>
      <w:r w:rsidR="003B7EDE">
        <w:rPr>
          <w:rFonts w:ascii="Montcerrat Medium" w:hAnsi="Montcerrat Medium"/>
        </w:rPr>
        <w:t xml:space="preserve">e sean vecinos </w:t>
      </w:r>
      <w:r w:rsidRPr="00813191">
        <w:rPr>
          <w:rFonts w:ascii="Montcerrat Medium" w:hAnsi="Montcerrat Medium"/>
        </w:rPr>
        <w:t>del municipio de Cuautitlán, mediante la transferencia directa de un estímulo económico que complemente los gastos inherentes al proceso educativo.</w:t>
      </w:r>
    </w:p>
    <w:p w14:paraId="31A28F5B" w14:textId="36399A41" w:rsidR="00813191" w:rsidRDefault="005A546C" w:rsidP="00ED4AFF">
      <w:pPr>
        <w:pStyle w:val="Sinespaciado"/>
        <w:tabs>
          <w:tab w:val="center" w:pos="9072"/>
        </w:tabs>
        <w:spacing w:after="120" w:line="276" w:lineRule="auto"/>
        <w:jc w:val="both"/>
        <w:rPr>
          <w:rFonts w:ascii="Montcerrat Medium" w:hAnsi="Montcerrat Medium"/>
          <w:b/>
          <w:bCs/>
        </w:rPr>
      </w:pPr>
      <w:r w:rsidRPr="00813191">
        <w:rPr>
          <w:rFonts w:ascii="Montcerrat Medium" w:hAnsi="Montcerrat Medium"/>
          <w:b/>
          <w:bCs/>
        </w:rPr>
        <w:t xml:space="preserve">                                 </w:t>
      </w:r>
    </w:p>
    <w:p w14:paraId="7011EAC7" w14:textId="18FA2375" w:rsidR="005A546C" w:rsidRPr="00ED4AFF" w:rsidRDefault="005A546C" w:rsidP="00ED4AFF">
      <w:pPr>
        <w:pStyle w:val="Sinespaciado"/>
        <w:tabs>
          <w:tab w:val="center" w:pos="9072"/>
        </w:tabs>
        <w:spacing w:after="120" w:line="276" w:lineRule="auto"/>
        <w:jc w:val="center"/>
        <w:rPr>
          <w:rFonts w:ascii="Montcerrat Medium" w:hAnsi="Montcerrat Medium"/>
          <w:b/>
          <w:bCs/>
          <w:sz w:val="32"/>
          <w:szCs w:val="40"/>
        </w:rPr>
      </w:pPr>
      <w:r w:rsidRPr="00ED4AFF">
        <w:rPr>
          <w:rFonts w:ascii="Montcerrat Medium" w:hAnsi="Montcerrat Medium"/>
          <w:b/>
          <w:bCs/>
          <w:sz w:val="32"/>
          <w:szCs w:val="40"/>
        </w:rPr>
        <w:t>B       A      S       E      S</w:t>
      </w:r>
      <w:r w:rsidR="000C24D3">
        <w:rPr>
          <w:rFonts w:ascii="Montcerrat Medium" w:hAnsi="Montcerrat Medium"/>
          <w:b/>
          <w:bCs/>
          <w:sz w:val="32"/>
          <w:szCs w:val="40"/>
        </w:rPr>
        <w:t xml:space="preserve">: </w:t>
      </w:r>
    </w:p>
    <w:p w14:paraId="6568258E" w14:textId="77777777" w:rsidR="005A546C" w:rsidRPr="00813191" w:rsidRDefault="005A546C" w:rsidP="00ED4AFF">
      <w:pPr>
        <w:pStyle w:val="Sinespaciado"/>
        <w:tabs>
          <w:tab w:val="center" w:pos="9072"/>
        </w:tabs>
        <w:spacing w:after="120" w:line="276" w:lineRule="auto"/>
        <w:jc w:val="both"/>
        <w:rPr>
          <w:rFonts w:ascii="Montcerrat Medium" w:hAnsi="Montcerrat Medium"/>
          <w:b/>
          <w:bCs/>
        </w:rPr>
      </w:pPr>
    </w:p>
    <w:p w14:paraId="7A68C6DB" w14:textId="16FF09FF" w:rsidR="005A546C" w:rsidRPr="00813191" w:rsidRDefault="005A546C" w:rsidP="00ED4AFF">
      <w:pPr>
        <w:pStyle w:val="Sinespaciado"/>
        <w:tabs>
          <w:tab w:val="center" w:pos="9072"/>
        </w:tabs>
        <w:spacing w:after="120" w:line="276" w:lineRule="auto"/>
        <w:ind w:right="191"/>
        <w:jc w:val="both"/>
        <w:rPr>
          <w:rFonts w:ascii="Montcerrat Medium" w:hAnsi="Montcerrat Medium"/>
          <w:bCs/>
        </w:rPr>
      </w:pPr>
      <w:r w:rsidRPr="00813191">
        <w:rPr>
          <w:rFonts w:ascii="Montcerrat Medium" w:hAnsi="Montcerrat Medium"/>
          <w:b/>
          <w:bCs/>
        </w:rPr>
        <w:t>PRIMERA. DE</w:t>
      </w:r>
      <w:bookmarkStart w:id="2" w:name="_Hlk197605321"/>
      <w:r w:rsidRPr="00813191">
        <w:rPr>
          <w:rFonts w:ascii="Montcerrat Medium" w:hAnsi="Montcerrat Medium"/>
          <w:b/>
          <w:bCs/>
        </w:rPr>
        <w:t xml:space="preserve"> LOS PARTICIPANTES Y REQUISITOS. </w:t>
      </w:r>
    </w:p>
    <w:p w14:paraId="537B52ED" w14:textId="77777777" w:rsidR="00813191" w:rsidRPr="00813191" w:rsidRDefault="00813191" w:rsidP="00ED4AFF">
      <w:pPr>
        <w:pStyle w:val="Prrafodelista"/>
        <w:numPr>
          <w:ilvl w:val="0"/>
          <w:numId w:val="33"/>
        </w:numPr>
        <w:tabs>
          <w:tab w:val="center" w:pos="9214"/>
        </w:tabs>
        <w:spacing w:after="120" w:line="276" w:lineRule="auto"/>
        <w:ind w:right="49"/>
        <w:jc w:val="both"/>
        <w:rPr>
          <w:rFonts w:ascii="Montcerrat Medium" w:hAnsi="Montcerrat Medium" w:cstheme="minorHAnsi"/>
          <w:spacing w:val="6"/>
        </w:rPr>
      </w:pPr>
      <w:r w:rsidRPr="00813191">
        <w:rPr>
          <w:rFonts w:ascii="Montcerrat Medium" w:hAnsi="Montcerrat Medium" w:cstheme="minorHAnsi"/>
          <w:spacing w:val="6"/>
        </w:rPr>
        <w:t>Ser jóvenes vecinos del municipio de Cuautitlán cuya edad esté comprendida entre los 18 y 29 años cumplidos a la fecha de su registro;</w:t>
      </w:r>
    </w:p>
    <w:p w14:paraId="3D2939C5" w14:textId="77777777" w:rsidR="00813191" w:rsidRPr="00813191" w:rsidRDefault="00813191" w:rsidP="00ED4AFF">
      <w:pPr>
        <w:pStyle w:val="Prrafodelista"/>
        <w:numPr>
          <w:ilvl w:val="0"/>
          <w:numId w:val="33"/>
        </w:numPr>
        <w:tabs>
          <w:tab w:val="center" w:pos="9214"/>
        </w:tabs>
        <w:spacing w:after="120" w:line="276" w:lineRule="auto"/>
        <w:ind w:right="49"/>
        <w:jc w:val="both"/>
        <w:rPr>
          <w:rFonts w:ascii="Montcerrat Medium" w:hAnsi="Montcerrat Medium" w:cstheme="minorHAnsi"/>
          <w:spacing w:val="6"/>
        </w:rPr>
      </w:pPr>
      <w:r w:rsidRPr="00813191">
        <w:rPr>
          <w:rFonts w:ascii="Montcerrat Medium" w:hAnsi="Montcerrat Medium" w:cstheme="minorHAnsi"/>
          <w:spacing w:val="6"/>
        </w:rPr>
        <w:t>No ser beneficiaria o beneficiario de cualquier otro Programa Social Municipal;</w:t>
      </w:r>
    </w:p>
    <w:p w14:paraId="719A1514" w14:textId="77777777" w:rsidR="00813191" w:rsidRPr="00813191" w:rsidRDefault="00813191" w:rsidP="00ED4AFF">
      <w:pPr>
        <w:pStyle w:val="Prrafodelista"/>
        <w:numPr>
          <w:ilvl w:val="0"/>
          <w:numId w:val="33"/>
        </w:numPr>
        <w:tabs>
          <w:tab w:val="center" w:pos="9214"/>
        </w:tabs>
        <w:spacing w:after="120" w:line="276" w:lineRule="auto"/>
        <w:ind w:right="49"/>
        <w:jc w:val="both"/>
        <w:rPr>
          <w:rFonts w:ascii="Montcerrat Medium" w:hAnsi="Montcerrat Medium" w:cstheme="minorHAnsi"/>
          <w:spacing w:val="6"/>
        </w:rPr>
      </w:pPr>
      <w:r w:rsidRPr="00813191">
        <w:rPr>
          <w:rFonts w:ascii="Montcerrat Medium" w:hAnsi="Montcerrat Medium" w:cstheme="minorHAnsi"/>
          <w:spacing w:val="6"/>
        </w:rPr>
        <w:t>Ser estudiantes del sistema escolarizado de instituciones educativas de nivel superior (sin considerar posgrados), ubicadas fuera del municipio de Cuautitlán; y</w:t>
      </w:r>
    </w:p>
    <w:p w14:paraId="043186B2" w14:textId="512F3BB3" w:rsidR="003B7EDE" w:rsidRDefault="003B7EDE" w:rsidP="003B7EDE">
      <w:pPr>
        <w:pStyle w:val="Prrafodelista"/>
        <w:numPr>
          <w:ilvl w:val="0"/>
          <w:numId w:val="33"/>
        </w:numPr>
        <w:spacing w:afterLines="120" w:after="288" w:line="276" w:lineRule="auto"/>
        <w:ind w:right="49"/>
        <w:jc w:val="both"/>
        <w:rPr>
          <w:rFonts w:ascii="Montcerrat Medium" w:hAnsi="Montcerrat Medium" w:cstheme="minorHAnsi"/>
          <w:spacing w:val="6"/>
        </w:rPr>
      </w:pPr>
      <w:r w:rsidRPr="003B7EDE">
        <w:rPr>
          <w:rFonts w:ascii="Montcerrat Medium" w:hAnsi="Montcerrat Medium" w:cstheme="minorHAnsi"/>
          <w:spacing w:val="6"/>
        </w:rPr>
        <w:t>Contar con promedio general mínimo de 8.0 (o equivalente, según sea el rango de evaluación empleado en la institución educativa; el criterio de priorización en este rubro se tomará en cuenta de mayor a menor calificación).</w:t>
      </w:r>
    </w:p>
    <w:p w14:paraId="1C12277C" w14:textId="60FC26F8" w:rsidR="003B7EDE" w:rsidRDefault="003B7EDE" w:rsidP="003B7EDE">
      <w:pPr>
        <w:pStyle w:val="Prrafodelista"/>
        <w:spacing w:afterLines="120" w:after="288" w:line="276" w:lineRule="auto"/>
        <w:ind w:left="1080" w:right="49"/>
        <w:jc w:val="both"/>
        <w:rPr>
          <w:rFonts w:ascii="Montcerrat Medium" w:hAnsi="Montcerrat Medium" w:cstheme="minorHAnsi"/>
          <w:spacing w:val="6"/>
        </w:rPr>
      </w:pPr>
    </w:p>
    <w:p w14:paraId="446FEB69" w14:textId="77777777" w:rsidR="00B63752" w:rsidRPr="003B7EDE" w:rsidRDefault="00B63752" w:rsidP="003B7EDE">
      <w:pPr>
        <w:pStyle w:val="Prrafodelista"/>
        <w:spacing w:afterLines="120" w:after="288" w:line="276" w:lineRule="auto"/>
        <w:ind w:left="1080" w:right="49"/>
        <w:jc w:val="both"/>
        <w:rPr>
          <w:rFonts w:ascii="Montcerrat Medium" w:hAnsi="Montcerrat Medium" w:cstheme="minorHAnsi"/>
          <w:spacing w:val="6"/>
        </w:rPr>
      </w:pPr>
    </w:p>
    <w:bookmarkEnd w:id="2"/>
    <w:p w14:paraId="4C9E1CC6" w14:textId="77777777" w:rsidR="005A546C" w:rsidRPr="00813191" w:rsidRDefault="005A546C" w:rsidP="00ED4AFF">
      <w:pPr>
        <w:pStyle w:val="Sinespaciado"/>
        <w:tabs>
          <w:tab w:val="center" w:pos="9072"/>
        </w:tabs>
        <w:spacing w:after="120" w:line="276" w:lineRule="auto"/>
        <w:jc w:val="both"/>
        <w:rPr>
          <w:rFonts w:ascii="Montcerrat Medium" w:hAnsi="Montcerrat Medium"/>
          <w:b/>
          <w:bCs/>
        </w:rPr>
      </w:pPr>
      <w:r w:rsidRPr="00813191">
        <w:rPr>
          <w:rFonts w:ascii="Montcerrat Medium" w:hAnsi="Montcerrat Medium"/>
          <w:b/>
          <w:bCs/>
        </w:rPr>
        <w:lastRenderedPageBreak/>
        <w:t>SEGUNDA DEL REGISTRO:</w:t>
      </w:r>
    </w:p>
    <w:p w14:paraId="2EB1BEFF" w14:textId="4DEB4225" w:rsidR="00813191" w:rsidRDefault="005A546C" w:rsidP="00ED4AFF">
      <w:pPr>
        <w:pStyle w:val="Sinespaciado"/>
        <w:tabs>
          <w:tab w:val="center" w:pos="9072"/>
        </w:tabs>
        <w:spacing w:after="120" w:line="276" w:lineRule="auto"/>
        <w:jc w:val="both"/>
        <w:rPr>
          <w:rFonts w:ascii="Montcerrat Medium" w:hAnsi="Montcerrat Medium"/>
        </w:rPr>
      </w:pPr>
      <w:r w:rsidRPr="00813191">
        <w:rPr>
          <w:rFonts w:ascii="Montcerrat Medium" w:hAnsi="Montcerrat Medium"/>
        </w:rPr>
        <w:t xml:space="preserve">El programa contará con un módulo de registro presencial en las oficinas de la Dirección de </w:t>
      </w:r>
      <w:r w:rsidR="003B7EDE">
        <w:rPr>
          <w:rFonts w:ascii="Montcerrat Medium" w:hAnsi="Montcerrat Medium"/>
        </w:rPr>
        <w:t xml:space="preserve">la </w:t>
      </w:r>
      <w:r w:rsidRPr="00813191">
        <w:rPr>
          <w:rFonts w:ascii="Montcerrat Medium" w:hAnsi="Montcerrat Medium"/>
        </w:rPr>
        <w:t>Juventud, ubicadas en la Centro Cultural y Social Luis Nishisawa Flores, en Av. 16 de septiembre núm. 365, colonia Centro, C.P. 54800, Cuautitlán</w:t>
      </w:r>
      <w:r w:rsidR="00FD5085">
        <w:rPr>
          <w:rFonts w:ascii="Montcerrat Medium" w:hAnsi="Montcerrat Medium"/>
        </w:rPr>
        <w:t xml:space="preserve">. </w:t>
      </w:r>
    </w:p>
    <w:p w14:paraId="03DA19AB" w14:textId="0E605DF7" w:rsidR="005A546C" w:rsidRPr="00813191" w:rsidRDefault="005A546C" w:rsidP="00ED4AFF">
      <w:pPr>
        <w:pStyle w:val="Sinespaciado"/>
        <w:tabs>
          <w:tab w:val="center" w:pos="9072"/>
        </w:tabs>
        <w:spacing w:after="120" w:line="276" w:lineRule="auto"/>
        <w:jc w:val="both"/>
        <w:rPr>
          <w:rFonts w:ascii="Montcerrat Medium" w:hAnsi="Montcerrat Medium"/>
        </w:rPr>
      </w:pPr>
      <w:r w:rsidRPr="00813191">
        <w:rPr>
          <w:rFonts w:ascii="Montcerrat Medium" w:hAnsi="Montcerrat Medium"/>
        </w:rPr>
        <w:t xml:space="preserve">El registro estará disponible desde </w:t>
      </w:r>
      <w:r w:rsidR="003B7EDE">
        <w:rPr>
          <w:rFonts w:ascii="Montcerrat Medium" w:hAnsi="Montcerrat Medium"/>
        </w:rPr>
        <w:t xml:space="preserve">el </w:t>
      </w:r>
      <w:r w:rsidRPr="00813191">
        <w:rPr>
          <w:rFonts w:ascii="Montcerrat Medium" w:hAnsi="Montcerrat Medium"/>
        </w:rPr>
        <w:t>26 de mayo hasta el 6 de junio de 2025, de lunes a viernes en un horario de 10:00 a 17:00 horas.</w:t>
      </w:r>
    </w:p>
    <w:p w14:paraId="59B88B64" w14:textId="2273019B" w:rsidR="005A546C" w:rsidRDefault="005A546C" w:rsidP="00ED4AFF">
      <w:pPr>
        <w:pStyle w:val="Sinespaciado"/>
        <w:tabs>
          <w:tab w:val="center" w:pos="9072"/>
        </w:tabs>
        <w:spacing w:after="120" w:line="276" w:lineRule="auto"/>
        <w:jc w:val="both"/>
        <w:rPr>
          <w:rFonts w:ascii="Montcerrat Medium" w:hAnsi="Montcerrat Medium"/>
          <w:b/>
          <w:bCs/>
        </w:rPr>
      </w:pPr>
      <w:r w:rsidRPr="00813191">
        <w:rPr>
          <w:rFonts w:ascii="Montcerrat Medium" w:hAnsi="Montcerrat Medium"/>
        </w:rPr>
        <w:t>La reapertura del registro se realizará sólo si el Comité aprueba una Convocatoria Pública complementaria, en caso de que las personas de la lista de espera no acudan o la cantidad de personas beneficiarias sea insuficiente respecto al total de apoyos disponibles.</w:t>
      </w:r>
    </w:p>
    <w:p w14:paraId="31116563" w14:textId="77777777" w:rsidR="00ED4AFF" w:rsidRPr="00ED4AFF" w:rsidRDefault="00ED4AFF" w:rsidP="00ED4AFF">
      <w:pPr>
        <w:pStyle w:val="Sinespaciado"/>
        <w:tabs>
          <w:tab w:val="center" w:pos="9072"/>
        </w:tabs>
        <w:spacing w:after="120" w:line="276" w:lineRule="auto"/>
        <w:jc w:val="both"/>
        <w:rPr>
          <w:rFonts w:ascii="Montcerrat Medium" w:hAnsi="Montcerrat Medium"/>
          <w:b/>
          <w:bCs/>
        </w:rPr>
      </w:pPr>
    </w:p>
    <w:p w14:paraId="5794CF0F" w14:textId="00ED2A25" w:rsidR="00813191" w:rsidRDefault="005A546C" w:rsidP="00ED4AFF">
      <w:pPr>
        <w:pStyle w:val="Sinespaciado"/>
        <w:tabs>
          <w:tab w:val="center" w:pos="9072"/>
        </w:tabs>
        <w:spacing w:after="120" w:line="276" w:lineRule="auto"/>
        <w:jc w:val="both"/>
        <w:rPr>
          <w:rFonts w:ascii="Montcerrat Medium" w:hAnsi="Montcerrat Medium"/>
          <w:b/>
          <w:bCs/>
        </w:rPr>
      </w:pPr>
      <w:r w:rsidRPr="00813191">
        <w:rPr>
          <w:rFonts w:ascii="Montcerrat Medium" w:hAnsi="Montcerrat Medium"/>
          <w:b/>
          <w:bCs/>
        </w:rPr>
        <w:t>TERCERA. DE LA DOCUMENTACIÓN REQUERIDA:</w:t>
      </w:r>
    </w:p>
    <w:p w14:paraId="2360F196" w14:textId="12EFECCF" w:rsidR="00813191" w:rsidRPr="00813191" w:rsidRDefault="00813191" w:rsidP="00ED4AFF">
      <w:pPr>
        <w:pStyle w:val="Sinespaciado"/>
        <w:tabs>
          <w:tab w:val="center" w:pos="9072"/>
        </w:tabs>
        <w:spacing w:after="120" w:line="276" w:lineRule="auto"/>
        <w:jc w:val="both"/>
        <w:rPr>
          <w:rFonts w:ascii="Montcerrat Medium" w:hAnsi="Montcerrat Medium"/>
        </w:rPr>
      </w:pPr>
      <w:r>
        <w:rPr>
          <w:rFonts w:ascii="Montcerrat Medium" w:hAnsi="Montcerrat Medium"/>
          <w:b/>
          <w:bCs/>
        </w:rPr>
        <w:t>D</w:t>
      </w:r>
      <w:r w:rsidRPr="00813191">
        <w:rPr>
          <w:rFonts w:ascii="Montcerrat Medium" w:hAnsi="Montcerrat Medium"/>
          <w:b/>
          <w:bCs/>
        </w:rPr>
        <w:t xml:space="preserve">eberán presentarse con los documentos originales </w:t>
      </w:r>
      <w:r w:rsidR="003B7EDE">
        <w:rPr>
          <w:rFonts w:ascii="Montcerrat Medium" w:hAnsi="Montcerrat Medium"/>
          <w:b/>
          <w:bCs/>
        </w:rPr>
        <w:t xml:space="preserve">y copia simple </w:t>
      </w:r>
      <w:r w:rsidRPr="00813191">
        <w:rPr>
          <w:rFonts w:ascii="Montcerrat Medium" w:hAnsi="Montcerrat Medium"/>
          <w:b/>
          <w:bCs/>
        </w:rPr>
        <w:t xml:space="preserve">para su cotejo </w:t>
      </w:r>
      <w:r w:rsidRPr="00813191">
        <w:rPr>
          <w:rFonts w:ascii="Montcerrat Medium" w:hAnsi="Montcerrat Medium"/>
        </w:rPr>
        <w:t>y firmar los formatos que el personal de la Dirección de la Juventud les proporcionará. La entrega de los documentos no garantiza el otorgamiento del incentivo económico. La falta de cualquiera de los documentos enlistados y descritos será motivo inapelable de descalificación de las personas candidatas.</w:t>
      </w:r>
    </w:p>
    <w:p w14:paraId="41439111" w14:textId="77777777" w:rsidR="003B7EDE" w:rsidRPr="003B7EDE" w:rsidRDefault="003B7EDE" w:rsidP="003B7EDE">
      <w:pPr>
        <w:pStyle w:val="Prrafodelista"/>
        <w:numPr>
          <w:ilvl w:val="0"/>
          <w:numId w:val="38"/>
        </w:numPr>
        <w:spacing w:afterLines="120" w:after="288" w:line="276" w:lineRule="auto"/>
        <w:ind w:right="49"/>
        <w:jc w:val="both"/>
        <w:rPr>
          <w:rFonts w:ascii="Montcerrat Medium" w:hAnsi="Montcerrat Medium" w:cstheme="minorHAnsi"/>
          <w:spacing w:val="6"/>
        </w:rPr>
      </w:pPr>
      <w:r w:rsidRPr="003B7EDE">
        <w:rPr>
          <w:rFonts w:ascii="Montcerrat Medium" w:hAnsi="Montcerrat Medium" w:cstheme="minorHAnsi"/>
          <w:spacing w:val="6"/>
        </w:rPr>
        <w:t>Credencial para votar vigente de la persona candidata al 200%.</w:t>
      </w:r>
    </w:p>
    <w:p w14:paraId="5820FDBC" w14:textId="77777777" w:rsidR="003B7EDE" w:rsidRPr="003B7EDE" w:rsidRDefault="003B7EDE" w:rsidP="003B7EDE">
      <w:pPr>
        <w:pStyle w:val="Prrafodelista"/>
        <w:numPr>
          <w:ilvl w:val="0"/>
          <w:numId w:val="38"/>
        </w:numPr>
        <w:spacing w:afterLines="120" w:after="288" w:line="276" w:lineRule="auto"/>
        <w:ind w:right="49"/>
        <w:jc w:val="both"/>
        <w:rPr>
          <w:rFonts w:ascii="Montcerrat Medium" w:hAnsi="Montcerrat Medium" w:cstheme="minorHAnsi"/>
          <w:spacing w:val="6"/>
        </w:rPr>
      </w:pPr>
      <w:r w:rsidRPr="003B7EDE">
        <w:rPr>
          <w:rFonts w:ascii="Montcerrat Medium" w:hAnsi="Montcerrat Medium" w:cstheme="minorHAnsi"/>
          <w:spacing w:val="6"/>
        </w:rPr>
        <w:t xml:space="preserve">Comprobante de domicilio, con una antigüedad no mayor a dos meses; podrá ser de cualquier servicio prestado; en caso de no contar con ello, podrá tramitar una constancia de vecindad en la Secretaría del Ayuntamiento. </w:t>
      </w:r>
    </w:p>
    <w:p w14:paraId="04B2F6DC" w14:textId="77777777" w:rsidR="003B7EDE" w:rsidRPr="003B7EDE" w:rsidRDefault="003B7EDE" w:rsidP="003B7EDE">
      <w:pPr>
        <w:pStyle w:val="Prrafodelista"/>
        <w:numPr>
          <w:ilvl w:val="0"/>
          <w:numId w:val="38"/>
        </w:numPr>
        <w:spacing w:afterLines="120" w:after="288" w:line="276" w:lineRule="auto"/>
        <w:ind w:right="49"/>
        <w:jc w:val="both"/>
        <w:rPr>
          <w:rFonts w:ascii="Montcerrat Medium" w:hAnsi="Montcerrat Medium" w:cstheme="minorHAnsi"/>
          <w:spacing w:val="6"/>
        </w:rPr>
      </w:pPr>
      <w:r w:rsidRPr="003B7EDE">
        <w:rPr>
          <w:rFonts w:ascii="Montcerrat Medium" w:hAnsi="Montcerrat Medium" w:cstheme="minorHAnsi"/>
          <w:spacing w:val="6"/>
        </w:rPr>
        <w:t>Comprobante de estudios que acredite a la persona solicitante como estudiante (del periodo escolar 2024-2025) de una institución educativa de nivel superior, se aceptara: constancia de estudios que incluya información de la escuela y su domicilio, sellada por la institución de procedencia; comprobante de pago, comprobante de inscripción o constancia de estudios no mayor a tres semanas.</w:t>
      </w:r>
    </w:p>
    <w:p w14:paraId="60B4F610" w14:textId="77777777" w:rsidR="003B7EDE" w:rsidRPr="003B7EDE" w:rsidRDefault="003B7EDE" w:rsidP="003B7EDE">
      <w:pPr>
        <w:pStyle w:val="Prrafodelista"/>
        <w:numPr>
          <w:ilvl w:val="0"/>
          <w:numId w:val="38"/>
        </w:numPr>
        <w:spacing w:afterLines="120" w:after="288" w:line="276" w:lineRule="auto"/>
        <w:ind w:right="49"/>
        <w:jc w:val="both"/>
        <w:rPr>
          <w:rFonts w:ascii="Montcerrat Medium" w:hAnsi="Montcerrat Medium" w:cstheme="minorHAnsi"/>
          <w:spacing w:val="6"/>
        </w:rPr>
      </w:pPr>
      <w:r w:rsidRPr="003B7EDE">
        <w:rPr>
          <w:rFonts w:ascii="Montcerrat Medium" w:hAnsi="Montcerrat Medium" w:cstheme="minorHAnsi"/>
          <w:spacing w:val="6"/>
        </w:rPr>
        <w:t>Historial académico de la persona solicitante (con antigüedad no mayor a dos meses).</w:t>
      </w:r>
    </w:p>
    <w:p w14:paraId="1950C118" w14:textId="77777777" w:rsidR="003B7EDE" w:rsidRPr="003B7EDE" w:rsidRDefault="003B7EDE" w:rsidP="003B7EDE">
      <w:pPr>
        <w:pStyle w:val="Prrafodelista"/>
        <w:numPr>
          <w:ilvl w:val="0"/>
          <w:numId w:val="38"/>
        </w:numPr>
        <w:spacing w:afterLines="120" w:after="288" w:line="276" w:lineRule="auto"/>
        <w:ind w:right="49"/>
        <w:jc w:val="both"/>
        <w:rPr>
          <w:rFonts w:ascii="Montcerrat Medium" w:hAnsi="Montcerrat Medium" w:cstheme="minorHAnsi"/>
          <w:spacing w:val="6"/>
        </w:rPr>
      </w:pPr>
      <w:r w:rsidRPr="003B7EDE">
        <w:rPr>
          <w:rFonts w:ascii="Montcerrat Medium" w:hAnsi="Montcerrat Medium" w:cstheme="minorHAnsi"/>
          <w:spacing w:val="6"/>
        </w:rPr>
        <w:t>CURP actualizado</w:t>
      </w:r>
    </w:p>
    <w:p w14:paraId="4A0C842B" w14:textId="77777777" w:rsidR="003B7EDE" w:rsidRPr="003B7EDE" w:rsidRDefault="003B7EDE" w:rsidP="003B7EDE">
      <w:pPr>
        <w:pStyle w:val="Prrafodelista"/>
        <w:numPr>
          <w:ilvl w:val="0"/>
          <w:numId w:val="38"/>
        </w:numPr>
        <w:spacing w:afterLines="120" w:after="288" w:line="276" w:lineRule="auto"/>
        <w:ind w:right="49"/>
        <w:jc w:val="both"/>
        <w:rPr>
          <w:rFonts w:ascii="Montcerrat Medium" w:hAnsi="Montcerrat Medium" w:cstheme="minorHAnsi"/>
          <w:spacing w:val="6"/>
        </w:rPr>
      </w:pPr>
      <w:r w:rsidRPr="003B7EDE">
        <w:rPr>
          <w:rFonts w:ascii="Montcerrat Medium" w:hAnsi="Montcerrat Medium" w:cstheme="minorHAnsi"/>
          <w:spacing w:val="6"/>
        </w:rPr>
        <w:t>RFC con homoclave (constancia de situación fiscal)</w:t>
      </w:r>
    </w:p>
    <w:p w14:paraId="5D374647" w14:textId="77777777" w:rsidR="003B7EDE" w:rsidRPr="003B7EDE" w:rsidRDefault="003B7EDE" w:rsidP="003B7EDE">
      <w:pPr>
        <w:pStyle w:val="Prrafodelista"/>
        <w:numPr>
          <w:ilvl w:val="0"/>
          <w:numId w:val="38"/>
        </w:numPr>
        <w:spacing w:afterLines="120" w:after="288" w:line="276" w:lineRule="auto"/>
        <w:ind w:right="49"/>
        <w:jc w:val="both"/>
        <w:rPr>
          <w:rFonts w:ascii="Montcerrat Medium" w:hAnsi="Montcerrat Medium" w:cstheme="minorHAnsi"/>
          <w:spacing w:val="6"/>
        </w:rPr>
      </w:pPr>
      <w:r w:rsidRPr="003B7EDE">
        <w:rPr>
          <w:rFonts w:ascii="Montcerrat Medium" w:hAnsi="Montcerrat Medium" w:cstheme="minorHAnsi"/>
          <w:spacing w:val="6"/>
        </w:rPr>
        <w:t>En caso de ser madre o padre joven estudiante; se deberá comprobar con acta de nacimiento del hijo o hija o familiar directo a su cargo.</w:t>
      </w:r>
    </w:p>
    <w:p w14:paraId="2C8FF7C6" w14:textId="77777777" w:rsidR="003B7EDE" w:rsidRPr="003B7EDE" w:rsidRDefault="003B7EDE" w:rsidP="003B7EDE">
      <w:pPr>
        <w:pStyle w:val="Prrafodelista"/>
        <w:numPr>
          <w:ilvl w:val="0"/>
          <w:numId w:val="38"/>
        </w:numPr>
        <w:spacing w:afterLines="120" w:after="288" w:line="276" w:lineRule="auto"/>
        <w:ind w:right="49"/>
        <w:jc w:val="both"/>
        <w:rPr>
          <w:rFonts w:ascii="Montcerrat Medium" w:hAnsi="Montcerrat Medium" w:cstheme="minorHAnsi"/>
          <w:spacing w:val="6"/>
        </w:rPr>
      </w:pPr>
      <w:r w:rsidRPr="003B7EDE">
        <w:rPr>
          <w:rFonts w:ascii="Montcerrat Medium" w:hAnsi="Montcerrat Medium" w:cstheme="minorHAnsi"/>
          <w:spacing w:val="6"/>
        </w:rPr>
        <w:t>En caso de fallecimiento de madre, padre o ambos (se deberá comprobar con acta de defunción)</w:t>
      </w:r>
    </w:p>
    <w:p w14:paraId="41E3131C" w14:textId="77777777" w:rsidR="005A546C" w:rsidRPr="00813191" w:rsidRDefault="005A546C" w:rsidP="00ED4AFF">
      <w:pPr>
        <w:pStyle w:val="Sinespaciado"/>
        <w:tabs>
          <w:tab w:val="center" w:pos="9072"/>
        </w:tabs>
        <w:spacing w:after="120" w:line="276" w:lineRule="auto"/>
        <w:jc w:val="both"/>
        <w:rPr>
          <w:rFonts w:ascii="Montcerrat Medium" w:hAnsi="Montcerrat Medium"/>
        </w:rPr>
      </w:pPr>
      <w:r w:rsidRPr="00813191">
        <w:rPr>
          <w:rFonts w:ascii="Montcerrat Medium" w:hAnsi="Montcerrat Medium"/>
          <w:b/>
          <w:bCs/>
        </w:rPr>
        <w:t>CUARTA. DE LOS CRITERIOS DE PRIORIZACIÓN</w:t>
      </w:r>
      <w:r w:rsidRPr="00813191">
        <w:rPr>
          <w:rFonts w:ascii="Montcerrat Medium" w:hAnsi="Montcerrat Medium"/>
        </w:rPr>
        <w:t>:</w:t>
      </w:r>
    </w:p>
    <w:p w14:paraId="18AA75BA" w14:textId="77777777" w:rsidR="003B7EDE" w:rsidRPr="003B7EDE" w:rsidRDefault="003B7EDE" w:rsidP="003B7EDE">
      <w:pPr>
        <w:spacing w:afterLines="120" w:after="288" w:line="276" w:lineRule="auto"/>
        <w:ind w:right="49"/>
        <w:jc w:val="both"/>
        <w:rPr>
          <w:rFonts w:ascii="Montcerrat Medium" w:hAnsi="Montcerrat Medium" w:cstheme="minorHAnsi"/>
          <w:spacing w:val="6"/>
        </w:rPr>
      </w:pPr>
      <w:r w:rsidRPr="003B7EDE">
        <w:rPr>
          <w:rFonts w:ascii="Montcerrat Medium" w:hAnsi="Montcerrat Medium" w:cstheme="minorHAnsi"/>
          <w:spacing w:val="6"/>
        </w:rPr>
        <w:t>Se dará prioridad a las personas candidatas en el siguiente orden:</w:t>
      </w:r>
    </w:p>
    <w:p w14:paraId="4BA89515" w14:textId="77777777" w:rsidR="003B7EDE" w:rsidRPr="003B7EDE" w:rsidRDefault="003B7EDE" w:rsidP="003B7EDE">
      <w:pPr>
        <w:pStyle w:val="Prrafodelista"/>
        <w:numPr>
          <w:ilvl w:val="0"/>
          <w:numId w:val="39"/>
        </w:numPr>
        <w:spacing w:afterLines="120" w:after="288" w:line="276" w:lineRule="auto"/>
        <w:ind w:right="49"/>
        <w:jc w:val="both"/>
        <w:rPr>
          <w:rFonts w:ascii="Montcerrat Medium" w:hAnsi="Montcerrat Medium" w:cstheme="minorHAnsi"/>
          <w:spacing w:val="6"/>
        </w:rPr>
      </w:pPr>
      <w:r w:rsidRPr="003B7EDE">
        <w:rPr>
          <w:rFonts w:ascii="Montcerrat Medium" w:hAnsi="Montcerrat Medium" w:cstheme="minorHAnsi"/>
          <w:spacing w:val="6"/>
        </w:rPr>
        <w:t>Fallecimiento de madre, padre o ambos (se deberá comprobar con acta de defunción)</w:t>
      </w:r>
    </w:p>
    <w:p w14:paraId="37E821F1" w14:textId="77777777" w:rsidR="003B7EDE" w:rsidRPr="003B7EDE" w:rsidRDefault="003B7EDE" w:rsidP="003B7EDE">
      <w:pPr>
        <w:pStyle w:val="Prrafodelista"/>
        <w:numPr>
          <w:ilvl w:val="0"/>
          <w:numId w:val="39"/>
        </w:numPr>
        <w:spacing w:afterLines="120" w:after="288" w:line="276" w:lineRule="auto"/>
        <w:ind w:right="49"/>
        <w:jc w:val="both"/>
        <w:rPr>
          <w:rFonts w:ascii="Montcerrat Medium" w:hAnsi="Montcerrat Medium" w:cstheme="minorHAnsi"/>
          <w:spacing w:val="6"/>
        </w:rPr>
      </w:pPr>
      <w:r w:rsidRPr="003B7EDE">
        <w:rPr>
          <w:rFonts w:ascii="Montcerrat Medium" w:hAnsi="Montcerrat Medium" w:cstheme="minorHAnsi"/>
          <w:spacing w:val="6"/>
        </w:rPr>
        <w:t>Ser madre o padre joven estudiante (deberá comprobarse con el acta de nacimiento del hijo o hija).</w:t>
      </w:r>
    </w:p>
    <w:p w14:paraId="78F8C29B" w14:textId="77777777" w:rsidR="003B7EDE" w:rsidRPr="003B7EDE" w:rsidRDefault="003B7EDE" w:rsidP="003B7EDE">
      <w:pPr>
        <w:pStyle w:val="Prrafodelista"/>
        <w:numPr>
          <w:ilvl w:val="0"/>
          <w:numId w:val="39"/>
        </w:numPr>
        <w:spacing w:afterLines="120" w:after="288" w:line="276" w:lineRule="auto"/>
        <w:ind w:right="49"/>
        <w:jc w:val="both"/>
        <w:rPr>
          <w:rFonts w:ascii="Montcerrat Medium" w:hAnsi="Montcerrat Medium" w:cstheme="minorHAnsi"/>
          <w:spacing w:val="6"/>
        </w:rPr>
      </w:pPr>
      <w:r w:rsidRPr="003B7EDE">
        <w:rPr>
          <w:rFonts w:ascii="Montcerrat Medium" w:hAnsi="Montcerrat Medium" w:cstheme="minorHAnsi"/>
          <w:spacing w:val="6"/>
        </w:rPr>
        <w:t xml:space="preserve">Contar con un ingreso menor a un salario mínimo al día vigente, de acuerdo al Formato Único de registro que proporcionara la Dirección de la Juventud. </w:t>
      </w:r>
    </w:p>
    <w:p w14:paraId="26E81E1D" w14:textId="77777777" w:rsidR="003B7EDE" w:rsidRPr="003B7EDE" w:rsidRDefault="003B7EDE" w:rsidP="003B7EDE">
      <w:pPr>
        <w:pStyle w:val="Prrafodelista"/>
        <w:numPr>
          <w:ilvl w:val="0"/>
          <w:numId w:val="39"/>
        </w:numPr>
        <w:spacing w:afterLines="120" w:after="288" w:line="276" w:lineRule="auto"/>
        <w:ind w:right="49"/>
        <w:jc w:val="both"/>
        <w:rPr>
          <w:rFonts w:ascii="Montcerrat Medium" w:hAnsi="Montcerrat Medium" w:cstheme="minorHAnsi"/>
          <w:spacing w:val="6"/>
        </w:rPr>
      </w:pPr>
      <w:r w:rsidRPr="003B7EDE">
        <w:rPr>
          <w:rFonts w:ascii="Montcerrat Medium" w:hAnsi="Montcerrat Medium" w:cstheme="minorHAnsi"/>
          <w:spacing w:val="6"/>
        </w:rPr>
        <w:t>Tener un promedio mínimo de 8.0 (o su equivalente, según el rango de evaluación de la institución educativa; se priorizará de mayor a menor calificación).</w:t>
      </w:r>
    </w:p>
    <w:p w14:paraId="453A80E0" w14:textId="2B540C40" w:rsidR="00ED4AFF" w:rsidRPr="003B7EDE" w:rsidRDefault="003B7EDE" w:rsidP="003B7EDE">
      <w:pPr>
        <w:pStyle w:val="Prrafodelista"/>
        <w:numPr>
          <w:ilvl w:val="0"/>
          <w:numId w:val="39"/>
        </w:numPr>
        <w:spacing w:afterLines="120" w:after="288" w:line="276" w:lineRule="auto"/>
        <w:ind w:right="49"/>
        <w:jc w:val="both"/>
        <w:rPr>
          <w:rFonts w:ascii="Montcerrat Medium" w:hAnsi="Montcerrat Medium" w:cstheme="minorHAnsi"/>
          <w:spacing w:val="6"/>
          <w:sz w:val="24"/>
          <w:szCs w:val="24"/>
        </w:rPr>
      </w:pPr>
      <w:r w:rsidRPr="003B7EDE">
        <w:rPr>
          <w:rFonts w:ascii="Montcerrat Medium" w:hAnsi="Montcerrat Medium" w:cstheme="minorHAnsi"/>
          <w:spacing w:val="6"/>
        </w:rPr>
        <w:t>Estar matriculada o matriculado en el sistema escolarizado de instituciones educativas de nivel superior ubicadas fuera del municipio de Cuautitlán</w:t>
      </w:r>
      <w:r w:rsidRPr="003B7EDE">
        <w:rPr>
          <w:rFonts w:ascii="Montcerrat Medium" w:hAnsi="Montcerrat Medium" w:cstheme="minorHAnsi"/>
          <w:spacing w:val="6"/>
          <w:sz w:val="24"/>
          <w:szCs w:val="24"/>
        </w:rPr>
        <w:t>.</w:t>
      </w:r>
    </w:p>
    <w:p w14:paraId="18211316" w14:textId="77777777" w:rsidR="005A546C" w:rsidRPr="00813191" w:rsidRDefault="005A546C" w:rsidP="00ED4AFF">
      <w:pPr>
        <w:pStyle w:val="Sinespaciado"/>
        <w:tabs>
          <w:tab w:val="center" w:pos="9072"/>
        </w:tabs>
        <w:spacing w:after="120" w:line="276" w:lineRule="auto"/>
        <w:jc w:val="both"/>
        <w:rPr>
          <w:rFonts w:ascii="Montcerrat Medium" w:hAnsi="Montcerrat Medium"/>
          <w:b/>
          <w:bCs/>
        </w:rPr>
      </w:pPr>
      <w:r w:rsidRPr="00813191">
        <w:rPr>
          <w:rFonts w:ascii="Montcerrat Medium" w:hAnsi="Montcerrat Medium"/>
          <w:b/>
          <w:bCs/>
        </w:rPr>
        <w:lastRenderedPageBreak/>
        <w:t>QUINTA. DE LA INTEGRACIÓN DEL PADRÓN:</w:t>
      </w:r>
    </w:p>
    <w:p w14:paraId="47E5EC50" w14:textId="77777777" w:rsidR="005A546C" w:rsidRPr="00813191" w:rsidRDefault="005A546C" w:rsidP="00ED4AFF">
      <w:pPr>
        <w:pStyle w:val="Sinespaciado"/>
        <w:tabs>
          <w:tab w:val="center" w:pos="9072"/>
        </w:tabs>
        <w:spacing w:after="120" w:line="276" w:lineRule="auto"/>
        <w:jc w:val="both"/>
        <w:rPr>
          <w:rFonts w:ascii="Montcerrat Medium" w:hAnsi="Montcerrat Medium"/>
        </w:rPr>
      </w:pPr>
      <w:r w:rsidRPr="00813191">
        <w:rPr>
          <w:rFonts w:ascii="Montcerrat Medium" w:hAnsi="Montcerrat Medium"/>
        </w:rPr>
        <w:t>El padrón se publicará el día 14 de junio de 2025 en la página del Gobierno Municipal (www.cuautitlan.gob.mx) y redes sociales del Ayuntamiento.</w:t>
      </w:r>
    </w:p>
    <w:p w14:paraId="5AA7912D" w14:textId="77777777" w:rsidR="005A546C" w:rsidRPr="00813191" w:rsidRDefault="005A546C" w:rsidP="00ED4AFF">
      <w:pPr>
        <w:pStyle w:val="Sinespaciado"/>
        <w:tabs>
          <w:tab w:val="center" w:pos="9072"/>
        </w:tabs>
        <w:spacing w:after="120" w:line="276" w:lineRule="auto"/>
        <w:jc w:val="both"/>
        <w:rPr>
          <w:rFonts w:ascii="Montcerrat Medium" w:hAnsi="Montcerrat Medium"/>
        </w:rPr>
      </w:pPr>
      <w:r w:rsidRPr="00813191">
        <w:rPr>
          <w:rFonts w:ascii="Montcerrat Medium" w:hAnsi="Montcerrat Medium"/>
        </w:rPr>
        <w:t>Se informará también a las personas beneficiarias sobre las fechas y lugares para la entrega de los medios de dispersión.</w:t>
      </w:r>
    </w:p>
    <w:p w14:paraId="69795C90" w14:textId="77777777" w:rsidR="005A546C" w:rsidRPr="00813191" w:rsidRDefault="005A546C" w:rsidP="00ED4AFF">
      <w:pPr>
        <w:pStyle w:val="Sinespaciado"/>
        <w:tabs>
          <w:tab w:val="center" w:pos="9072"/>
        </w:tabs>
        <w:spacing w:after="120" w:line="276" w:lineRule="auto"/>
        <w:jc w:val="both"/>
        <w:rPr>
          <w:rFonts w:ascii="Montcerrat Medium" w:hAnsi="Montcerrat Medium"/>
        </w:rPr>
      </w:pPr>
      <w:r w:rsidRPr="00813191">
        <w:rPr>
          <w:rFonts w:ascii="Montcerrat Medium" w:hAnsi="Montcerrat Medium"/>
        </w:rPr>
        <w:t>El proceso concluye cuando la persona beneficiaria haya entregado toda la documentación y recibido el medio de entrega de dispersión por parte de la Tesorería Municipal. De no completar el proceso, será causa de baja definitiva.</w:t>
      </w:r>
    </w:p>
    <w:p w14:paraId="6F2AD4E0" w14:textId="77777777" w:rsidR="005A546C" w:rsidRPr="00813191" w:rsidRDefault="005A546C" w:rsidP="00ED4AFF">
      <w:pPr>
        <w:pStyle w:val="Sinespaciado"/>
        <w:tabs>
          <w:tab w:val="center" w:pos="9072"/>
        </w:tabs>
        <w:spacing w:after="120" w:line="276" w:lineRule="auto"/>
        <w:jc w:val="both"/>
        <w:rPr>
          <w:rFonts w:ascii="Montcerrat Medium" w:hAnsi="Montcerrat Medium"/>
          <w:b/>
          <w:bCs/>
        </w:rPr>
      </w:pPr>
      <w:r w:rsidRPr="00813191">
        <w:rPr>
          <w:rFonts w:ascii="Montcerrat Medium" w:hAnsi="Montcerrat Medium"/>
          <w:b/>
          <w:bCs/>
        </w:rPr>
        <w:t>SEXTA. DEL APOYO:</w:t>
      </w:r>
    </w:p>
    <w:p w14:paraId="593575E2" w14:textId="77777777" w:rsidR="005A546C" w:rsidRPr="00813191" w:rsidRDefault="005A546C" w:rsidP="00ED4AFF">
      <w:pPr>
        <w:pStyle w:val="Sinespaciado"/>
        <w:tabs>
          <w:tab w:val="center" w:pos="9072"/>
        </w:tabs>
        <w:spacing w:after="120" w:line="276" w:lineRule="auto"/>
        <w:jc w:val="both"/>
        <w:rPr>
          <w:rFonts w:ascii="Montcerrat Medium" w:hAnsi="Montcerrat Medium"/>
        </w:rPr>
      </w:pPr>
      <w:r w:rsidRPr="00813191">
        <w:rPr>
          <w:rFonts w:ascii="Montcerrat Medium" w:hAnsi="Montcerrat Medium"/>
        </w:rPr>
        <w:t>Las dispersiones se realizarán de forma mensual, en cinco dispersiones de $1,000.00 (mil pesos 00/100 M.N.) cada una, de la siguiente manera:</w:t>
      </w:r>
    </w:p>
    <w:tbl>
      <w:tblPr>
        <w:tblStyle w:val="Tablaconcuadrcula6"/>
        <w:tblW w:w="4581" w:type="pct"/>
        <w:jc w:val="center"/>
        <w:tblInd w:w="0" w:type="dxa"/>
        <w:tblLook w:val="04A0" w:firstRow="1" w:lastRow="0" w:firstColumn="1" w:lastColumn="0" w:noHBand="0" w:noVBand="1"/>
      </w:tblPr>
      <w:tblGrid>
        <w:gridCol w:w="2359"/>
        <w:gridCol w:w="3994"/>
        <w:gridCol w:w="2255"/>
      </w:tblGrid>
      <w:tr w:rsidR="005A546C" w:rsidRPr="00813191" w14:paraId="6D03DB2E" w14:textId="77777777" w:rsidTr="00ED4AFF">
        <w:trPr>
          <w:trHeight w:val="397"/>
          <w:jc w:val="center"/>
        </w:trPr>
        <w:tc>
          <w:tcPr>
            <w:tcW w:w="1370" w:type="pct"/>
            <w:tcBorders>
              <w:top w:val="single" w:sz="4" w:space="0" w:color="auto"/>
              <w:left w:val="single" w:sz="4" w:space="0" w:color="auto"/>
              <w:bottom w:val="single" w:sz="4" w:space="0" w:color="auto"/>
              <w:right w:val="single" w:sz="4" w:space="0" w:color="auto"/>
            </w:tcBorders>
            <w:vAlign w:val="center"/>
            <w:hideMark/>
          </w:tcPr>
          <w:p w14:paraId="72F83724" w14:textId="77777777" w:rsidR="005A546C" w:rsidRPr="00813191" w:rsidRDefault="005A546C" w:rsidP="00ED4AFF">
            <w:pPr>
              <w:pStyle w:val="Sinespaciado"/>
              <w:tabs>
                <w:tab w:val="center" w:pos="9072"/>
              </w:tabs>
              <w:spacing w:after="120" w:line="276" w:lineRule="auto"/>
              <w:jc w:val="center"/>
              <w:rPr>
                <w:rFonts w:ascii="Montcerrat Medium" w:hAnsi="Montcerrat Medium"/>
                <w:b/>
                <w:bCs/>
              </w:rPr>
            </w:pPr>
            <w:r w:rsidRPr="00813191">
              <w:rPr>
                <w:rFonts w:ascii="Montcerrat Medium" w:hAnsi="Montcerrat Medium"/>
                <w:b/>
                <w:bCs/>
              </w:rPr>
              <w:t>MES</w:t>
            </w:r>
          </w:p>
        </w:tc>
        <w:tc>
          <w:tcPr>
            <w:tcW w:w="2320" w:type="pct"/>
            <w:tcBorders>
              <w:top w:val="single" w:sz="4" w:space="0" w:color="auto"/>
              <w:left w:val="single" w:sz="4" w:space="0" w:color="auto"/>
              <w:bottom w:val="single" w:sz="4" w:space="0" w:color="auto"/>
              <w:right w:val="single" w:sz="4" w:space="0" w:color="auto"/>
            </w:tcBorders>
            <w:vAlign w:val="center"/>
            <w:hideMark/>
          </w:tcPr>
          <w:p w14:paraId="37684A54" w14:textId="77777777" w:rsidR="005A546C" w:rsidRPr="00813191" w:rsidRDefault="005A546C" w:rsidP="00ED4AFF">
            <w:pPr>
              <w:pStyle w:val="Sinespaciado"/>
              <w:tabs>
                <w:tab w:val="center" w:pos="9072"/>
              </w:tabs>
              <w:spacing w:after="120" w:line="276" w:lineRule="auto"/>
              <w:jc w:val="center"/>
              <w:rPr>
                <w:rFonts w:ascii="Montcerrat Medium" w:hAnsi="Montcerrat Medium"/>
                <w:b/>
                <w:bCs/>
              </w:rPr>
            </w:pPr>
            <w:r w:rsidRPr="00813191">
              <w:rPr>
                <w:rFonts w:ascii="Montcerrat Medium" w:hAnsi="Montcerrat Medium"/>
                <w:b/>
                <w:bCs/>
              </w:rPr>
              <w:t>Período de Dispersión</w:t>
            </w:r>
          </w:p>
        </w:tc>
        <w:tc>
          <w:tcPr>
            <w:tcW w:w="1310" w:type="pct"/>
            <w:tcBorders>
              <w:top w:val="single" w:sz="4" w:space="0" w:color="auto"/>
              <w:left w:val="single" w:sz="4" w:space="0" w:color="auto"/>
              <w:bottom w:val="single" w:sz="4" w:space="0" w:color="auto"/>
              <w:right w:val="single" w:sz="4" w:space="0" w:color="auto"/>
            </w:tcBorders>
            <w:vAlign w:val="center"/>
            <w:hideMark/>
          </w:tcPr>
          <w:p w14:paraId="36F841DF" w14:textId="77777777" w:rsidR="005A546C" w:rsidRPr="00813191" w:rsidRDefault="005A546C" w:rsidP="00ED4AFF">
            <w:pPr>
              <w:pStyle w:val="Sinespaciado"/>
              <w:tabs>
                <w:tab w:val="center" w:pos="9072"/>
              </w:tabs>
              <w:spacing w:after="120" w:line="276" w:lineRule="auto"/>
              <w:jc w:val="center"/>
              <w:rPr>
                <w:rFonts w:ascii="Montcerrat Medium" w:hAnsi="Montcerrat Medium"/>
                <w:b/>
                <w:bCs/>
              </w:rPr>
            </w:pPr>
            <w:r w:rsidRPr="00813191">
              <w:rPr>
                <w:rFonts w:ascii="Montcerrat Medium" w:hAnsi="Montcerrat Medium"/>
                <w:b/>
                <w:bCs/>
              </w:rPr>
              <w:t>Dispersión</w:t>
            </w:r>
          </w:p>
        </w:tc>
      </w:tr>
      <w:tr w:rsidR="005A546C" w:rsidRPr="00813191" w14:paraId="57BB315A" w14:textId="77777777" w:rsidTr="00ED4AFF">
        <w:trPr>
          <w:trHeight w:val="796"/>
          <w:jc w:val="center"/>
        </w:trPr>
        <w:tc>
          <w:tcPr>
            <w:tcW w:w="1370" w:type="pct"/>
            <w:tcBorders>
              <w:top w:val="single" w:sz="4" w:space="0" w:color="auto"/>
              <w:left w:val="single" w:sz="4" w:space="0" w:color="auto"/>
              <w:bottom w:val="single" w:sz="4" w:space="0" w:color="auto"/>
              <w:right w:val="single" w:sz="4" w:space="0" w:color="auto"/>
            </w:tcBorders>
            <w:vAlign w:val="center"/>
            <w:hideMark/>
          </w:tcPr>
          <w:p w14:paraId="47FC6561" w14:textId="77777777" w:rsidR="005A546C" w:rsidRPr="00813191" w:rsidRDefault="005A546C" w:rsidP="00ED4AFF">
            <w:pPr>
              <w:pStyle w:val="Sinespaciado"/>
              <w:tabs>
                <w:tab w:val="center" w:pos="9072"/>
              </w:tabs>
              <w:spacing w:after="120" w:line="276" w:lineRule="auto"/>
              <w:jc w:val="center"/>
              <w:rPr>
                <w:rFonts w:ascii="Montcerrat Medium" w:hAnsi="Montcerrat Medium"/>
              </w:rPr>
            </w:pPr>
            <w:r w:rsidRPr="00813191">
              <w:rPr>
                <w:rFonts w:ascii="Montcerrat Medium" w:hAnsi="Montcerrat Medium"/>
              </w:rPr>
              <w:t>JUNIO</w:t>
            </w:r>
          </w:p>
        </w:tc>
        <w:tc>
          <w:tcPr>
            <w:tcW w:w="2320" w:type="pct"/>
            <w:tcBorders>
              <w:top w:val="single" w:sz="4" w:space="0" w:color="auto"/>
              <w:left w:val="single" w:sz="4" w:space="0" w:color="auto"/>
              <w:bottom w:val="single" w:sz="4" w:space="0" w:color="auto"/>
              <w:right w:val="single" w:sz="4" w:space="0" w:color="auto"/>
            </w:tcBorders>
            <w:vAlign w:val="center"/>
            <w:hideMark/>
          </w:tcPr>
          <w:p w14:paraId="38CA02D8" w14:textId="77777777" w:rsidR="005A546C" w:rsidRPr="00813191" w:rsidRDefault="005A546C" w:rsidP="00ED4AFF">
            <w:pPr>
              <w:pStyle w:val="Sinespaciado"/>
              <w:tabs>
                <w:tab w:val="center" w:pos="9072"/>
              </w:tabs>
              <w:spacing w:after="120" w:line="276" w:lineRule="auto"/>
              <w:jc w:val="center"/>
              <w:rPr>
                <w:rFonts w:ascii="Montcerrat Medium" w:hAnsi="Montcerrat Medium"/>
              </w:rPr>
            </w:pPr>
            <w:r w:rsidRPr="00813191">
              <w:rPr>
                <w:rFonts w:ascii="Montcerrat Medium" w:hAnsi="Montcerrat Medium"/>
              </w:rPr>
              <w:t>27</w:t>
            </w:r>
          </w:p>
        </w:tc>
        <w:tc>
          <w:tcPr>
            <w:tcW w:w="1310" w:type="pct"/>
            <w:tcBorders>
              <w:top w:val="single" w:sz="4" w:space="0" w:color="auto"/>
              <w:left w:val="single" w:sz="4" w:space="0" w:color="auto"/>
              <w:bottom w:val="single" w:sz="4" w:space="0" w:color="auto"/>
              <w:right w:val="single" w:sz="4" w:space="0" w:color="auto"/>
            </w:tcBorders>
            <w:vAlign w:val="center"/>
            <w:hideMark/>
          </w:tcPr>
          <w:p w14:paraId="38DBF2AF" w14:textId="77777777" w:rsidR="005A546C" w:rsidRPr="00813191" w:rsidRDefault="005A546C" w:rsidP="00ED4AFF">
            <w:pPr>
              <w:pStyle w:val="Sinespaciado"/>
              <w:tabs>
                <w:tab w:val="center" w:pos="9072"/>
              </w:tabs>
              <w:spacing w:after="120" w:line="276" w:lineRule="auto"/>
              <w:jc w:val="center"/>
              <w:rPr>
                <w:rFonts w:ascii="Montcerrat Medium" w:hAnsi="Montcerrat Medium"/>
              </w:rPr>
            </w:pPr>
            <w:r w:rsidRPr="00813191">
              <w:rPr>
                <w:rFonts w:ascii="Montcerrat Medium" w:hAnsi="Montcerrat Medium"/>
              </w:rPr>
              <w:t>Primera</w:t>
            </w:r>
          </w:p>
          <w:p w14:paraId="68F9F1B9" w14:textId="77777777" w:rsidR="005A546C" w:rsidRPr="00813191" w:rsidRDefault="005A546C" w:rsidP="00ED4AFF">
            <w:pPr>
              <w:pStyle w:val="Sinespaciado"/>
              <w:tabs>
                <w:tab w:val="center" w:pos="9072"/>
              </w:tabs>
              <w:spacing w:after="120" w:line="276" w:lineRule="auto"/>
              <w:jc w:val="center"/>
              <w:rPr>
                <w:rFonts w:ascii="Montcerrat Medium" w:hAnsi="Montcerrat Medium"/>
              </w:rPr>
            </w:pPr>
            <w:r w:rsidRPr="00813191">
              <w:rPr>
                <w:rFonts w:ascii="Montcerrat Medium" w:hAnsi="Montcerrat Medium"/>
              </w:rPr>
              <w:t>$1,000.00</w:t>
            </w:r>
          </w:p>
        </w:tc>
      </w:tr>
      <w:tr w:rsidR="005A546C" w:rsidRPr="00813191" w14:paraId="298FCF81" w14:textId="77777777" w:rsidTr="00ED4AFF">
        <w:trPr>
          <w:trHeight w:val="796"/>
          <w:jc w:val="center"/>
        </w:trPr>
        <w:tc>
          <w:tcPr>
            <w:tcW w:w="1370" w:type="pct"/>
            <w:tcBorders>
              <w:top w:val="single" w:sz="4" w:space="0" w:color="auto"/>
              <w:left w:val="single" w:sz="4" w:space="0" w:color="auto"/>
              <w:bottom w:val="single" w:sz="4" w:space="0" w:color="auto"/>
              <w:right w:val="single" w:sz="4" w:space="0" w:color="auto"/>
            </w:tcBorders>
            <w:vAlign w:val="center"/>
            <w:hideMark/>
          </w:tcPr>
          <w:p w14:paraId="43614028" w14:textId="77777777" w:rsidR="005A546C" w:rsidRPr="00813191" w:rsidRDefault="005A546C" w:rsidP="00ED4AFF">
            <w:pPr>
              <w:pStyle w:val="Sinespaciado"/>
              <w:tabs>
                <w:tab w:val="center" w:pos="9072"/>
              </w:tabs>
              <w:spacing w:after="120" w:line="276" w:lineRule="auto"/>
              <w:jc w:val="center"/>
              <w:rPr>
                <w:rFonts w:ascii="Montcerrat Medium" w:hAnsi="Montcerrat Medium"/>
              </w:rPr>
            </w:pPr>
            <w:r w:rsidRPr="00813191">
              <w:rPr>
                <w:rFonts w:ascii="Montcerrat Medium" w:hAnsi="Montcerrat Medium"/>
              </w:rPr>
              <w:t>JULIO</w:t>
            </w:r>
          </w:p>
        </w:tc>
        <w:tc>
          <w:tcPr>
            <w:tcW w:w="2320" w:type="pct"/>
            <w:tcBorders>
              <w:top w:val="single" w:sz="4" w:space="0" w:color="auto"/>
              <w:left w:val="single" w:sz="4" w:space="0" w:color="auto"/>
              <w:bottom w:val="single" w:sz="4" w:space="0" w:color="auto"/>
              <w:right w:val="single" w:sz="4" w:space="0" w:color="auto"/>
            </w:tcBorders>
            <w:vAlign w:val="center"/>
            <w:hideMark/>
          </w:tcPr>
          <w:p w14:paraId="04E71F0B" w14:textId="77777777" w:rsidR="005A546C" w:rsidRPr="00813191" w:rsidRDefault="005A546C" w:rsidP="00ED4AFF">
            <w:pPr>
              <w:pStyle w:val="Sinespaciado"/>
              <w:tabs>
                <w:tab w:val="center" w:pos="9072"/>
              </w:tabs>
              <w:spacing w:after="120" w:line="276" w:lineRule="auto"/>
              <w:jc w:val="center"/>
              <w:rPr>
                <w:rFonts w:ascii="Montcerrat Medium" w:hAnsi="Montcerrat Medium"/>
              </w:rPr>
            </w:pPr>
            <w:r w:rsidRPr="00813191">
              <w:rPr>
                <w:rFonts w:ascii="Montcerrat Medium" w:hAnsi="Montcerrat Medium"/>
              </w:rPr>
              <w:t>31</w:t>
            </w:r>
          </w:p>
        </w:tc>
        <w:tc>
          <w:tcPr>
            <w:tcW w:w="1310" w:type="pct"/>
            <w:tcBorders>
              <w:top w:val="single" w:sz="4" w:space="0" w:color="auto"/>
              <w:left w:val="single" w:sz="4" w:space="0" w:color="auto"/>
              <w:bottom w:val="single" w:sz="4" w:space="0" w:color="auto"/>
              <w:right w:val="single" w:sz="4" w:space="0" w:color="auto"/>
            </w:tcBorders>
            <w:vAlign w:val="center"/>
            <w:hideMark/>
          </w:tcPr>
          <w:p w14:paraId="319E9AAD" w14:textId="77777777" w:rsidR="005A546C" w:rsidRPr="00813191" w:rsidRDefault="005A546C" w:rsidP="00ED4AFF">
            <w:pPr>
              <w:pStyle w:val="Sinespaciado"/>
              <w:tabs>
                <w:tab w:val="center" w:pos="9072"/>
              </w:tabs>
              <w:spacing w:after="120" w:line="276" w:lineRule="auto"/>
              <w:jc w:val="center"/>
              <w:rPr>
                <w:rFonts w:ascii="Montcerrat Medium" w:hAnsi="Montcerrat Medium"/>
              </w:rPr>
            </w:pPr>
            <w:r w:rsidRPr="00813191">
              <w:rPr>
                <w:rFonts w:ascii="Montcerrat Medium" w:hAnsi="Montcerrat Medium"/>
              </w:rPr>
              <w:t>Segunda</w:t>
            </w:r>
          </w:p>
          <w:p w14:paraId="2CA0A2BC" w14:textId="77777777" w:rsidR="005A546C" w:rsidRPr="00813191" w:rsidRDefault="005A546C" w:rsidP="00ED4AFF">
            <w:pPr>
              <w:pStyle w:val="Sinespaciado"/>
              <w:tabs>
                <w:tab w:val="center" w:pos="9072"/>
              </w:tabs>
              <w:spacing w:after="120" w:line="276" w:lineRule="auto"/>
              <w:jc w:val="center"/>
              <w:rPr>
                <w:rFonts w:ascii="Montcerrat Medium" w:hAnsi="Montcerrat Medium"/>
              </w:rPr>
            </w:pPr>
            <w:r w:rsidRPr="00813191">
              <w:rPr>
                <w:rFonts w:ascii="Montcerrat Medium" w:hAnsi="Montcerrat Medium"/>
              </w:rPr>
              <w:t>$1,000.00</w:t>
            </w:r>
          </w:p>
        </w:tc>
      </w:tr>
      <w:tr w:rsidR="005A546C" w:rsidRPr="00813191" w14:paraId="7249E3EA" w14:textId="77777777" w:rsidTr="00ED4AFF">
        <w:trPr>
          <w:trHeight w:val="796"/>
          <w:jc w:val="center"/>
        </w:trPr>
        <w:tc>
          <w:tcPr>
            <w:tcW w:w="1370" w:type="pct"/>
            <w:tcBorders>
              <w:top w:val="single" w:sz="4" w:space="0" w:color="auto"/>
              <w:left w:val="single" w:sz="4" w:space="0" w:color="auto"/>
              <w:bottom w:val="single" w:sz="4" w:space="0" w:color="auto"/>
              <w:right w:val="single" w:sz="4" w:space="0" w:color="auto"/>
            </w:tcBorders>
            <w:vAlign w:val="center"/>
            <w:hideMark/>
          </w:tcPr>
          <w:p w14:paraId="0D184D1A" w14:textId="77777777" w:rsidR="005A546C" w:rsidRPr="00813191" w:rsidRDefault="005A546C" w:rsidP="00ED4AFF">
            <w:pPr>
              <w:pStyle w:val="Sinespaciado"/>
              <w:tabs>
                <w:tab w:val="center" w:pos="9072"/>
              </w:tabs>
              <w:spacing w:after="120" w:line="276" w:lineRule="auto"/>
              <w:jc w:val="center"/>
              <w:rPr>
                <w:rFonts w:ascii="Montcerrat Medium" w:hAnsi="Montcerrat Medium"/>
              </w:rPr>
            </w:pPr>
            <w:r w:rsidRPr="00813191">
              <w:rPr>
                <w:rFonts w:ascii="Montcerrat Medium" w:hAnsi="Montcerrat Medium"/>
              </w:rPr>
              <w:t>AGOSTO</w:t>
            </w:r>
          </w:p>
        </w:tc>
        <w:tc>
          <w:tcPr>
            <w:tcW w:w="2320" w:type="pct"/>
            <w:tcBorders>
              <w:top w:val="single" w:sz="4" w:space="0" w:color="auto"/>
              <w:left w:val="single" w:sz="4" w:space="0" w:color="auto"/>
              <w:bottom w:val="single" w:sz="4" w:space="0" w:color="auto"/>
              <w:right w:val="single" w:sz="4" w:space="0" w:color="auto"/>
            </w:tcBorders>
            <w:vAlign w:val="center"/>
            <w:hideMark/>
          </w:tcPr>
          <w:p w14:paraId="78528BA0" w14:textId="77777777" w:rsidR="005A546C" w:rsidRPr="00813191" w:rsidRDefault="005A546C" w:rsidP="00ED4AFF">
            <w:pPr>
              <w:pStyle w:val="Sinespaciado"/>
              <w:tabs>
                <w:tab w:val="center" w:pos="9072"/>
              </w:tabs>
              <w:spacing w:after="120" w:line="276" w:lineRule="auto"/>
              <w:jc w:val="center"/>
              <w:rPr>
                <w:rFonts w:ascii="Montcerrat Medium" w:hAnsi="Montcerrat Medium"/>
              </w:rPr>
            </w:pPr>
            <w:r w:rsidRPr="00813191">
              <w:rPr>
                <w:rFonts w:ascii="Montcerrat Medium" w:hAnsi="Montcerrat Medium"/>
              </w:rPr>
              <w:t>29</w:t>
            </w:r>
          </w:p>
        </w:tc>
        <w:tc>
          <w:tcPr>
            <w:tcW w:w="1310" w:type="pct"/>
            <w:tcBorders>
              <w:top w:val="single" w:sz="4" w:space="0" w:color="auto"/>
              <w:left w:val="single" w:sz="4" w:space="0" w:color="auto"/>
              <w:bottom w:val="single" w:sz="4" w:space="0" w:color="auto"/>
              <w:right w:val="single" w:sz="4" w:space="0" w:color="auto"/>
            </w:tcBorders>
            <w:vAlign w:val="center"/>
            <w:hideMark/>
          </w:tcPr>
          <w:p w14:paraId="11C36746" w14:textId="77777777" w:rsidR="005A546C" w:rsidRPr="00813191" w:rsidRDefault="005A546C" w:rsidP="00ED4AFF">
            <w:pPr>
              <w:pStyle w:val="Sinespaciado"/>
              <w:tabs>
                <w:tab w:val="center" w:pos="9072"/>
              </w:tabs>
              <w:spacing w:after="120" w:line="276" w:lineRule="auto"/>
              <w:jc w:val="center"/>
              <w:rPr>
                <w:rFonts w:ascii="Montcerrat Medium" w:hAnsi="Montcerrat Medium"/>
              </w:rPr>
            </w:pPr>
            <w:r w:rsidRPr="00813191">
              <w:rPr>
                <w:rFonts w:ascii="Montcerrat Medium" w:hAnsi="Montcerrat Medium"/>
              </w:rPr>
              <w:t>Tercera</w:t>
            </w:r>
          </w:p>
          <w:p w14:paraId="105D9C82" w14:textId="77777777" w:rsidR="005A546C" w:rsidRPr="00813191" w:rsidRDefault="005A546C" w:rsidP="00ED4AFF">
            <w:pPr>
              <w:pStyle w:val="Sinespaciado"/>
              <w:tabs>
                <w:tab w:val="center" w:pos="9072"/>
              </w:tabs>
              <w:spacing w:after="120" w:line="276" w:lineRule="auto"/>
              <w:jc w:val="center"/>
              <w:rPr>
                <w:rFonts w:ascii="Montcerrat Medium" w:hAnsi="Montcerrat Medium"/>
              </w:rPr>
            </w:pPr>
            <w:r w:rsidRPr="00813191">
              <w:rPr>
                <w:rFonts w:ascii="Montcerrat Medium" w:hAnsi="Montcerrat Medium"/>
              </w:rPr>
              <w:t>$1,000.00</w:t>
            </w:r>
          </w:p>
        </w:tc>
      </w:tr>
      <w:tr w:rsidR="005A546C" w:rsidRPr="00813191" w14:paraId="0F1E1358" w14:textId="77777777" w:rsidTr="00ED4AFF">
        <w:trPr>
          <w:trHeight w:val="796"/>
          <w:jc w:val="center"/>
        </w:trPr>
        <w:tc>
          <w:tcPr>
            <w:tcW w:w="1370" w:type="pct"/>
            <w:tcBorders>
              <w:top w:val="single" w:sz="4" w:space="0" w:color="auto"/>
              <w:left w:val="single" w:sz="4" w:space="0" w:color="auto"/>
              <w:bottom w:val="single" w:sz="4" w:space="0" w:color="auto"/>
              <w:right w:val="single" w:sz="4" w:space="0" w:color="auto"/>
            </w:tcBorders>
            <w:vAlign w:val="center"/>
            <w:hideMark/>
          </w:tcPr>
          <w:p w14:paraId="17B98D28" w14:textId="77777777" w:rsidR="005A546C" w:rsidRPr="00813191" w:rsidRDefault="005A546C" w:rsidP="00ED4AFF">
            <w:pPr>
              <w:pStyle w:val="Sinespaciado"/>
              <w:tabs>
                <w:tab w:val="center" w:pos="9072"/>
              </w:tabs>
              <w:spacing w:after="120" w:line="276" w:lineRule="auto"/>
              <w:jc w:val="center"/>
              <w:rPr>
                <w:rFonts w:ascii="Montcerrat Medium" w:hAnsi="Montcerrat Medium"/>
              </w:rPr>
            </w:pPr>
            <w:r w:rsidRPr="00813191">
              <w:rPr>
                <w:rFonts w:ascii="Montcerrat Medium" w:hAnsi="Montcerrat Medium"/>
              </w:rPr>
              <w:t>SEPTIEMBRE</w:t>
            </w:r>
          </w:p>
        </w:tc>
        <w:tc>
          <w:tcPr>
            <w:tcW w:w="2320" w:type="pct"/>
            <w:tcBorders>
              <w:top w:val="single" w:sz="4" w:space="0" w:color="auto"/>
              <w:left w:val="single" w:sz="4" w:space="0" w:color="auto"/>
              <w:bottom w:val="single" w:sz="4" w:space="0" w:color="auto"/>
              <w:right w:val="single" w:sz="4" w:space="0" w:color="auto"/>
            </w:tcBorders>
            <w:vAlign w:val="center"/>
            <w:hideMark/>
          </w:tcPr>
          <w:p w14:paraId="446908D4" w14:textId="77777777" w:rsidR="005A546C" w:rsidRPr="00813191" w:rsidRDefault="005A546C" w:rsidP="00ED4AFF">
            <w:pPr>
              <w:pStyle w:val="Sinespaciado"/>
              <w:tabs>
                <w:tab w:val="center" w:pos="9072"/>
              </w:tabs>
              <w:spacing w:after="120" w:line="276" w:lineRule="auto"/>
              <w:jc w:val="center"/>
              <w:rPr>
                <w:rFonts w:ascii="Montcerrat Medium" w:hAnsi="Montcerrat Medium"/>
              </w:rPr>
            </w:pPr>
            <w:r w:rsidRPr="00813191">
              <w:rPr>
                <w:rFonts w:ascii="Montcerrat Medium" w:hAnsi="Montcerrat Medium"/>
              </w:rPr>
              <w:t>30</w:t>
            </w:r>
          </w:p>
        </w:tc>
        <w:tc>
          <w:tcPr>
            <w:tcW w:w="1310" w:type="pct"/>
            <w:tcBorders>
              <w:top w:val="single" w:sz="4" w:space="0" w:color="auto"/>
              <w:left w:val="single" w:sz="4" w:space="0" w:color="auto"/>
              <w:bottom w:val="single" w:sz="4" w:space="0" w:color="auto"/>
              <w:right w:val="single" w:sz="4" w:space="0" w:color="auto"/>
            </w:tcBorders>
            <w:vAlign w:val="center"/>
            <w:hideMark/>
          </w:tcPr>
          <w:p w14:paraId="0C8489EE" w14:textId="77777777" w:rsidR="005A546C" w:rsidRPr="00813191" w:rsidRDefault="005A546C" w:rsidP="00ED4AFF">
            <w:pPr>
              <w:pStyle w:val="Sinespaciado"/>
              <w:tabs>
                <w:tab w:val="center" w:pos="9072"/>
              </w:tabs>
              <w:spacing w:after="120" w:line="276" w:lineRule="auto"/>
              <w:jc w:val="center"/>
              <w:rPr>
                <w:rFonts w:ascii="Montcerrat Medium" w:hAnsi="Montcerrat Medium"/>
              </w:rPr>
            </w:pPr>
            <w:r w:rsidRPr="00813191">
              <w:rPr>
                <w:rFonts w:ascii="Montcerrat Medium" w:hAnsi="Montcerrat Medium"/>
              </w:rPr>
              <w:t>Cuarta</w:t>
            </w:r>
          </w:p>
          <w:p w14:paraId="53AC2BED" w14:textId="77777777" w:rsidR="005A546C" w:rsidRPr="00813191" w:rsidRDefault="005A546C" w:rsidP="00ED4AFF">
            <w:pPr>
              <w:pStyle w:val="Sinespaciado"/>
              <w:tabs>
                <w:tab w:val="center" w:pos="9072"/>
              </w:tabs>
              <w:spacing w:after="120" w:line="276" w:lineRule="auto"/>
              <w:jc w:val="center"/>
              <w:rPr>
                <w:rFonts w:ascii="Montcerrat Medium" w:hAnsi="Montcerrat Medium"/>
              </w:rPr>
            </w:pPr>
            <w:r w:rsidRPr="00813191">
              <w:rPr>
                <w:rFonts w:ascii="Montcerrat Medium" w:hAnsi="Montcerrat Medium"/>
              </w:rPr>
              <w:t>$1,000.00</w:t>
            </w:r>
          </w:p>
        </w:tc>
      </w:tr>
      <w:tr w:rsidR="005A546C" w:rsidRPr="00813191" w14:paraId="4C6F8438" w14:textId="77777777" w:rsidTr="00ED4AFF">
        <w:trPr>
          <w:trHeight w:val="796"/>
          <w:jc w:val="center"/>
        </w:trPr>
        <w:tc>
          <w:tcPr>
            <w:tcW w:w="1370" w:type="pct"/>
            <w:tcBorders>
              <w:top w:val="single" w:sz="4" w:space="0" w:color="auto"/>
              <w:left w:val="single" w:sz="4" w:space="0" w:color="auto"/>
              <w:bottom w:val="single" w:sz="4" w:space="0" w:color="auto"/>
              <w:right w:val="single" w:sz="4" w:space="0" w:color="auto"/>
            </w:tcBorders>
            <w:vAlign w:val="center"/>
            <w:hideMark/>
          </w:tcPr>
          <w:p w14:paraId="0FD8CE32" w14:textId="77777777" w:rsidR="005A546C" w:rsidRPr="00813191" w:rsidRDefault="005A546C" w:rsidP="00ED4AFF">
            <w:pPr>
              <w:pStyle w:val="Sinespaciado"/>
              <w:tabs>
                <w:tab w:val="center" w:pos="9072"/>
              </w:tabs>
              <w:spacing w:after="120" w:line="276" w:lineRule="auto"/>
              <w:jc w:val="center"/>
              <w:rPr>
                <w:rFonts w:ascii="Montcerrat Medium" w:hAnsi="Montcerrat Medium"/>
              </w:rPr>
            </w:pPr>
            <w:r w:rsidRPr="00813191">
              <w:rPr>
                <w:rFonts w:ascii="Montcerrat Medium" w:hAnsi="Montcerrat Medium"/>
              </w:rPr>
              <w:t>OCTUBRE</w:t>
            </w:r>
          </w:p>
        </w:tc>
        <w:tc>
          <w:tcPr>
            <w:tcW w:w="2320" w:type="pct"/>
            <w:tcBorders>
              <w:top w:val="single" w:sz="4" w:space="0" w:color="auto"/>
              <w:left w:val="single" w:sz="4" w:space="0" w:color="auto"/>
              <w:bottom w:val="single" w:sz="4" w:space="0" w:color="auto"/>
              <w:right w:val="single" w:sz="4" w:space="0" w:color="auto"/>
            </w:tcBorders>
            <w:vAlign w:val="center"/>
            <w:hideMark/>
          </w:tcPr>
          <w:p w14:paraId="0B6B02A0" w14:textId="77777777" w:rsidR="005A546C" w:rsidRPr="00813191" w:rsidRDefault="005A546C" w:rsidP="00ED4AFF">
            <w:pPr>
              <w:pStyle w:val="Sinespaciado"/>
              <w:tabs>
                <w:tab w:val="center" w:pos="9072"/>
              </w:tabs>
              <w:spacing w:after="120" w:line="276" w:lineRule="auto"/>
              <w:jc w:val="center"/>
              <w:rPr>
                <w:rFonts w:ascii="Montcerrat Medium" w:hAnsi="Montcerrat Medium"/>
              </w:rPr>
            </w:pPr>
            <w:r w:rsidRPr="00813191">
              <w:rPr>
                <w:rFonts w:ascii="Montcerrat Medium" w:hAnsi="Montcerrat Medium"/>
              </w:rPr>
              <w:t>31</w:t>
            </w:r>
          </w:p>
        </w:tc>
        <w:tc>
          <w:tcPr>
            <w:tcW w:w="1310" w:type="pct"/>
            <w:tcBorders>
              <w:top w:val="single" w:sz="4" w:space="0" w:color="auto"/>
              <w:left w:val="single" w:sz="4" w:space="0" w:color="auto"/>
              <w:bottom w:val="single" w:sz="4" w:space="0" w:color="auto"/>
              <w:right w:val="single" w:sz="4" w:space="0" w:color="auto"/>
            </w:tcBorders>
            <w:vAlign w:val="center"/>
            <w:hideMark/>
          </w:tcPr>
          <w:p w14:paraId="235058EB" w14:textId="77777777" w:rsidR="005A546C" w:rsidRPr="00813191" w:rsidRDefault="005A546C" w:rsidP="00ED4AFF">
            <w:pPr>
              <w:pStyle w:val="Sinespaciado"/>
              <w:tabs>
                <w:tab w:val="center" w:pos="9072"/>
              </w:tabs>
              <w:spacing w:after="120" w:line="276" w:lineRule="auto"/>
              <w:jc w:val="center"/>
              <w:rPr>
                <w:rFonts w:ascii="Montcerrat Medium" w:hAnsi="Montcerrat Medium"/>
              </w:rPr>
            </w:pPr>
            <w:r w:rsidRPr="00813191">
              <w:rPr>
                <w:rFonts w:ascii="Montcerrat Medium" w:hAnsi="Montcerrat Medium"/>
              </w:rPr>
              <w:t>Quinta</w:t>
            </w:r>
          </w:p>
          <w:p w14:paraId="5C6FE9F7" w14:textId="77777777" w:rsidR="005A546C" w:rsidRPr="00813191" w:rsidRDefault="005A546C" w:rsidP="00ED4AFF">
            <w:pPr>
              <w:pStyle w:val="Sinespaciado"/>
              <w:tabs>
                <w:tab w:val="center" w:pos="9072"/>
              </w:tabs>
              <w:spacing w:after="120" w:line="276" w:lineRule="auto"/>
              <w:jc w:val="center"/>
              <w:rPr>
                <w:rFonts w:ascii="Montcerrat Medium" w:hAnsi="Montcerrat Medium"/>
              </w:rPr>
            </w:pPr>
            <w:r w:rsidRPr="00813191">
              <w:rPr>
                <w:rFonts w:ascii="Montcerrat Medium" w:hAnsi="Montcerrat Medium"/>
              </w:rPr>
              <w:t>$1,000.00</w:t>
            </w:r>
          </w:p>
        </w:tc>
      </w:tr>
    </w:tbl>
    <w:p w14:paraId="6D3029DD" w14:textId="77777777" w:rsidR="005A546C" w:rsidRPr="00813191" w:rsidRDefault="005A546C" w:rsidP="00ED4AFF">
      <w:pPr>
        <w:pStyle w:val="Sinespaciado"/>
        <w:tabs>
          <w:tab w:val="center" w:pos="9072"/>
        </w:tabs>
        <w:spacing w:after="120" w:line="276" w:lineRule="auto"/>
        <w:jc w:val="both"/>
        <w:rPr>
          <w:rFonts w:ascii="Montcerrat Medium" w:hAnsi="Montcerrat Medium" w:cstheme="minorBidi"/>
          <w:kern w:val="2"/>
          <w14:ligatures w14:val="standardContextual"/>
        </w:rPr>
      </w:pPr>
    </w:p>
    <w:p w14:paraId="37A545EA" w14:textId="5266C06D" w:rsidR="00813191" w:rsidRPr="00813191" w:rsidRDefault="005A546C" w:rsidP="00ED4AFF">
      <w:pPr>
        <w:pStyle w:val="Sinespaciado"/>
        <w:tabs>
          <w:tab w:val="center" w:pos="9072"/>
        </w:tabs>
        <w:spacing w:after="120" w:line="276" w:lineRule="auto"/>
        <w:jc w:val="both"/>
        <w:rPr>
          <w:rFonts w:ascii="Montcerrat Medium" w:hAnsi="Montcerrat Medium"/>
        </w:rPr>
      </w:pPr>
      <w:r w:rsidRPr="00813191">
        <w:rPr>
          <w:rFonts w:ascii="Montcerrat Medium" w:hAnsi="Montcerrat Medium"/>
        </w:rPr>
        <w:t xml:space="preserve">La Tesorería Municipal se encargará de la distribución de los medios de entrega. </w:t>
      </w:r>
    </w:p>
    <w:p w14:paraId="3141BCFD" w14:textId="77777777" w:rsidR="005A546C" w:rsidRPr="00813191" w:rsidRDefault="005A546C" w:rsidP="00ED4AFF">
      <w:pPr>
        <w:pStyle w:val="Sinespaciado"/>
        <w:tabs>
          <w:tab w:val="center" w:pos="9072"/>
        </w:tabs>
        <w:spacing w:after="120" w:line="276" w:lineRule="auto"/>
        <w:jc w:val="both"/>
        <w:rPr>
          <w:rFonts w:ascii="Montcerrat Medium" w:hAnsi="Montcerrat Medium"/>
          <w:b/>
          <w:bCs/>
        </w:rPr>
      </w:pPr>
      <w:r w:rsidRPr="00813191">
        <w:rPr>
          <w:rFonts w:ascii="Montcerrat Medium" w:hAnsi="Montcerrat Medium"/>
          <w:b/>
          <w:bCs/>
        </w:rPr>
        <w:t>SÉPTIMA. DE LOS DERECHOS Y OBLIGACIONES DE LAS PERSONAS BENEFICIARIAS:</w:t>
      </w:r>
    </w:p>
    <w:p w14:paraId="7CCA17DE" w14:textId="14B811AC" w:rsidR="005A546C" w:rsidRPr="00813191" w:rsidRDefault="005A546C" w:rsidP="00ED4AFF">
      <w:pPr>
        <w:pStyle w:val="Sinespaciado"/>
        <w:tabs>
          <w:tab w:val="center" w:pos="9072"/>
        </w:tabs>
        <w:spacing w:after="120" w:line="276" w:lineRule="auto"/>
        <w:jc w:val="both"/>
        <w:rPr>
          <w:rFonts w:ascii="Montcerrat Medium" w:hAnsi="Montcerrat Medium"/>
        </w:rPr>
      </w:pPr>
      <w:r w:rsidRPr="00813191">
        <w:rPr>
          <w:rFonts w:ascii="Montcerrat Medium" w:hAnsi="Montcerrat Medium"/>
        </w:rPr>
        <w:t xml:space="preserve">Los derechos y obligaciones de las personas beneficiarias del programa serán los establecidos en las Reglas de Operación. Asimismo, se considerarán las causas de incumplimiento, baja y sanciones enunciadas en dichas </w:t>
      </w:r>
      <w:r w:rsidR="003B7EDE">
        <w:rPr>
          <w:rFonts w:ascii="Montcerrat Medium" w:hAnsi="Montcerrat Medium"/>
        </w:rPr>
        <w:t>R</w:t>
      </w:r>
      <w:r w:rsidRPr="00813191">
        <w:rPr>
          <w:rFonts w:ascii="Montcerrat Medium" w:hAnsi="Montcerrat Medium"/>
        </w:rPr>
        <w:t>eglas.</w:t>
      </w:r>
    </w:p>
    <w:p w14:paraId="7002A5FE" w14:textId="77777777" w:rsidR="005A546C" w:rsidRPr="00813191" w:rsidRDefault="005A546C" w:rsidP="00ED4AFF">
      <w:pPr>
        <w:pStyle w:val="Sinespaciado"/>
        <w:tabs>
          <w:tab w:val="center" w:pos="9072"/>
        </w:tabs>
        <w:spacing w:after="120" w:line="276" w:lineRule="auto"/>
        <w:jc w:val="both"/>
        <w:rPr>
          <w:rFonts w:ascii="Montcerrat Medium" w:hAnsi="Montcerrat Medium"/>
          <w:b/>
          <w:bCs/>
        </w:rPr>
      </w:pPr>
      <w:r w:rsidRPr="00813191">
        <w:rPr>
          <w:rFonts w:ascii="Montcerrat Medium" w:hAnsi="Montcerrat Medium"/>
          <w:b/>
          <w:bCs/>
        </w:rPr>
        <w:t>OCTAVA. DEL ESQUEMA DE CORRESPONSABILIDAD DE LAS PERSONAS BENEFICIARIAS:</w:t>
      </w:r>
    </w:p>
    <w:p w14:paraId="0885A540" w14:textId="68BF4243" w:rsidR="005A546C" w:rsidRPr="00813191" w:rsidRDefault="005A546C" w:rsidP="00ED4AFF">
      <w:pPr>
        <w:pStyle w:val="Sinespaciado"/>
        <w:tabs>
          <w:tab w:val="center" w:pos="9072"/>
        </w:tabs>
        <w:spacing w:after="120" w:line="276" w:lineRule="auto"/>
        <w:jc w:val="both"/>
        <w:rPr>
          <w:rFonts w:ascii="Montcerrat Medium" w:hAnsi="Montcerrat Medium"/>
        </w:rPr>
      </w:pPr>
      <w:r w:rsidRPr="00813191">
        <w:rPr>
          <w:rFonts w:ascii="Montcerrat Medium" w:hAnsi="Montcerrat Medium"/>
        </w:rPr>
        <w:t>Las personas beneficiarias del Programa participarán en dos componentes del esquema, con el fin de fomentar la participación social activa como agentes de cambio en sus comunidades, a partir de los conocimientos adquiridos en las aulas y mediante acciones de voluntariado.</w:t>
      </w:r>
    </w:p>
    <w:p w14:paraId="48CEBC73" w14:textId="77777777" w:rsidR="00813191" w:rsidRDefault="005A546C" w:rsidP="00ED4AFF">
      <w:pPr>
        <w:pStyle w:val="Sinespaciado"/>
        <w:tabs>
          <w:tab w:val="center" w:pos="9072"/>
        </w:tabs>
        <w:spacing w:after="120" w:line="276" w:lineRule="auto"/>
        <w:jc w:val="both"/>
        <w:rPr>
          <w:rFonts w:ascii="Montcerrat Medium" w:hAnsi="Montcerrat Medium"/>
        </w:rPr>
      </w:pPr>
      <w:r w:rsidRPr="00813191">
        <w:rPr>
          <w:rFonts w:ascii="Montcerrat Medium" w:hAnsi="Montcerrat Medium"/>
          <w:b/>
          <w:bCs/>
        </w:rPr>
        <w:t>NOVENA. DE LA PARTICIPACIÓN EN LA CONVOCATORIA Y LOS CASOS NO PREVISTOS</w:t>
      </w:r>
      <w:r w:rsidRPr="00813191">
        <w:rPr>
          <w:rFonts w:ascii="Montcerrat Medium" w:hAnsi="Montcerrat Medium"/>
        </w:rPr>
        <w:t xml:space="preserve">: </w:t>
      </w:r>
    </w:p>
    <w:p w14:paraId="38089FBA" w14:textId="0A3868F5" w:rsidR="005A546C" w:rsidRDefault="005A546C" w:rsidP="00ED4AFF">
      <w:pPr>
        <w:pStyle w:val="Sinespaciado"/>
        <w:tabs>
          <w:tab w:val="center" w:pos="9072"/>
        </w:tabs>
        <w:spacing w:after="120" w:line="276" w:lineRule="auto"/>
        <w:jc w:val="both"/>
        <w:rPr>
          <w:rFonts w:ascii="Montcerrat Medium" w:hAnsi="Montcerrat Medium"/>
        </w:rPr>
      </w:pPr>
      <w:r w:rsidRPr="00813191">
        <w:rPr>
          <w:rFonts w:ascii="Montcerrat Medium" w:hAnsi="Montcerrat Medium"/>
        </w:rPr>
        <w:t xml:space="preserve">La participación en esta convocatoria pública implica la aceptación de todas sus bases. Los casos no contemplados en la presente convocatoria pública serán resueltos por el Comité de Admisión y Seguimiento del programa. El Comité </w:t>
      </w:r>
      <w:r w:rsidR="00813191">
        <w:rPr>
          <w:rFonts w:ascii="Montcerrat Medium" w:hAnsi="Montcerrat Medium"/>
        </w:rPr>
        <w:t xml:space="preserve">de Admisión y Seguimiento </w:t>
      </w:r>
      <w:r w:rsidRPr="00813191">
        <w:rPr>
          <w:rFonts w:ascii="Montcerrat Medium" w:hAnsi="Montcerrat Medium"/>
        </w:rPr>
        <w:t xml:space="preserve">del Programa Social </w:t>
      </w:r>
      <w:r w:rsidR="003B7EDE" w:rsidRPr="00813191">
        <w:rPr>
          <w:rFonts w:ascii="Montcerrat Medium" w:hAnsi="Montcerrat Medium"/>
        </w:rPr>
        <w:t>Municipal</w:t>
      </w:r>
      <w:r w:rsidR="003B7EDE">
        <w:rPr>
          <w:rFonts w:ascii="Montcerrat Medium" w:hAnsi="Montcerrat Medium"/>
        </w:rPr>
        <w:t xml:space="preserve"> “CUIDANDO</w:t>
      </w:r>
      <w:r w:rsidR="009444F2">
        <w:rPr>
          <w:rFonts w:ascii="Montcerrat Medium" w:hAnsi="Montcerrat Medium"/>
        </w:rPr>
        <w:t xml:space="preserve"> EL FUTURO 2025”</w:t>
      </w:r>
      <w:r w:rsidRPr="00813191">
        <w:rPr>
          <w:rFonts w:ascii="Montcerrat Medium" w:hAnsi="Montcerrat Medium"/>
        </w:rPr>
        <w:t xml:space="preserve"> para el Ejercicio Fiscal 2025, es la instancia facultada para normar el programa e interpretar las Reglas de Operación, así como resolver aspectos no considerados en las mismas.</w:t>
      </w:r>
    </w:p>
    <w:p w14:paraId="311F304F" w14:textId="77777777" w:rsidR="00B63752" w:rsidRPr="00813191" w:rsidRDefault="00B63752" w:rsidP="00ED4AFF">
      <w:pPr>
        <w:pStyle w:val="Sinespaciado"/>
        <w:tabs>
          <w:tab w:val="center" w:pos="9072"/>
        </w:tabs>
        <w:spacing w:after="120" w:line="276" w:lineRule="auto"/>
        <w:jc w:val="both"/>
        <w:rPr>
          <w:rFonts w:ascii="Montcerrat Medium" w:hAnsi="Montcerrat Medium"/>
        </w:rPr>
      </w:pPr>
    </w:p>
    <w:p w14:paraId="2B5A13ED" w14:textId="77777777" w:rsidR="00813191" w:rsidRDefault="005A546C" w:rsidP="00ED4AFF">
      <w:pPr>
        <w:pStyle w:val="Sinespaciado"/>
        <w:tabs>
          <w:tab w:val="center" w:pos="9072"/>
        </w:tabs>
        <w:spacing w:after="120" w:line="276" w:lineRule="auto"/>
        <w:jc w:val="both"/>
        <w:rPr>
          <w:rFonts w:ascii="Montcerrat Medium" w:hAnsi="Montcerrat Medium"/>
        </w:rPr>
      </w:pPr>
      <w:r w:rsidRPr="00813191">
        <w:rPr>
          <w:rFonts w:ascii="Montcerrat Medium" w:hAnsi="Montcerrat Medium"/>
          <w:b/>
          <w:bCs/>
        </w:rPr>
        <w:lastRenderedPageBreak/>
        <w:t>DÉCIMA. DE LOS DATOS PERSONALES</w:t>
      </w:r>
      <w:r w:rsidRPr="00813191">
        <w:rPr>
          <w:rFonts w:ascii="Montcerrat Medium" w:hAnsi="Montcerrat Medium"/>
        </w:rPr>
        <w:t xml:space="preserve">: </w:t>
      </w:r>
    </w:p>
    <w:p w14:paraId="3DE46B7A" w14:textId="1E3746FB" w:rsidR="005A546C" w:rsidRPr="00813191" w:rsidRDefault="005A546C" w:rsidP="00ED4AFF">
      <w:pPr>
        <w:pStyle w:val="Sinespaciado"/>
        <w:tabs>
          <w:tab w:val="center" w:pos="9072"/>
        </w:tabs>
        <w:spacing w:after="120" w:line="276" w:lineRule="auto"/>
        <w:jc w:val="both"/>
        <w:rPr>
          <w:rFonts w:ascii="Montcerrat Medium" w:hAnsi="Montcerrat Medium"/>
        </w:rPr>
      </w:pPr>
      <w:r w:rsidRPr="00813191">
        <w:rPr>
          <w:rFonts w:ascii="Montcerrat Medium" w:hAnsi="Montcerrat Medium"/>
        </w:rPr>
        <w:t xml:space="preserve">La documentación entregada para el registro de las personas candidatas será confidencial y se utilizará únicamente para los fines del programa. La Dirección de la Juventud es la encargada de la base de datos personales de las personas participantes en el </w:t>
      </w:r>
      <w:r w:rsidRPr="00813191">
        <w:rPr>
          <w:rFonts w:ascii="Montcerrat Medium" w:hAnsi="Montcerrat Medium"/>
          <w:b/>
          <w:bCs/>
        </w:rPr>
        <w:t xml:space="preserve">Programa Social Municipal </w:t>
      </w:r>
      <w:r w:rsidR="003B7EDE" w:rsidRPr="00813191">
        <w:rPr>
          <w:rFonts w:ascii="Montcerrat Medium" w:hAnsi="Montcerrat Medium"/>
          <w:b/>
          <w:bCs/>
        </w:rPr>
        <w:t>denominado</w:t>
      </w:r>
      <w:r w:rsidR="003B7EDE">
        <w:rPr>
          <w:rFonts w:ascii="Montcerrat Medium" w:hAnsi="Montcerrat Medium"/>
        </w:rPr>
        <w:t xml:space="preserve"> “CUIDANDO</w:t>
      </w:r>
      <w:r w:rsidR="009444F2">
        <w:rPr>
          <w:rFonts w:ascii="Montcerrat Medium" w:hAnsi="Montcerrat Medium"/>
        </w:rPr>
        <w:t xml:space="preserve"> EL FUTURO 2025”</w:t>
      </w:r>
      <w:r w:rsidRPr="00813191">
        <w:rPr>
          <w:rFonts w:ascii="Montcerrat Medium" w:hAnsi="Montcerrat Medium"/>
        </w:rPr>
        <w:t xml:space="preserve"> para el Ejercicio Fiscal 2025. En dicha base de datos, se resguardará la información personal en los registros administrativos de la dependencia, y los datos se utilizarán para seleccionar e integrar el listado de las personas candidatas y beneficiarias, así como para fines estadísticos. Lo anterior, conforme a lo establecido en la Ley General de Protección de Datos Personales en Posesión de Sujetos Obligados del Estado de México y Municipios.</w:t>
      </w:r>
    </w:p>
    <w:p w14:paraId="7EFBF70A" w14:textId="7BE11E16" w:rsidR="005A546C" w:rsidRPr="00813191" w:rsidRDefault="005A546C" w:rsidP="00ED4AFF">
      <w:pPr>
        <w:pStyle w:val="Sinespaciado"/>
        <w:tabs>
          <w:tab w:val="center" w:pos="9072"/>
        </w:tabs>
        <w:spacing w:after="120" w:line="276" w:lineRule="auto"/>
        <w:jc w:val="both"/>
        <w:rPr>
          <w:rFonts w:ascii="Montcerrat Medium" w:hAnsi="Montcerrat Medium"/>
          <w:b/>
          <w:bCs/>
        </w:rPr>
      </w:pPr>
      <w:r w:rsidRPr="00813191">
        <w:rPr>
          <w:rFonts w:ascii="Montcerrat Medium" w:hAnsi="Montcerrat Medium"/>
        </w:rPr>
        <w:t xml:space="preserve">Consulta nuestro aviso integral de privacidad en el siguiente hipervínculo: </w:t>
      </w:r>
      <w:hyperlink r:id="rId15" w:history="1">
        <w:r w:rsidR="00813191" w:rsidRPr="002B067F">
          <w:rPr>
            <w:rStyle w:val="Hipervnculo"/>
            <w:rFonts w:ascii="Montcerrat Medium" w:hAnsi="Montcerrat Medium"/>
            <w:b/>
            <w:bCs/>
          </w:rPr>
          <w:t>https://cuautitlan.gob.mx/documentos/privacidad/</w:t>
        </w:r>
      </w:hyperlink>
      <w:r w:rsidR="00813191">
        <w:rPr>
          <w:rFonts w:ascii="Montcerrat Medium" w:hAnsi="Montcerrat Medium"/>
          <w:b/>
          <w:bCs/>
        </w:rPr>
        <w:t xml:space="preserve"> </w:t>
      </w:r>
    </w:p>
    <w:p w14:paraId="5590DDE6" w14:textId="579EEA71" w:rsidR="005A546C" w:rsidRPr="00813191" w:rsidRDefault="005A546C" w:rsidP="00ED4AFF">
      <w:pPr>
        <w:pStyle w:val="Sinespaciado"/>
        <w:tabs>
          <w:tab w:val="center" w:pos="9072"/>
        </w:tabs>
        <w:spacing w:after="120" w:line="276" w:lineRule="auto"/>
        <w:jc w:val="both"/>
        <w:rPr>
          <w:rFonts w:ascii="Montcerrat Medium" w:hAnsi="Montcerrat Medium"/>
        </w:rPr>
      </w:pPr>
      <w:r w:rsidRPr="00813191">
        <w:rPr>
          <w:rFonts w:ascii="Montcerrat Medium" w:hAnsi="Montcerrat Medium"/>
        </w:rPr>
        <w:t xml:space="preserve">Nota: Las Reglas de Operación del Programa Social </w:t>
      </w:r>
      <w:r w:rsidR="003B7EDE" w:rsidRPr="00813191">
        <w:rPr>
          <w:rFonts w:ascii="Montcerrat Medium" w:hAnsi="Montcerrat Medium"/>
        </w:rPr>
        <w:t>Municipal</w:t>
      </w:r>
      <w:r w:rsidR="003B7EDE">
        <w:rPr>
          <w:rFonts w:ascii="Montcerrat Medium" w:hAnsi="Montcerrat Medium"/>
        </w:rPr>
        <w:t xml:space="preserve"> “CUIDANDO</w:t>
      </w:r>
      <w:r w:rsidR="009444F2">
        <w:rPr>
          <w:rFonts w:ascii="Montcerrat Medium" w:hAnsi="Montcerrat Medium"/>
        </w:rPr>
        <w:t xml:space="preserve"> EL FUTURO 2025”</w:t>
      </w:r>
      <w:r w:rsidRPr="00813191">
        <w:rPr>
          <w:rFonts w:ascii="Montcerrat Medium" w:hAnsi="Montcerrat Medium"/>
        </w:rPr>
        <w:t xml:space="preserve"> estarán disponibles para consulta en la página oficial del Gobierno Municipal de Cuautitlán (</w:t>
      </w:r>
      <w:r w:rsidRPr="00813191">
        <w:rPr>
          <w:rFonts w:ascii="Montcerrat Medium" w:hAnsi="Montcerrat Medium"/>
          <w:b/>
          <w:bCs/>
        </w:rPr>
        <w:t>www.cuautitlan.gob.mx).</w:t>
      </w:r>
      <w:r w:rsidRPr="00813191">
        <w:rPr>
          <w:rFonts w:ascii="Montcerrat Medium" w:hAnsi="Montcerrat Medium"/>
        </w:rPr>
        <w:t xml:space="preserve"> Por favor, visita el sitio web del gobierno para obtener todos los detalles y asegurarte de cumplir con los requisitos y lineamientos establecidos.</w:t>
      </w:r>
    </w:p>
    <w:p w14:paraId="319D973F" w14:textId="77777777" w:rsidR="005A546C" w:rsidRPr="00813191" w:rsidRDefault="005A546C" w:rsidP="00ED4AFF">
      <w:pPr>
        <w:pStyle w:val="Sinespaciado"/>
        <w:tabs>
          <w:tab w:val="center" w:pos="9072"/>
        </w:tabs>
        <w:spacing w:after="120" w:line="276" w:lineRule="auto"/>
        <w:jc w:val="both"/>
        <w:rPr>
          <w:rFonts w:ascii="Montcerrat Medium" w:hAnsi="Montcerrat Medium"/>
        </w:rPr>
      </w:pPr>
      <w:r w:rsidRPr="00813191">
        <w:rPr>
          <w:rFonts w:ascii="Montcerrat Medium" w:hAnsi="Montcerrat Medium"/>
        </w:rPr>
        <w:t>“</w:t>
      </w:r>
      <w:r w:rsidRPr="00813191">
        <w:rPr>
          <w:rFonts w:ascii="Montcerrat Medium" w:hAnsi="Montcerrat Medium"/>
          <w:b/>
          <w:bCs/>
        </w:rPr>
        <w:t>ESTE PROGRAMA ES PÚBLICO, AJENO A CUALQUIER PARTIDO POLÍTICO. QUEDA PROHIBIDO SU USO PARA FINES DISTINTOS AL DESARROLLO SOCIAL. QUIEN HAGA USO INDEBIDO DE LOS RECURSOS DE ESTE PROGRAMA DEBERÁ SER DENUNCIADO Y SANCIONADO ANTE LAS AUTORIDADES CONFORME A LO QUE DISPONE LA LEY DE LA MATERIA</w:t>
      </w:r>
      <w:r w:rsidRPr="00813191">
        <w:rPr>
          <w:rFonts w:ascii="Montcerrat Medium" w:hAnsi="Montcerrat Medium"/>
        </w:rPr>
        <w:t>”.</w:t>
      </w:r>
    </w:p>
    <w:p w14:paraId="05C02BCC" w14:textId="77777777" w:rsidR="005A546C" w:rsidRPr="00813191" w:rsidRDefault="005A546C" w:rsidP="00ED4AFF">
      <w:pPr>
        <w:tabs>
          <w:tab w:val="center" w:pos="9072"/>
        </w:tabs>
        <w:spacing w:line="276" w:lineRule="auto"/>
        <w:ind w:right="333" w:firstLine="29"/>
        <w:jc w:val="both"/>
        <w:rPr>
          <w:rFonts w:ascii="Montcerrat Medium" w:hAnsi="Montcerrat Medium" w:cs="Arial"/>
        </w:rPr>
      </w:pPr>
    </w:p>
    <w:p w14:paraId="5E4FAF74" w14:textId="77777777" w:rsidR="00B63752" w:rsidRDefault="00B63752" w:rsidP="00B63752">
      <w:pPr>
        <w:spacing w:afterLines="120" w:after="288" w:line="276" w:lineRule="auto"/>
        <w:jc w:val="center"/>
        <w:rPr>
          <w:rFonts w:ascii="Montcerrat Medium" w:eastAsia="Times New Roman" w:hAnsi="Montcerrat Medium" w:cstheme="minorHAnsi"/>
          <w:b/>
          <w:bCs/>
          <w:color w:val="000000"/>
          <w:lang w:eastAsia="es-MX"/>
        </w:rPr>
      </w:pPr>
      <w:r>
        <w:rPr>
          <w:rFonts w:ascii="Montcerrat Medium" w:eastAsia="Times New Roman" w:hAnsi="Montcerrat Medium" w:cstheme="minorHAnsi"/>
          <w:b/>
          <w:bCs/>
          <w:color w:val="000000"/>
          <w:lang w:eastAsia="es-MX"/>
        </w:rPr>
        <w:t>MUNICIPIO DE CUAUTITLAN, ESTADO DE MÉXICO</w:t>
      </w:r>
    </w:p>
    <w:p w14:paraId="320AED1A" w14:textId="77777777" w:rsidR="00B63752" w:rsidRDefault="00B63752" w:rsidP="00B63752">
      <w:pPr>
        <w:spacing w:afterLines="120" w:after="288" w:line="276" w:lineRule="auto"/>
        <w:jc w:val="center"/>
        <w:rPr>
          <w:rFonts w:ascii="Montcerrat Medium" w:eastAsia="Times New Roman" w:hAnsi="Montcerrat Medium" w:cstheme="minorHAnsi"/>
          <w:b/>
          <w:bCs/>
          <w:color w:val="000000"/>
          <w:lang w:eastAsia="es-MX"/>
        </w:rPr>
      </w:pPr>
      <w:r>
        <w:rPr>
          <w:rFonts w:ascii="Montcerrat Medium" w:eastAsia="Times New Roman" w:hAnsi="Montcerrat Medium" w:cstheme="minorHAnsi"/>
          <w:b/>
          <w:bCs/>
          <w:color w:val="000000"/>
          <w:lang w:eastAsia="es-MX"/>
        </w:rPr>
        <w:t>EL AYUNTAMIENTO DE CUAUTITLÁN 2025-2027</w:t>
      </w:r>
    </w:p>
    <w:tbl>
      <w:tblPr>
        <w:tblpPr w:leftFromText="141" w:rightFromText="141" w:vertAnchor="text" w:horzAnchor="margin" w:tblpY="413"/>
        <w:tblW w:w="9571" w:type="dxa"/>
        <w:tblLayout w:type="fixed"/>
        <w:tblLook w:val="0400" w:firstRow="0" w:lastRow="0" w:firstColumn="0" w:lastColumn="0" w:noHBand="0" w:noVBand="1"/>
      </w:tblPr>
      <w:tblGrid>
        <w:gridCol w:w="4785"/>
        <w:gridCol w:w="4786"/>
      </w:tblGrid>
      <w:tr w:rsidR="000C24D3" w:rsidRPr="000C24D3" w14:paraId="4F91FFB4" w14:textId="77777777" w:rsidTr="00FA0076">
        <w:trPr>
          <w:trHeight w:val="1416"/>
        </w:trPr>
        <w:tc>
          <w:tcPr>
            <w:tcW w:w="9571" w:type="dxa"/>
            <w:gridSpan w:val="2"/>
          </w:tcPr>
          <w:p w14:paraId="13286C74"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r w:rsidRPr="000C24D3">
              <w:rPr>
                <w:rFonts w:ascii="Montcerrat Medium" w:eastAsia="Arial" w:hAnsi="Montcerrat Medium" w:cs="Arial"/>
                <w:b/>
                <w:color w:val="000000"/>
                <w:spacing w:val="6"/>
                <w:sz w:val="20"/>
                <w:szCs w:val="20"/>
              </w:rPr>
              <w:t>La Presidenta Municipal Constitucional</w:t>
            </w:r>
          </w:p>
          <w:p w14:paraId="10D567CC" w14:textId="64761978" w:rsid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color w:val="000000"/>
                <w:spacing w:val="6"/>
                <w:sz w:val="20"/>
                <w:szCs w:val="20"/>
              </w:rPr>
            </w:pPr>
          </w:p>
          <w:p w14:paraId="21BC0230"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color w:val="000000"/>
                <w:spacing w:val="6"/>
                <w:sz w:val="20"/>
                <w:szCs w:val="20"/>
              </w:rPr>
            </w:pPr>
          </w:p>
          <w:p w14:paraId="06DFB792" w14:textId="44ACAD00" w:rsidR="000C24D3" w:rsidRPr="000C24D3" w:rsidRDefault="000C24D3" w:rsidP="000C24D3">
            <w:pPr>
              <w:pBdr>
                <w:top w:val="nil"/>
                <w:left w:val="nil"/>
                <w:bottom w:val="nil"/>
                <w:right w:val="nil"/>
                <w:between w:val="nil"/>
              </w:pBdr>
              <w:spacing w:after="120" w:line="276" w:lineRule="auto"/>
              <w:jc w:val="center"/>
              <w:rPr>
                <w:rFonts w:ascii="Montcerrat Medium" w:eastAsia="Arial" w:hAnsi="Montcerrat Medium" w:cs="Arial"/>
                <w:color w:val="000000"/>
                <w:spacing w:val="6"/>
                <w:sz w:val="20"/>
                <w:szCs w:val="20"/>
              </w:rPr>
            </w:pPr>
            <w:r w:rsidRPr="000C24D3">
              <w:rPr>
                <w:rFonts w:ascii="Montcerrat Medium" w:eastAsia="Arial" w:hAnsi="Montcerrat Medium" w:cs="Arial"/>
                <w:color w:val="000000"/>
                <w:spacing w:val="6"/>
                <w:sz w:val="20"/>
                <w:szCs w:val="20"/>
              </w:rPr>
              <w:t>Juana Carrillo Luna</w:t>
            </w:r>
          </w:p>
        </w:tc>
      </w:tr>
      <w:tr w:rsidR="000C24D3" w:rsidRPr="000C24D3" w14:paraId="3BB6BABD" w14:textId="77777777" w:rsidTr="00FA0076">
        <w:trPr>
          <w:trHeight w:val="384"/>
        </w:trPr>
        <w:tc>
          <w:tcPr>
            <w:tcW w:w="4785" w:type="dxa"/>
          </w:tcPr>
          <w:p w14:paraId="2F0B87EA"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r w:rsidRPr="000C24D3">
              <w:rPr>
                <w:rFonts w:ascii="Montcerrat Medium" w:eastAsia="Arial" w:hAnsi="Montcerrat Medium" w:cs="Arial"/>
                <w:b/>
                <w:color w:val="000000"/>
                <w:spacing w:val="6"/>
                <w:sz w:val="20"/>
                <w:szCs w:val="20"/>
              </w:rPr>
              <w:t>El Síndico Municipal</w:t>
            </w:r>
          </w:p>
          <w:p w14:paraId="6869E895"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420C8E65"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76BF929A"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2E681CF3"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color w:val="000000"/>
                <w:spacing w:val="6"/>
                <w:sz w:val="20"/>
                <w:szCs w:val="20"/>
              </w:rPr>
            </w:pPr>
            <w:r w:rsidRPr="000C24D3">
              <w:rPr>
                <w:rFonts w:ascii="Montcerrat Medium" w:hAnsi="Montcerrat Medium" w:cs="Arial"/>
                <w:spacing w:val="6"/>
                <w:sz w:val="20"/>
                <w:szCs w:val="20"/>
              </w:rPr>
              <w:t>Ulises Sánchez Ortega</w:t>
            </w:r>
          </w:p>
        </w:tc>
        <w:tc>
          <w:tcPr>
            <w:tcW w:w="4786" w:type="dxa"/>
          </w:tcPr>
          <w:p w14:paraId="6B2B6B9E"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r w:rsidRPr="000C24D3">
              <w:rPr>
                <w:rFonts w:ascii="Montcerrat Medium" w:eastAsia="Arial" w:hAnsi="Montcerrat Medium" w:cs="Arial"/>
                <w:b/>
                <w:color w:val="000000"/>
                <w:spacing w:val="6"/>
                <w:sz w:val="20"/>
                <w:szCs w:val="20"/>
              </w:rPr>
              <w:t>La Primera Regidora</w:t>
            </w:r>
          </w:p>
          <w:p w14:paraId="7BCC8854"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7096E923"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687ACFD6"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4A8422C7" w14:textId="77777777" w:rsidR="000C24D3" w:rsidRPr="000C24D3" w:rsidRDefault="000C24D3" w:rsidP="00FA0076">
            <w:pPr>
              <w:pBdr>
                <w:top w:val="nil"/>
                <w:left w:val="nil"/>
                <w:bottom w:val="nil"/>
                <w:right w:val="nil"/>
                <w:between w:val="nil"/>
              </w:pBdr>
              <w:spacing w:after="120" w:line="276" w:lineRule="auto"/>
              <w:jc w:val="center"/>
              <w:rPr>
                <w:rFonts w:ascii="Montcerrat Medium" w:hAnsi="Montcerrat Medium" w:cs="Arial"/>
                <w:spacing w:val="6"/>
                <w:sz w:val="20"/>
                <w:szCs w:val="20"/>
              </w:rPr>
            </w:pPr>
            <w:r w:rsidRPr="000C24D3">
              <w:rPr>
                <w:rFonts w:ascii="Montcerrat Medium" w:hAnsi="Montcerrat Medium" w:cs="Arial"/>
                <w:spacing w:val="6"/>
                <w:sz w:val="20"/>
                <w:szCs w:val="20"/>
              </w:rPr>
              <w:t>Eveline Escobar Castro</w:t>
            </w:r>
          </w:p>
          <w:p w14:paraId="4A37048F"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tc>
      </w:tr>
      <w:tr w:rsidR="000C24D3" w:rsidRPr="000C24D3" w14:paraId="065B9CFD" w14:textId="77777777" w:rsidTr="00FA0076">
        <w:trPr>
          <w:trHeight w:val="387"/>
        </w:trPr>
        <w:tc>
          <w:tcPr>
            <w:tcW w:w="4785" w:type="dxa"/>
          </w:tcPr>
          <w:p w14:paraId="6C26C7DD"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r w:rsidRPr="000C24D3">
              <w:rPr>
                <w:rFonts w:ascii="Montcerrat Medium" w:eastAsia="Arial" w:hAnsi="Montcerrat Medium" w:cs="Arial"/>
                <w:b/>
                <w:color w:val="000000"/>
                <w:spacing w:val="6"/>
                <w:sz w:val="20"/>
                <w:szCs w:val="20"/>
              </w:rPr>
              <w:t>El Segundo Regidor</w:t>
            </w:r>
          </w:p>
          <w:p w14:paraId="26CE5602"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54C653C8"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5788FD51"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3D6AE837" w14:textId="77777777" w:rsidR="000C24D3" w:rsidRPr="000C24D3" w:rsidRDefault="000C24D3" w:rsidP="00FA0076">
            <w:pPr>
              <w:pBdr>
                <w:top w:val="nil"/>
                <w:left w:val="nil"/>
                <w:bottom w:val="nil"/>
                <w:right w:val="nil"/>
                <w:between w:val="nil"/>
              </w:pBdr>
              <w:spacing w:after="120" w:line="276" w:lineRule="auto"/>
              <w:jc w:val="center"/>
              <w:rPr>
                <w:rFonts w:ascii="Montcerrat Medium" w:hAnsi="Montcerrat Medium" w:cs="Arial"/>
                <w:spacing w:val="6"/>
                <w:sz w:val="20"/>
                <w:szCs w:val="20"/>
                <w:lang w:val="es-ES" w:eastAsia="es-ES"/>
              </w:rPr>
            </w:pPr>
            <w:r w:rsidRPr="000C24D3">
              <w:rPr>
                <w:rFonts w:ascii="Montcerrat Medium" w:hAnsi="Montcerrat Medium" w:cs="Arial"/>
                <w:spacing w:val="6"/>
                <w:sz w:val="20"/>
                <w:szCs w:val="20"/>
                <w:lang w:val="es-ES" w:eastAsia="es-ES"/>
              </w:rPr>
              <w:t>José Abraham Sánchez Hernández</w:t>
            </w:r>
          </w:p>
          <w:p w14:paraId="495B4D03" w14:textId="77777777" w:rsidR="000C24D3" w:rsidRPr="000C24D3" w:rsidRDefault="000C24D3" w:rsidP="00FA0076">
            <w:pPr>
              <w:pBdr>
                <w:top w:val="nil"/>
                <w:left w:val="nil"/>
                <w:bottom w:val="nil"/>
                <w:right w:val="nil"/>
                <w:between w:val="nil"/>
              </w:pBdr>
              <w:spacing w:after="120" w:line="276" w:lineRule="auto"/>
              <w:jc w:val="center"/>
              <w:rPr>
                <w:rFonts w:ascii="Montcerrat Medium" w:hAnsi="Montcerrat Medium" w:cs="Arial"/>
                <w:spacing w:val="6"/>
                <w:sz w:val="20"/>
                <w:szCs w:val="20"/>
                <w:lang w:val="es-ES" w:eastAsia="es-ES"/>
              </w:rPr>
            </w:pPr>
          </w:p>
        </w:tc>
        <w:tc>
          <w:tcPr>
            <w:tcW w:w="4786" w:type="dxa"/>
          </w:tcPr>
          <w:p w14:paraId="4EA64D6C"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r w:rsidRPr="000C24D3">
              <w:rPr>
                <w:rFonts w:ascii="Montcerrat Medium" w:eastAsia="Arial" w:hAnsi="Montcerrat Medium" w:cs="Arial"/>
                <w:b/>
                <w:color w:val="000000"/>
                <w:spacing w:val="6"/>
                <w:sz w:val="20"/>
                <w:szCs w:val="20"/>
              </w:rPr>
              <w:t>La Tercera Regidora</w:t>
            </w:r>
          </w:p>
          <w:p w14:paraId="5CF50033"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3E1587CF"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5B07DD86"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57CA48E7"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color w:val="000000"/>
                <w:spacing w:val="6"/>
                <w:sz w:val="20"/>
                <w:szCs w:val="20"/>
              </w:rPr>
            </w:pPr>
            <w:r w:rsidRPr="000C24D3">
              <w:rPr>
                <w:rFonts w:ascii="Montcerrat Medium" w:hAnsi="Montcerrat Medium" w:cs="Arial"/>
                <w:spacing w:val="6"/>
                <w:sz w:val="20"/>
                <w:szCs w:val="20"/>
              </w:rPr>
              <w:t>Carolina Ruiz Sánchez</w:t>
            </w:r>
          </w:p>
        </w:tc>
      </w:tr>
      <w:tr w:rsidR="000C24D3" w:rsidRPr="000C24D3" w14:paraId="72762FA6" w14:textId="77777777" w:rsidTr="00FA0076">
        <w:trPr>
          <w:trHeight w:val="193"/>
        </w:trPr>
        <w:tc>
          <w:tcPr>
            <w:tcW w:w="4785" w:type="dxa"/>
          </w:tcPr>
          <w:p w14:paraId="03A24BF0"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r w:rsidRPr="000C24D3">
              <w:rPr>
                <w:rFonts w:ascii="Montcerrat Medium" w:eastAsia="Arial" w:hAnsi="Montcerrat Medium" w:cs="Arial"/>
                <w:b/>
                <w:color w:val="000000"/>
                <w:spacing w:val="6"/>
                <w:sz w:val="20"/>
                <w:szCs w:val="20"/>
              </w:rPr>
              <w:t>El Cuarto Regidor</w:t>
            </w:r>
          </w:p>
          <w:p w14:paraId="0447E83E"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55A552E3"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4269A96E"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6A95A811" w14:textId="77777777" w:rsidR="000C24D3" w:rsidRPr="000C24D3" w:rsidRDefault="000C24D3" w:rsidP="00FA0076">
            <w:pPr>
              <w:pBdr>
                <w:top w:val="nil"/>
                <w:left w:val="nil"/>
                <w:bottom w:val="nil"/>
                <w:right w:val="nil"/>
                <w:between w:val="nil"/>
              </w:pBdr>
              <w:spacing w:after="120" w:line="276" w:lineRule="auto"/>
              <w:jc w:val="center"/>
              <w:rPr>
                <w:rFonts w:ascii="Montcerrat Medium" w:hAnsi="Montcerrat Medium" w:cs="Arial"/>
                <w:spacing w:val="6"/>
                <w:sz w:val="20"/>
                <w:szCs w:val="20"/>
              </w:rPr>
            </w:pPr>
            <w:r w:rsidRPr="000C24D3">
              <w:rPr>
                <w:rFonts w:ascii="Montcerrat Medium" w:hAnsi="Montcerrat Medium" w:cs="Arial"/>
                <w:spacing w:val="6"/>
                <w:sz w:val="20"/>
                <w:szCs w:val="20"/>
              </w:rPr>
              <w:t>Carlos Félix Vega Contreras</w:t>
            </w:r>
          </w:p>
        </w:tc>
        <w:tc>
          <w:tcPr>
            <w:tcW w:w="4786" w:type="dxa"/>
          </w:tcPr>
          <w:p w14:paraId="0A5D7C7B"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r w:rsidRPr="000C24D3">
              <w:rPr>
                <w:rFonts w:ascii="Montcerrat Medium" w:eastAsia="Arial" w:hAnsi="Montcerrat Medium" w:cs="Arial"/>
                <w:b/>
                <w:color w:val="000000"/>
                <w:spacing w:val="6"/>
                <w:sz w:val="20"/>
                <w:szCs w:val="20"/>
              </w:rPr>
              <w:lastRenderedPageBreak/>
              <w:t>La Quinta Regidora</w:t>
            </w:r>
          </w:p>
          <w:p w14:paraId="3F7D282A"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3F7AB6EA"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61C7F8CF"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4FA11A2E"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r w:rsidRPr="000C24D3">
              <w:rPr>
                <w:rFonts w:ascii="Montcerrat Medium" w:hAnsi="Montcerrat Medium" w:cs="Arial"/>
                <w:spacing w:val="6"/>
                <w:sz w:val="20"/>
                <w:szCs w:val="20"/>
              </w:rPr>
              <w:t>Aurora Paulina Vázquez Ríos</w:t>
            </w:r>
          </w:p>
        </w:tc>
      </w:tr>
      <w:tr w:rsidR="000C24D3" w:rsidRPr="000C24D3" w14:paraId="36522488" w14:textId="77777777" w:rsidTr="00FA0076">
        <w:trPr>
          <w:trHeight w:val="23"/>
        </w:trPr>
        <w:tc>
          <w:tcPr>
            <w:tcW w:w="4785" w:type="dxa"/>
          </w:tcPr>
          <w:p w14:paraId="3B0EE472"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r w:rsidRPr="000C24D3">
              <w:rPr>
                <w:rFonts w:ascii="Montcerrat Medium" w:eastAsia="Arial" w:hAnsi="Montcerrat Medium" w:cs="Arial"/>
                <w:b/>
                <w:color w:val="000000"/>
                <w:spacing w:val="6"/>
                <w:sz w:val="20"/>
                <w:szCs w:val="20"/>
              </w:rPr>
              <w:lastRenderedPageBreak/>
              <w:t>El Sexto Regidor</w:t>
            </w:r>
          </w:p>
          <w:p w14:paraId="455ECE0B"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611353A9"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3D7D682A"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0F11F112"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color w:val="000000"/>
                <w:spacing w:val="6"/>
                <w:sz w:val="20"/>
                <w:szCs w:val="20"/>
              </w:rPr>
            </w:pPr>
            <w:r w:rsidRPr="000C24D3">
              <w:rPr>
                <w:rFonts w:ascii="Montcerrat Medium" w:hAnsi="Montcerrat Medium" w:cs="Arial"/>
                <w:spacing w:val="6"/>
                <w:sz w:val="20"/>
                <w:szCs w:val="20"/>
              </w:rPr>
              <w:t>Ignacio Andrade Calderón</w:t>
            </w:r>
          </w:p>
        </w:tc>
        <w:tc>
          <w:tcPr>
            <w:tcW w:w="4786" w:type="dxa"/>
          </w:tcPr>
          <w:p w14:paraId="3E5A02E6"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r w:rsidRPr="000C24D3">
              <w:rPr>
                <w:rFonts w:ascii="Montcerrat Medium" w:eastAsia="Arial" w:hAnsi="Montcerrat Medium" w:cs="Arial"/>
                <w:b/>
                <w:color w:val="000000"/>
                <w:spacing w:val="6"/>
                <w:sz w:val="20"/>
                <w:szCs w:val="20"/>
              </w:rPr>
              <w:t>La Séptima Regidora</w:t>
            </w:r>
          </w:p>
          <w:p w14:paraId="1E2E16B6"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6929FFD5"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0B4885AB"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783CAB30"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r w:rsidRPr="000C24D3">
              <w:rPr>
                <w:rFonts w:ascii="Montcerrat Medium" w:hAnsi="Montcerrat Medium" w:cs="Arial"/>
                <w:spacing w:val="6"/>
                <w:sz w:val="20"/>
                <w:szCs w:val="20"/>
              </w:rPr>
              <w:t>Beatriz Balanzar Sánchez</w:t>
            </w:r>
          </w:p>
          <w:p w14:paraId="4A8047DF"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tc>
      </w:tr>
      <w:tr w:rsidR="000C24D3" w:rsidRPr="000C24D3" w14:paraId="22976AE6" w14:textId="77777777" w:rsidTr="00FA0076">
        <w:trPr>
          <w:trHeight w:val="23"/>
        </w:trPr>
        <w:tc>
          <w:tcPr>
            <w:tcW w:w="4785" w:type="dxa"/>
          </w:tcPr>
          <w:p w14:paraId="08504C2D"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r w:rsidRPr="000C24D3">
              <w:rPr>
                <w:rFonts w:ascii="Montcerrat Medium" w:eastAsia="Arial" w:hAnsi="Montcerrat Medium" w:cs="Arial"/>
                <w:b/>
                <w:color w:val="000000"/>
                <w:spacing w:val="6"/>
                <w:sz w:val="20"/>
                <w:szCs w:val="20"/>
              </w:rPr>
              <w:t>El Octavo Regidor</w:t>
            </w:r>
          </w:p>
          <w:p w14:paraId="0B871ADD"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591E52D2"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7B5C2784"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1964DC01" w14:textId="77777777" w:rsidR="000C24D3" w:rsidRPr="000C24D3" w:rsidRDefault="000C24D3" w:rsidP="00FA0076">
            <w:pPr>
              <w:pBdr>
                <w:top w:val="nil"/>
                <w:left w:val="nil"/>
                <w:bottom w:val="nil"/>
                <w:right w:val="nil"/>
                <w:between w:val="nil"/>
              </w:pBdr>
              <w:spacing w:after="120" w:line="276" w:lineRule="auto"/>
              <w:jc w:val="center"/>
              <w:rPr>
                <w:rFonts w:ascii="Montcerrat Medium" w:hAnsi="Montcerrat Medium" w:cs="Arial"/>
                <w:spacing w:val="6"/>
                <w:sz w:val="20"/>
                <w:szCs w:val="20"/>
              </w:rPr>
            </w:pPr>
            <w:r w:rsidRPr="000C24D3">
              <w:rPr>
                <w:rFonts w:ascii="Montcerrat Medium" w:hAnsi="Montcerrat Medium" w:cs="Arial"/>
                <w:spacing w:val="6"/>
                <w:sz w:val="20"/>
                <w:szCs w:val="20"/>
              </w:rPr>
              <w:t>Denny Hernández Trinidad</w:t>
            </w:r>
          </w:p>
          <w:p w14:paraId="4D58DF50"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color w:val="000000"/>
                <w:spacing w:val="6"/>
                <w:sz w:val="20"/>
                <w:szCs w:val="20"/>
              </w:rPr>
            </w:pPr>
          </w:p>
        </w:tc>
        <w:tc>
          <w:tcPr>
            <w:tcW w:w="4786" w:type="dxa"/>
          </w:tcPr>
          <w:p w14:paraId="657BEECE"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r w:rsidRPr="000C24D3">
              <w:rPr>
                <w:rFonts w:ascii="Montcerrat Medium" w:eastAsia="Arial" w:hAnsi="Montcerrat Medium" w:cs="Arial"/>
                <w:b/>
                <w:color w:val="000000"/>
                <w:spacing w:val="6"/>
                <w:sz w:val="20"/>
                <w:szCs w:val="20"/>
              </w:rPr>
              <w:t>La Novena Regidora</w:t>
            </w:r>
          </w:p>
          <w:p w14:paraId="5E854082"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390895BE"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19655DB0"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60C7DD3C" w14:textId="77777777" w:rsidR="000C24D3" w:rsidRPr="000C24D3" w:rsidRDefault="000C24D3" w:rsidP="00FA0076">
            <w:pPr>
              <w:pBdr>
                <w:top w:val="nil"/>
                <w:left w:val="nil"/>
                <w:bottom w:val="nil"/>
                <w:right w:val="nil"/>
                <w:between w:val="nil"/>
              </w:pBdr>
              <w:spacing w:after="120" w:line="276" w:lineRule="auto"/>
              <w:jc w:val="center"/>
              <w:rPr>
                <w:rFonts w:ascii="Montcerrat Medium" w:hAnsi="Montcerrat Medium" w:cs="Arial"/>
                <w:spacing w:val="6"/>
                <w:sz w:val="20"/>
                <w:szCs w:val="20"/>
              </w:rPr>
            </w:pPr>
            <w:r w:rsidRPr="000C24D3">
              <w:rPr>
                <w:rFonts w:ascii="Montcerrat Medium" w:hAnsi="Montcerrat Medium" w:cs="Arial"/>
                <w:spacing w:val="6"/>
                <w:sz w:val="20"/>
                <w:szCs w:val="20"/>
              </w:rPr>
              <w:t>Sonia González Torres</w:t>
            </w:r>
          </w:p>
          <w:p w14:paraId="6E7F3EC1"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tc>
      </w:tr>
      <w:tr w:rsidR="000C24D3" w:rsidRPr="000C24D3" w14:paraId="708DB2DD" w14:textId="77777777" w:rsidTr="00FA0076">
        <w:trPr>
          <w:trHeight w:val="451"/>
        </w:trPr>
        <w:tc>
          <w:tcPr>
            <w:tcW w:w="9571" w:type="dxa"/>
            <w:gridSpan w:val="2"/>
          </w:tcPr>
          <w:p w14:paraId="25ECCBE7" w14:textId="77777777" w:rsidR="000C24D3" w:rsidRPr="000C24D3" w:rsidRDefault="000C24D3" w:rsidP="00FA0076">
            <w:pPr>
              <w:pBdr>
                <w:top w:val="nil"/>
                <w:left w:val="nil"/>
                <w:bottom w:val="nil"/>
                <w:right w:val="nil"/>
                <w:between w:val="nil"/>
              </w:pBdr>
              <w:spacing w:after="120" w:line="276" w:lineRule="auto"/>
              <w:rPr>
                <w:rFonts w:ascii="Montcerrat Medium" w:eastAsia="Arial" w:hAnsi="Montcerrat Medium" w:cs="Arial"/>
                <w:b/>
                <w:color w:val="000000"/>
                <w:spacing w:val="6"/>
                <w:sz w:val="20"/>
                <w:szCs w:val="20"/>
              </w:rPr>
            </w:pPr>
          </w:p>
          <w:p w14:paraId="0857284D" w14:textId="77777777" w:rsidR="000C24D3" w:rsidRPr="000C24D3" w:rsidRDefault="000C24D3" w:rsidP="00FA0076">
            <w:pPr>
              <w:pBdr>
                <w:top w:val="nil"/>
                <w:left w:val="nil"/>
                <w:bottom w:val="nil"/>
                <w:right w:val="nil"/>
                <w:between w:val="nil"/>
              </w:pBdr>
              <w:spacing w:after="120" w:line="276" w:lineRule="auto"/>
              <w:rPr>
                <w:rFonts w:ascii="Montcerrat Medium" w:eastAsia="Arial" w:hAnsi="Montcerrat Medium" w:cs="Arial"/>
                <w:b/>
                <w:color w:val="000000"/>
                <w:spacing w:val="6"/>
                <w:sz w:val="20"/>
                <w:szCs w:val="20"/>
              </w:rPr>
            </w:pPr>
          </w:p>
          <w:p w14:paraId="12B1BB1D"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r w:rsidRPr="000C24D3">
              <w:rPr>
                <w:rFonts w:ascii="Montcerrat Medium" w:eastAsia="Arial" w:hAnsi="Montcerrat Medium" w:cs="Arial"/>
                <w:b/>
                <w:color w:val="000000"/>
                <w:spacing w:val="6"/>
                <w:sz w:val="20"/>
                <w:szCs w:val="20"/>
              </w:rPr>
              <w:t>El Secretario del Ayuntamiento</w:t>
            </w:r>
          </w:p>
          <w:p w14:paraId="4763F04C"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p>
          <w:p w14:paraId="60066641" w14:textId="77777777" w:rsidR="000C24D3" w:rsidRPr="000C24D3" w:rsidRDefault="000C24D3" w:rsidP="00FA0076">
            <w:pPr>
              <w:pBdr>
                <w:top w:val="nil"/>
                <w:left w:val="nil"/>
                <w:bottom w:val="nil"/>
                <w:right w:val="nil"/>
                <w:between w:val="nil"/>
              </w:pBdr>
              <w:spacing w:after="120" w:line="276" w:lineRule="auto"/>
              <w:jc w:val="center"/>
              <w:rPr>
                <w:rFonts w:ascii="Montcerrat Medium" w:eastAsia="Arial" w:hAnsi="Montcerrat Medium" w:cs="Arial"/>
                <w:b/>
                <w:color w:val="000000"/>
                <w:spacing w:val="6"/>
                <w:sz w:val="20"/>
                <w:szCs w:val="20"/>
              </w:rPr>
            </w:pPr>
            <w:r w:rsidRPr="000C24D3">
              <w:rPr>
                <w:rFonts w:ascii="Montcerrat Medium" w:eastAsia="Arial" w:hAnsi="Montcerrat Medium" w:cs="Arial"/>
                <w:color w:val="000000"/>
                <w:spacing w:val="6"/>
                <w:sz w:val="20"/>
                <w:szCs w:val="20"/>
              </w:rPr>
              <w:t>Licenciado Alberto Romero Reyes</w:t>
            </w:r>
          </w:p>
        </w:tc>
      </w:tr>
    </w:tbl>
    <w:p w14:paraId="7A072ED2" w14:textId="7F228C5A" w:rsidR="00577909" w:rsidRPr="00813191" w:rsidRDefault="00577909" w:rsidP="00ED4AFF">
      <w:pPr>
        <w:tabs>
          <w:tab w:val="center" w:pos="9072"/>
        </w:tabs>
        <w:spacing w:afterLines="120" w:after="288" w:line="276" w:lineRule="auto"/>
        <w:jc w:val="center"/>
        <w:rPr>
          <w:rFonts w:ascii="Montcerrat Medium" w:hAnsi="Montcerrat Medium"/>
          <w:b/>
          <w:bCs/>
        </w:rPr>
      </w:pPr>
    </w:p>
    <w:sectPr w:rsidR="00577909" w:rsidRPr="00813191" w:rsidSect="00AA17A5">
      <w:headerReference w:type="default" r:id="rId16"/>
      <w:footerReference w:type="default" r:id="rId17"/>
      <w:pgSz w:w="12240" w:h="18720" w:code="14"/>
      <w:pgMar w:top="1843" w:right="1134" w:bottom="1843"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C238B" w14:textId="77777777" w:rsidR="00987CA8" w:rsidRDefault="00987CA8" w:rsidP="007E257D">
      <w:pPr>
        <w:spacing w:after="0" w:line="240" w:lineRule="auto"/>
      </w:pPr>
      <w:r>
        <w:separator/>
      </w:r>
    </w:p>
  </w:endnote>
  <w:endnote w:type="continuationSeparator" w:id="0">
    <w:p w14:paraId="6D61880E" w14:textId="77777777" w:rsidR="00987CA8" w:rsidRDefault="00987CA8" w:rsidP="007E2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cerrat Medium">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A3500" w14:textId="11739AFE" w:rsidR="00B33769" w:rsidRDefault="003F58C8">
    <w:pPr>
      <w:pStyle w:val="Piedepgina"/>
    </w:pPr>
    <w:r>
      <w:rPr>
        <w:noProof/>
      </w:rPr>
      <w:drawing>
        <wp:anchor distT="0" distB="0" distL="114300" distR="114300" simplePos="0" relativeHeight="251662336" behindDoc="1" locked="0" layoutInCell="1" allowOverlap="1" wp14:anchorId="1B0DACFD" wp14:editId="2ED2BB14">
          <wp:simplePos x="0" y="0"/>
          <wp:positionH relativeFrom="margin">
            <wp:posOffset>-1085215</wp:posOffset>
          </wp:positionH>
          <wp:positionV relativeFrom="paragraph">
            <wp:posOffset>-614993</wp:posOffset>
          </wp:positionV>
          <wp:extent cx="7621905" cy="1087755"/>
          <wp:effectExtent l="0" t="0" r="0" b="0"/>
          <wp:wrapNone/>
          <wp:docPr id="17" name="Imagen 17" descr="Imagen que contiene 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Patrón de fondo&#10;&#10;El contenido generado por IA puede ser incorrecto."/>
                  <pic:cNvPicPr/>
                </pic:nvPicPr>
                <pic:blipFill rotWithShape="1">
                  <a:blip r:embed="rId1">
                    <a:extLst>
                      <a:ext uri="{28A0092B-C50C-407E-A947-70E740481C1C}">
                        <a14:useLocalDpi xmlns:a14="http://schemas.microsoft.com/office/drawing/2010/main" val="0"/>
                      </a:ext>
                    </a:extLst>
                  </a:blip>
                  <a:srcRect t="88971"/>
                  <a:stretch/>
                </pic:blipFill>
                <pic:spPr bwMode="auto">
                  <a:xfrm>
                    <a:off x="0" y="0"/>
                    <a:ext cx="7621905" cy="1087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FF414" w14:textId="77777777" w:rsidR="00987CA8" w:rsidRDefault="00987CA8" w:rsidP="007E257D">
      <w:pPr>
        <w:spacing w:after="0" w:line="240" w:lineRule="auto"/>
      </w:pPr>
      <w:r>
        <w:separator/>
      </w:r>
    </w:p>
  </w:footnote>
  <w:footnote w:type="continuationSeparator" w:id="0">
    <w:p w14:paraId="1F2F848F" w14:textId="77777777" w:rsidR="00987CA8" w:rsidRDefault="00987CA8" w:rsidP="007E25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5AF4C" w14:textId="55D3F576" w:rsidR="007E257D" w:rsidRDefault="00B33769">
    <w:pPr>
      <w:pStyle w:val="Encabezado"/>
    </w:pPr>
    <w:r>
      <w:rPr>
        <w:noProof/>
      </w:rPr>
      <w:drawing>
        <wp:anchor distT="0" distB="0" distL="114300" distR="114300" simplePos="0" relativeHeight="251658240" behindDoc="1" locked="0" layoutInCell="1" allowOverlap="1" wp14:anchorId="343CA139" wp14:editId="4FE05883">
          <wp:simplePos x="0" y="0"/>
          <wp:positionH relativeFrom="margin">
            <wp:posOffset>-902657</wp:posOffset>
          </wp:positionH>
          <wp:positionV relativeFrom="page">
            <wp:posOffset>125095</wp:posOffset>
          </wp:positionV>
          <wp:extent cx="7540625" cy="424053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b="56539"/>
                  <a:stretch/>
                </pic:blipFill>
                <pic:spPr bwMode="auto">
                  <a:xfrm>
                    <a:off x="0" y="0"/>
                    <a:ext cx="7540625" cy="4240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4306EE70" wp14:editId="3F7CA009">
          <wp:simplePos x="0" y="0"/>
          <wp:positionH relativeFrom="page">
            <wp:posOffset>63062</wp:posOffset>
          </wp:positionH>
          <wp:positionV relativeFrom="margin">
            <wp:posOffset>2471529</wp:posOffset>
          </wp:positionV>
          <wp:extent cx="7656830" cy="5849007"/>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n 112"/>
                  <pic:cNvPicPr/>
                </pic:nvPicPr>
                <pic:blipFill rotWithShape="1">
                  <a:blip r:embed="rId2">
                    <a:extLst>
                      <a:ext uri="{28A0092B-C50C-407E-A947-70E740481C1C}">
                        <a14:useLocalDpi xmlns:a14="http://schemas.microsoft.com/office/drawing/2010/main" val="0"/>
                      </a:ext>
                    </a:extLst>
                  </a:blip>
                  <a:srcRect t="19408" b="21569"/>
                  <a:stretch/>
                </pic:blipFill>
                <pic:spPr bwMode="auto">
                  <a:xfrm>
                    <a:off x="0" y="0"/>
                    <a:ext cx="7656830" cy="58490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28CF">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93C5C"/>
    <w:multiLevelType w:val="multilevel"/>
    <w:tmpl w:val="89AAE62E"/>
    <w:lvl w:ilvl="0">
      <w:start w:val="4"/>
      <w:numFmt w:val="decimal"/>
      <w:lvlText w:val="%1"/>
      <w:lvlJc w:val="left"/>
      <w:pPr>
        <w:ind w:left="360" w:hanging="360"/>
      </w:pPr>
    </w:lvl>
    <w:lvl w:ilvl="1">
      <w:start w:val="1"/>
      <w:numFmt w:val="decimal"/>
      <w:lvlText w:val="%1.%2"/>
      <w:lvlJc w:val="left"/>
      <w:pPr>
        <w:ind w:left="1800" w:hanging="360"/>
      </w:pPr>
    </w:lvl>
    <w:lvl w:ilvl="2">
      <w:start w:val="1"/>
      <w:numFmt w:val="decimal"/>
      <w:lvlText w:val="%1.%2.%3"/>
      <w:lvlJc w:val="left"/>
      <w:pPr>
        <w:ind w:left="3600" w:hanging="720"/>
      </w:p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1" w15:restartNumberingAfterBreak="0">
    <w:nsid w:val="06BA37EE"/>
    <w:multiLevelType w:val="hybridMultilevel"/>
    <w:tmpl w:val="B68E10D4"/>
    <w:lvl w:ilvl="0" w:tplc="FCA293FA">
      <w:start w:val="1"/>
      <w:numFmt w:val="upperRoman"/>
      <w:lvlText w:val="%1."/>
      <w:lvlJc w:val="left"/>
      <w:pPr>
        <w:ind w:left="1080" w:hanging="72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09B17B86"/>
    <w:multiLevelType w:val="hybridMultilevel"/>
    <w:tmpl w:val="3BD4BABE"/>
    <w:lvl w:ilvl="0" w:tplc="080A0001">
      <w:start w:val="1"/>
      <w:numFmt w:val="bullet"/>
      <w:lvlText w:val=""/>
      <w:lvlJc w:val="left"/>
      <w:pPr>
        <w:ind w:left="1400" w:hanging="360"/>
      </w:pPr>
      <w:rPr>
        <w:rFonts w:ascii="Symbol" w:hAnsi="Symbol" w:hint="default"/>
      </w:rPr>
    </w:lvl>
    <w:lvl w:ilvl="1" w:tplc="080A0003">
      <w:start w:val="1"/>
      <w:numFmt w:val="bullet"/>
      <w:lvlText w:val="o"/>
      <w:lvlJc w:val="left"/>
      <w:pPr>
        <w:ind w:left="2120" w:hanging="360"/>
      </w:pPr>
      <w:rPr>
        <w:rFonts w:ascii="Courier New" w:hAnsi="Courier New" w:cs="Courier New" w:hint="default"/>
      </w:rPr>
    </w:lvl>
    <w:lvl w:ilvl="2" w:tplc="080A0001">
      <w:start w:val="1"/>
      <w:numFmt w:val="bullet"/>
      <w:lvlText w:val=""/>
      <w:lvlJc w:val="left"/>
      <w:pPr>
        <w:ind w:left="1400" w:hanging="360"/>
      </w:pPr>
      <w:rPr>
        <w:rFonts w:ascii="Symbol" w:hAnsi="Symbol" w:hint="default"/>
      </w:rPr>
    </w:lvl>
    <w:lvl w:ilvl="3" w:tplc="080A0001">
      <w:start w:val="1"/>
      <w:numFmt w:val="bullet"/>
      <w:lvlText w:val=""/>
      <w:lvlJc w:val="left"/>
      <w:pPr>
        <w:ind w:left="3560" w:hanging="360"/>
      </w:pPr>
      <w:rPr>
        <w:rFonts w:ascii="Symbol" w:hAnsi="Symbol" w:hint="default"/>
      </w:rPr>
    </w:lvl>
    <w:lvl w:ilvl="4" w:tplc="080A0003">
      <w:start w:val="1"/>
      <w:numFmt w:val="bullet"/>
      <w:lvlText w:val="o"/>
      <w:lvlJc w:val="left"/>
      <w:pPr>
        <w:ind w:left="4280" w:hanging="360"/>
      </w:pPr>
      <w:rPr>
        <w:rFonts w:ascii="Courier New" w:hAnsi="Courier New" w:cs="Courier New" w:hint="default"/>
      </w:rPr>
    </w:lvl>
    <w:lvl w:ilvl="5" w:tplc="080A0005">
      <w:start w:val="1"/>
      <w:numFmt w:val="bullet"/>
      <w:lvlText w:val=""/>
      <w:lvlJc w:val="left"/>
      <w:pPr>
        <w:ind w:left="5000" w:hanging="360"/>
      </w:pPr>
      <w:rPr>
        <w:rFonts w:ascii="Wingdings" w:hAnsi="Wingdings" w:hint="default"/>
      </w:rPr>
    </w:lvl>
    <w:lvl w:ilvl="6" w:tplc="080A0001">
      <w:start w:val="1"/>
      <w:numFmt w:val="bullet"/>
      <w:lvlText w:val=""/>
      <w:lvlJc w:val="left"/>
      <w:pPr>
        <w:ind w:left="5720" w:hanging="360"/>
      </w:pPr>
      <w:rPr>
        <w:rFonts w:ascii="Symbol" w:hAnsi="Symbol" w:hint="default"/>
      </w:rPr>
    </w:lvl>
    <w:lvl w:ilvl="7" w:tplc="080A0003">
      <w:start w:val="1"/>
      <w:numFmt w:val="bullet"/>
      <w:lvlText w:val="o"/>
      <w:lvlJc w:val="left"/>
      <w:pPr>
        <w:ind w:left="6440" w:hanging="360"/>
      </w:pPr>
      <w:rPr>
        <w:rFonts w:ascii="Courier New" w:hAnsi="Courier New" w:cs="Courier New" w:hint="default"/>
      </w:rPr>
    </w:lvl>
    <w:lvl w:ilvl="8" w:tplc="080A0005">
      <w:start w:val="1"/>
      <w:numFmt w:val="bullet"/>
      <w:lvlText w:val=""/>
      <w:lvlJc w:val="left"/>
      <w:pPr>
        <w:ind w:left="7160" w:hanging="360"/>
      </w:pPr>
      <w:rPr>
        <w:rFonts w:ascii="Wingdings" w:hAnsi="Wingdings" w:hint="default"/>
      </w:rPr>
    </w:lvl>
  </w:abstractNum>
  <w:abstractNum w:abstractNumId="3" w15:restartNumberingAfterBreak="0">
    <w:nsid w:val="09F12092"/>
    <w:multiLevelType w:val="hybridMultilevel"/>
    <w:tmpl w:val="7C009B9E"/>
    <w:lvl w:ilvl="0" w:tplc="8830079C">
      <w:start w:val="1"/>
      <w:numFmt w:val="upperRoman"/>
      <w:lvlText w:val="%1."/>
      <w:lvlJc w:val="left"/>
      <w:pPr>
        <w:ind w:left="1428" w:hanging="720"/>
      </w:pPr>
      <w:rPr>
        <w:b/>
        <w:bCs/>
      </w:r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4" w15:restartNumberingAfterBreak="0">
    <w:nsid w:val="0B1A1079"/>
    <w:multiLevelType w:val="hybridMultilevel"/>
    <w:tmpl w:val="E96204F6"/>
    <w:lvl w:ilvl="0" w:tplc="080A0009">
      <w:start w:val="1"/>
      <w:numFmt w:val="bullet"/>
      <w:lvlText w:val=""/>
      <w:lvlJc w:val="left"/>
      <w:pPr>
        <w:ind w:left="1068" w:hanging="360"/>
      </w:pPr>
      <w:rPr>
        <w:rFonts w:ascii="Wingdings" w:hAnsi="Wingdings" w:hint="default"/>
      </w:rPr>
    </w:lvl>
    <w:lvl w:ilvl="1" w:tplc="080A0003">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1">
      <w:start w:val="1"/>
      <w:numFmt w:val="bullet"/>
      <w:lvlText w:val=""/>
      <w:lvlJc w:val="left"/>
      <w:pPr>
        <w:ind w:left="3228" w:hanging="360"/>
      </w:pPr>
      <w:rPr>
        <w:rFonts w:ascii="Symbol" w:hAnsi="Symbol" w:hint="default"/>
      </w:rPr>
    </w:lvl>
    <w:lvl w:ilvl="4" w:tplc="080A0003">
      <w:start w:val="1"/>
      <w:numFmt w:val="bullet"/>
      <w:lvlText w:val="o"/>
      <w:lvlJc w:val="left"/>
      <w:pPr>
        <w:ind w:left="3948" w:hanging="360"/>
      </w:pPr>
      <w:rPr>
        <w:rFonts w:ascii="Courier New" w:hAnsi="Courier New" w:cs="Courier New" w:hint="default"/>
      </w:rPr>
    </w:lvl>
    <w:lvl w:ilvl="5" w:tplc="080A0005">
      <w:start w:val="1"/>
      <w:numFmt w:val="bullet"/>
      <w:lvlText w:val=""/>
      <w:lvlJc w:val="left"/>
      <w:pPr>
        <w:ind w:left="4668" w:hanging="360"/>
      </w:pPr>
      <w:rPr>
        <w:rFonts w:ascii="Wingdings" w:hAnsi="Wingdings" w:hint="default"/>
      </w:rPr>
    </w:lvl>
    <w:lvl w:ilvl="6" w:tplc="080A0001">
      <w:start w:val="1"/>
      <w:numFmt w:val="bullet"/>
      <w:lvlText w:val=""/>
      <w:lvlJc w:val="left"/>
      <w:pPr>
        <w:ind w:left="5388" w:hanging="360"/>
      </w:pPr>
      <w:rPr>
        <w:rFonts w:ascii="Symbol" w:hAnsi="Symbol" w:hint="default"/>
      </w:rPr>
    </w:lvl>
    <w:lvl w:ilvl="7" w:tplc="080A0003">
      <w:start w:val="1"/>
      <w:numFmt w:val="bullet"/>
      <w:lvlText w:val="o"/>
      <w:lvlJc w:val="left"/>
      <w:pPr>
        <w:ind w:left="6108" w:hanging="360"/>
      </w:pPr>
      <w:rPr>
        <w:rFonts w:ascii="Courier New" w:hAnsi="Courier New" w:cs="Courier New" w:hint="default"/>
      </w:rPr>
    </w:lvl>
    <w:lvl w:ilvl="8" w:tplc="080A0005">
      <w:start w:val="1"/>
      <w:numFmt w:val="bullet"/>
      <w:lvlText w:val=""/>
      <w:lvlJc w:val="left"/>
      <w:pPr>
        <w:ind w:left="6828" w:hanging="360"/>
      </w:pPr>
      <w:rPr>
        <w:rFonts w:ascii="Wingdings" w:hAnsi="Wingdings" w:hint="default"/>
      </w:rPr>
    </w:lvl>
  </w:abstractNum>
  <w:abstractNum w:abstractNumId="5" w15:restartNumberingAfterBreak="0">
    <w:nsid w:val="0B321E8F"/>
    <w:multiLevelType w:val="hybridMultilevel"/>
    <w:tmpl w:val="256C18AC"/>
    <w:lvl w:ilvl="0" w:tplc="080A0017">
      <w:start w:val="1"/>
      <w:numFmt w:val="lowerLetter"/>
      <w:lvlText w:val="%1)"/>
      <w:lvlJc w:val="left"/>
      <w:pPr>
        <w:ind w:left="1400" w:hanging="360"/>
      </w:pPr>
    </w:lvl>
    <w:lvl w:ilvl="1" w:tplc="080A0019">
      <w:start w:val="1"/>
      <w:numFmt w:val="lowerLetter"/>
      <w:lvlText w:val="%2."/>
      <w:lvlJc w:val="left"/>
      <w:pPr>
        <w:ind w:left="2120" w:hanging="360"/>
      </w:pPr>
    </w:lvl>
    <w:lvl w:ilvl="2" w:tplc="080A001B">
      <w:start w:val="1"/>
      <w:numFmt w:val="lowerRoman"/>
      <w:lvlText w:val="%3."/>
      <w:lvlJc w:val="right"/>
      <w:pPr>
        <w:ind w:left="2840" w:hanging="180"/>
      </w:pPr>
    </w:lvl>
    <w:lvl w:ilvl="3" w:tplc="080A000F">
      <w:start w:val="1"/>
      <w:numFmt w:val="decimal"/>
      <w:lvlText w:val="%4."/>
      <w:lvlJc w:val="left"/>
      <w:pPr>
        <w:ind w:left="3560" w:hanging="360"/>
      </w:pPr>
    </w:lvl>
    <w:lvl w:ilvl="4" w:tplc="080A0019">
      <w:start w:val="1"/>
      <w:numFmt w:val="lowerLetter"/>
      <w:lvlText w:val="%5."/>
      <w:lvlJc w:val="left"/>
      <w:pPr>
        <w:ind w:left="4280" w:hanging="360"/>
      </w:pPr>
    </w:lvl>
    <w:lvl w:ilvl="5" w:tplc="080A001B">
      <w:start w:val="1"/>
      <w:numFmt w:val="lowerRoman"/>
      <w:lvlText w:val="%6."/>
      <w:lvlJc w:val="right"/>
      <w:pPr>
        <w:ind w:left="5000" w:hanging="180"/>
      </w:pPr>
    </w:lvl>
    <w:lvl w:ilvl="6" w:tplc="080A000F">
      <w:start w:val="1"/>
      <w:numFmt w:val="decimal"/>
      <w:lvlText w:val="%7."/>
      <w:lvlJc w:val="left"/>
      <w:pPr>
        <w:ind w:left="5720" w:hanging="360"/>
      </w:pPr>
    </w:lvl>
    <w:lvl w:ilvl="7" w:tplc="080A0019">
      <w:start w:val="1"/>
      <w:numFmt w:val="lowerLetter"/>
      <w:lvlText w:val="%8."/>
      <w:lvlJc w:val="left"/>
      <w:pPr>
        <w:ind w:left="6440" w:hanging="360"/>
      </w:pPr>
    </w:lvl>
    <w:lvl w:ilvl="8" w:tplc="080A001B">
      <w:start w:val="1"/>
      <w:numFmt w:val="lowerRoman"/>
      <w:lvlText w:val="%9."/>
      <w:lvlJc w:val="right"/>
      <w:pPr>
        <w:ind w:left="7160" w:hanging="180"/>
      </w:pPr>
    </w:lvl>
  </w:abstractNum>
  <w:abstractNum w:abstractNumId="6" w15:restartNumberingAfterBreak="0">
    <w:nsid w:val="14A53438"/>
    <w:multiLevelType w:val="multilevel"/>
    <w:tmpl w:val="B48025B4"/>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rPr>
        <w:b/>
        <w:bCs/>
      </w:r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5E64F61"/>
    <w:multiLevelType w:val="hybridMultilevel"/>
    <w:tmpl w:val="0D46A428"/>
    <w:lvl w:ilvl="0" w:tplc="FCA293FA">
      <w:start w:val="1"/>
      <w:numFmt w:val="upperRoman"/>
      <w:lvlText w:val="%1."/>
      <w:lvlJc w:val="left"/>
      <w:pPr>
        <w:ind w:left="1080" w:hanging="72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16515FF2"/>
    <w:multiLevelType w:val="hybridMultilevel"/>
    <w:tmpl w:val="1304C490"/>
    <w:lvl w:ilvl="0" w:tplc="54A6D120">
      <w:start w:val="1"/>
      <w:numFmt w:val="decimal"/>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166549DF"/>
    <w:multiLevelType w:val="hybridMultilevel"/>
    <w:tmpl w:val="880A850C"/>
    <w:lvl w:ilvl="0" w:tplc="080A0015">
      <w:start w:val="2"/>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16A16597"/>
    <w:multiLevelType w:val="hybridMultilevel"/>
    <w:tmpl w:val="EB1E8D9E"/>
    <w:lvl w:ilvl="0" w:tplc="FFFFFFFF">
      <w:start w:val="1"/>
      <w:numFmt w:val="upperRoman"/>
      <w:lvlText w:val="%1."/>
      <w:lvlJc w:val="left"/>
      <w:pPr>
        <w:ind w:left="1080" w:hanging="72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1BF259B9"/>
    <w:multiLevelType w:val="hybridMultilevel"/>
    <w:tmpl w:val="CE9831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1D22571C"/>
    <w:multiLevelType w:val="hybridMultilevel"/>
    <w:tmpl w:val="A5FC4D10"/>
    <w:lvl w:ilvl="0" w:tplc="080A0009">
      <w:start w:val="1"/>
      <w:numFmt w:val="bullet"/>
      <w:lvlText w:val=""/>
      <w:lvlJc w:val="left"/>
      <w:pPr>
        <w:ind w:left="1428" w:hanging="360"/>
      </w:pPr>
      <w:rPr>
        <w:rFonts w:ascii="Wingdings" w:hAnsi="Wingdings"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13" w15:restartNumberingAfterBreak="0">
    <w:nsid w:val="1F0A764B"/>
    <w:multiLevelType w:val="hybridMultilevel"/>
    <w:tmpl w:val="E2E62242"/>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1F535AF3"/>
    <w:multiLevelType w:val="hybridMultilevel"/>
    <w:tmpl w:val="C3A2A816"/>
    <w:lvl w:ilvl="0" w:tplc="FCA293FA">
      <w:start w:val="1"/>
      <w:numFmt w:val="upperRoman"/>
      <w:lvlText w:val="%1."/>
      <w:lvlJc w:val="left"/>
      <w:pPr>
        <w:ind w:left="1080" w:hanging="72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225313D5"/>
    <w:multiLevelType w:val="hybridMultilevel"/>
    <w:tmpl w:val="522AA518"/>
    <w:lvl w:ilvl="0" w:tplc="AF8643C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2E45015"/>
    <w:multiLevelType w:val="hybridMultilevel"/>
    <w:tmpl w:val="30E07210"/>
    <w:lvl w:ilvl="0" w:tplc="F5D6B3E0">
      <w:start w:val="1"/>
      <w:numFmt w:val="upperRoman"/>
      <w:lvlText w:val="%1."/>
      <w:lvlJc w:val="left"/>
      <w:pPr>
        <w:ind w:left="1400" w:hanging="720"/>
      </w:pPr>
    </w:lvl>
    <w:lvl w:ilvl="1" w:tplc="080A0019">
      <w:start w:val="1"/>
      <w:numFmt w:val="lowerLetter"/>
      <w:lvlText w:val="%2."/>
      <w:lvlJc w:val="left"/>
      <w:pPr>
        <w:ind w:left="1760" w:hanging="360"/>
      </w:pPr>
    </w:lvl>
    <w:lvl w:ilvl="2" w:tplc="080A001B">
      <w:start w:val="1"/>
      <w:numFmt w:val="lowerRoman"/>
      <w:lvlText w:val="%3."/>
      <w:lvlJc w:val="right"/>
      <w:pPr>
        <w:ind w:left="2480" w:hanging="180"/>
      </w:pPr>
    </w:lvl>
    <w:lvl w:ilvl="3" w:tplc="080A000F">
      <w:start w:val="1"/>
      <w:numFmt w:val="decimal"/>
      <w:lvlText w:val="%4."/>
      <w:lvlJc w:val="left"/>
      <w:pPr>
        <w:ind w:left="3200" w:hanging="360"/>
      </w:pPr>
    </w:lvl>
    <w:lvl w:ilvl="4" w:tplc="080A0019">
      <w:start w:val="1"/>
      <w:numFmt w:val="lowerLetter"/>
      <w:lvlText w:val="%5."/>
      <w:lvlJc w:val="left"/>
      <w:pPr>
        <w:ind w:left="3920" w:hanging="360"/>
      </w:pPr>
    </w:lvl>
    <w:lvl w:ilvl="5" w:tplc="080A001B">
      <w:start w:val="1"/>
      <w:numFmt w:val="lowerRoman"/>
      <w:lvlText w:val="%6."/>
      <w:lvlJc w:val="right"/>
      <w:pPr>
        <w:ind w:left="4640" w:hanging="180"/>
      </w:pPr>
    </w:lvl>
    <w:lvl w:ilvl="6" w:tplc="080A000F">
      <w:start w:val="1"/>
      <w:numFmt w:val="decimal"/>
      <w:lvlText w:val="%7."/>
      <w:lvlJc w:val="left"/>
      <w:pPr>
        <w:ind w:left="5360" w:hanging="360"/>
      </w:pPr>
    </w:lvl>
    <w:lvl w:ilvl="7" w:tplc="080A0019">
      <w:start w:val="1"/>
      <w:numFmt w:val="lowerLetter"/>
      <w:lvlText w:val="%8."/>
      <w:lvlJc w:val="left"/>
      <w:pPr>
        <w:ind w:left="6080" w:hanging="360"/>
      </w:pPr>
    </w:lvl>
    <w:lvl w:ilvl="8" w:tplc="080A001B">
      <w:start w:val="1"/>
      <w:numFmt w:val="lowerRoman"/>
      <w:lvlText w:val="%9."/>
      <w:lvlJc w:val="right"/>
      <w:pPr>
        <w:ind w:left="6800" w:hanging="180"/>
      </w:pPr>
    </w:lvl>
  </w:abstractNum>
  <w:abstractNum w:abstractNumId="17" w15:restartNumberingAfterBreak="0">
    <w:nsid w:val="24D83A0C"/>
    <w:multiLevelType w:val="hybridMultilevel"/>
    <w:tmpl w:val="8C18FBBA"/>
    <w:lvl w:ilvl="0" w:tplc="E2AC77E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9833AF"/>
    <w:multiLevelType w:val="hybridMultilevel"/>
    <w:tmpl w:val="ECFE89B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3B126681"/>
    <w:multiLevelType w:val="hybridMultilevel"/>
    <w:tmpl w:val="5CE63766"/>
    <w:lvl w:ilvl="0" w:tplc="C496494C">
      <w:start w:val="1"/>
      <w:numFmt w:val="decimal"/>
      <w:lvlText w:val="%1."/>
      <w:lvlJc w:val="left"/>
      <w:pPr>
        <w:ind w:left="720" w:hanging="360"/>
      </w:pPr>
      <w:rPr>
        <w:b/>
        <w:bCs/>
      </w:rPr>
    </w:lvl>
    <w:lvl w:ilvl="1" w:tplc="8FFA0A00">
      <w:start w:val="1"/>
      <w:numFmt w:val="lowerLetter"/>
      <w:lvlText w:val="%2."/>
      <w:lvlJc w:val="left"/>
      <w:pPr>
        <w:ind w:left="1440" w:hanging="360"/>
      </w:pPr>
      <w:rPr>
        <w:b/>
        <w:bCs/>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46F90415"/>
    <w:multiLevelType w:val="multilevel"/>
    <w:tmpl w:val="B48025B4"/>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rPr>
        <w:b/>
        <w:bCs/>
      </w:r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3B171A"/>
    <w:multiLevelType w:val="hybridMultilevel"/>
    <w:tmpl w:val="EFC61DAE"/>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56DA41E1"/>
    <w:multiLevelType w:val="hybridMultilevel"/>
    <w:tmpl w:val="8D94F99A"/>
    <w:lvl w:ilvl="0" w:tplc="9CB44D80">
      <w:start w:val="1"/>
      <w:numFmt w:val="upperRoman"/>
      <w:lvlText w:val="%1."/>
      <w:lvlJc w:val="left"/>
      <w:pPr>
        <w:ind w:left="1080" w:hanging="72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5A30396F"/>
    <w:multiLevelType w:val="hybridMultilevel"/>
    <w:tmpl w:val="EB1E8D9E"/>
    <w:lvl w:ilvl="0" w:tplc="FFFFFFFF">
      <w:start w:val="1"/>
      <w:numFmt w:val="upperRoman"/>
      <w:lvlText w:val="%1."/>
      <w:lvlJc w:val="left"/>
      <w:pPr>
        <w:ind w:left="1080" w:hanging="72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5E0A7F8D"/>
    <w:multiLevelType w:val="hybridMultilevel"/>
    <w:tmpl w:val="ABDA3A1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5EF34C20"/>
    <w:multiLevelType w:val="hybridMultilevel"/>
    <w:tmpl w:val="6D5E370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0">
    <w:nsid w:val="606A0AFE"/>
    <w:multiLevelType w:val="hybridMultilevel"/>
    <w:tmpl w:val="D95C498E"/>
    <w:lvl w:ilvl="0" w:tplc="080A0001">
      <w:start w:val="1"/>
      <w:numFmt w:val="bullet"/>
      <w:lvlText w:val=""/>
      <w:lvlJc w:val="left"/>
      <w:pPr>
        <w:ind w:left="1400" w:hanging="360"/>
      </w:pPr>
      <w:rPr>
        <w:rFonts w:ascii="Symbol" w:hAnsi="Symbol" w:hint="default"/>
      </w:rPr>
    </w:lvl>
    <w:lvl w:ilvl="1" w:tplc="080A0003">
      <w:start w:val="1"/>
      <w:numFmt w:val="bullet"/>
      <w:lvlText w:val="o"/>
      <w:lvlJc w:val="left"/>
      <w:pPr>
        <w:ind w:left="2120" w:hanging="360"/>
      </w:pPr>
      <w:rPr>
        <w:rFonts w:ascii="Courier New" w:hAnsi="Courier New" w:cs="Courier New" w:hint="default"/>
      </w:rPr>
    </w:lvl>
    <w:lvl w:ilvl="2" w:tplc="080A0005">
      <w:start w:val="1"/>
      <w:numFmt w:val="bullet"/>
      <w:lvlText w:val=""/>
      <w:lvlJc w:val="left"/>
      <w:pPr>
        <w:ind w:left="2840" w:hanging="360"/>
      </w:pPr>
      <w:rPr>
        <w:rFonts w:ascii="Wingdings" w:hAnsi="Wingdings" w:hint="default"/>
      </w:rPr>
    </w:lvl>
    <w:lvl w:ilvl="3" w:tplc="080A0001">
      <w:start w:val="1"/>
      <w:numFmt w:val="bullet"/>
      <w:lvlText w:val=""/>
      <w:lvlJc w:val="left"/>
      <w:pPr>
        <w:ind w:left="3560" w:hanging="360"/>
      </w:pPr>
      <w:rPr>
        <w:rFonts w:ascii="Symbol" w:hAnsi="Symbol" w:hint="default"/>
      </w:rPr>
    </w:lvl>
    <w:lvl w:ilvl="4" w:tplc="080A0003">
      <w:start w:val="1"/>
      <w:numFmt w:val="bullet"/>
      <w:lvlText w:val="o"/>
      <w:lvlJc w:val="left"/>
      <w:pPr>
        <w:ind w:left="4280" w:hanging="360"/>
      </w:pPr>
      <w:rPr>
        <w:rFonts w:ascii="Courier New" w:hAnsi="Courier New" w:cs="Courier New" w:hint="default"/>
      </w:rPr>
    </w:lvl>
    <w:lvl w:ilvl="5" w:tplc="080A0005">
      <w:start w:val="1"/>
      <w:numFmt w:val="bullet"/>
      <w:lvlText w:val=""/>
      <w:lvlJc w:val="left"/>
      <w:pPr>
        <w:ind w:left="5000" w:hanging="360"/>
      </w:pPr>
      <w:rPr>
        <w:rFonts w:ascii="Wingdings" w:hAnsi="Wingdings" w:hint="default"/>
      </w:rPr>
    </w:lvl>
    <w:lvl w:ilvl="6" w:tplc="080A0001">
      <w:start w:val="1"/>
      <w:numFmt w:val="bullet"/>
      <w:lvlText w:val=""/>
      <w:lvlJc w:val="left"/>
      <w:pPr>
        <w:ind w:left="5720" w:hanging="360"/>
      </w:pPr>
      <w:rPr>
        <w:rFonts w:ascii="Symbol" w:hAnsi="Symbol" w:hint="default"/>
      </w:rPr>
    </w:lvl>
    <w:lvl w:ilvl="7" w:tplc="080A0003">
      <w:start w:val="1"/>
      <w:numFmt w:val="bullet"/>
      <w:lvlText w:val="o"/>
      <w:lvlJc w:val="left"/>
      <w:pPr>
        <w:ind w:left="6440" w:hanging="360"/>
      </w:pPr>
      <w:rPr>
        <w:rFonts w:ascii="Courier New" w:hAnsi="Courier New" w:cs="Courier New" w:hint="default"/>
      </w:rPr>
    </w:lvl>
    <w:lvl w:ilvl="8" w:tplc="080A0005">
      <w:start w:val="1"/>
      <w:numFmt w:val="bullet"/>
      <w:lvlText w:val=""/>
      <w:lvlJc w:val="left"/>
      <w:pPr>
        <w:ind w:left="7160" w:hanging="360"/>
      </w:pPr>
      <w:rPr>
        <w:rFonts w:ascii="Wingdings" w:hAnsi="Wingdings" w:hint="default"/>
      </w:rPr>
    </w:lvl>
  </w:abstractNum>
  <w:abstractNum w:abstractNumId="27" w15:restartNumberingAfterBreak="0">
    <w:nsid w:val="62E12728"/>
    <w:multiLevelType w:val="hybridMultilevel"/>
    <w:tmpl w:val="D0DC3926"/>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634D40E6"/>
    <w:multiLevelType w:val="hybridMultilevel"/>
    <w:tmpl w:val="0D5E47A8"/>
    <w:lvl w:ilvl="0" w:tplc="703C16F6">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38A7A54"/>
    <w:multiLevelType w:val="hybridMultilevel"/>
    <w:tmpl w:val="72161226"/>
    <w:lvl w:ilvl="0" w:tplc="FCA293FA">
      <w:start w:val="1"/>
      <w:numFmt w:val="upperRoman"/>
      <w:lvlText w:val="%1."/>
      <w:lvlJc w:val="left"/>
      <w:pPr>
        <w:ind w:left="1080" w:hanging="72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692F08EE"/>
    <w:multiLevelType w:val="hybridMultilevel"/>
    <w:tmpl w:val="EB1E8D9E"/>
    <w:lvl w:ilvl="0" w:tplc="91A62F7A">
      <w:start w:val="1"/>
      <w:numFmt w:val="upperRoman"/>
      <w:lvlText w:val="%1."/>
      <w:lvlJc w:val="left"/>
      <w:pPr>
        <w:ind w:left="1080" w:hanging="72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6E923568"/>
    <w:multiLevelType w:val="hybridMultilevel"/>
    <w:tmpl w:val="7C009B9E"/>
    <w:lvl w:ilvl="0" w:tplc="FFFFFFFF">
      <w:start w:val="1"/>
      <w:numFmt w:val="upperRoman"/>
      <w:lvlText w:val="%1."/>
      <w:lvlJc w:val="left"/>
      <w:pPr>
        <w:ind w:left="1428" w:hanging="720"/>
      </w:pPr>
      <w:rPr>
        <w:b/>
        <w:bCs/>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32" w15:restartNumberingAfterBreak="0">
    <w:nsid w:val="6F5010A1"/>
    <w:multiLevelType w:val="hybridMultilevel"/>
    <w:tmpl w:val="A888E540"/>
    <w:lvl w:ilvl="0" w:tplc="FCA293FA">
      <w:start w:val="1"/>
      <w:numFmt w:val="upperRoman"/>
      <w:lvlText w:val="%1."/>
      <w:lvlJc w:val="left"/>
      <w:pPr>
        <w:ind w:left="1080" w:hanging="72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711F0909"/>
    <w:multiLevelType w:val="hybridMultilevel"/>
    <w:tmpl w:val="8368B8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4970771"/>
    <w:multiLevelType w:val="hybridMultilevel"/>
    <w:tmpl w:val="B3FC62AA"/>
    <w:lvl w:ilvl="0" w:tplc="FCA293FA">
      <w:start w:val="1"/>
      <w:numFmt w:val="upperRoman"/>
      <w:lvlText w:val="%1."/>
      <w:lvlJc w:val="left"/>
      <w:pPr>
        <w:ind w:left="1080" w:hanging="720"/>
      </w:pPr>
      <w:rPr>
        <w:b/>
      </w:rPr>
    </w:lvl>
    <w:lvl w:ilvl="1" w:tplc="AB4E7552">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15:restartNumberingAfterBreak="0">
    <w:nsid w:val="77A84689"/>
    <w:multiLevelType w:val="hybridMultilevel"/>
    <w:tmpl w:val="5262084C"/>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6" w15:restartNumberingAfterBreak="0">
    <w:nsid w:val="7E8A476E"/>
    <w:multiLevelType w:val="hybridMultilevel"/>
    <w:tmpl w:val="03F06FE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86463770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202039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49337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629793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5756492">
    <w:abstractNumId w:val="4"/>
  </w:num>
  <w:num w:numId="6" w16cid:durableId="837230032">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00112831">
    <w:abstractNumId w:val="36"/>
  </w:num>
  <w:num w:numId="8" w16cid:durableId="1309436036">
    <w:abstractNumId w:val="2"/>
  </w:num>
  <w:num w:numId="9" w16cid:durableId="358512828">
    <w:abstractNumId w:val="26"/>
  </w:num>
  <w:num w:numId="10" w16cid:durableId="68409117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6014664">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16493164">
    <w:abstractNumId w:val="35"/>
  </w:num>
  <w:num w:numId="13" w16cid:durableId="21635047">
    <w:abstractNumId w:val="21"/>
  </w:num>
  <w:num w:numId="14" w16cid:durableId="10626320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079166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009999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9301395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896432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5455947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752610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8217188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87470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56030617">
    <w:abstractNumId w:val="25"/>
  </w:num>
  <w:num w:numId="24" w16cid:durableId="982194686">
    <w:abstractNumId w:val="18"/>
  </w:num>
  <w:num w:numId="25" w16cid:durableId="592470873">
    <w:abstractNumId w:val="11"/>
  </w:num>
  <w:num w:numId="26" w16cid:durableId="77291804">
    <w:abstractNumId w:val="12"/>
  </w:num>
  <w:num w:numId="27" w16cid:durableId="15209224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661649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30889013">
    <w:abstractNumId w:val="13"/>
  </w:num>
  <w:num w:numId="30" w16cid:durableId="485515489">
    <w:abstractNumId w:val="33"/>
  </w:num>
  <w:num w:numId="31" w16cid:durableId="1296377083">
    <w:abstractNumId w:val="20"/>
  </w:num>
  <w:num w:numId="32" w16cid:durableId="127764059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32513514">
    <w:abstractNumId w:val="17"/>
  </w:num>
  <w:num w:numId="34" w16cid:durableId="679236305">
    <w:abstractNumId w:val="15"/>
  </w:num>
  <w:num w:numId="35" w16cid:durableId="1241789917">
    <w:abstractNumId w:val="3"/>
  </w:num>
  <w:num w:numId="36" w16cid:durableId="154876836">
    <w:abstractNumId w:val="31"/>
  </w:num>
  <w:num w:numId="37" w16cid:durableId="1143616238">
    <w:abstractNumId w:val="30"/>
  </w:num>
  <w:num w:numId="38" w16cid:durableId="828640988">
    <w:abstractNumId w:val="10"/>
  </w:num>
  <w:num w:numId="39" w16cid:durableId="845707306">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985"/>
    <w:rsid w:val="00026EF3"/>
    <w:rsid w:val="00041A5C"/>
    <w:rsid w:val="000C24D3"/>
    <w:rsid w:val="0015496C"/>
    <w:rsid w:val="00223C6A"/>
    <w:rsid w:val="00314BA1"/>
    <w:rsid w:val="003B5DE7"/>
    <w:rsid w:val="003B7EDE"/>
    <w:rsid w:val="003F2C07"/>
    <w:rsid w:val="003F58C8"/>
    <w:rsid w:val="00512FD8"/>
    <w:rsid w:val="005340E4"/>
    <w:rsid w:val="00577909"/>
    <w:rsid w:val="005A546C"/>
    <w:rsid w:val="006165AC"/>
    <w:rsid w:val="006204D2"/>
    <w:rsid w:val="00637F05"/>
    <w:rsid w:val="006A0E65"/>
    <w:rsid w:val="006E0A51"/>
    <w:rsid w:val="007476F2"/>
    <w:rsid w:val="007E257D"/>
    <w:rsid w:val="00813191"/>
    <w:rsid w:val="008328CF"/>
    <w:rsid w:val="008D3F60"/>
    <w:rsid w:val="008E49DE"/>
    <w:rsid w:val="00923207"/>
    <w:rsid w:val="00941698"/>
    <w:rsid w:val="009444F2"/>
    <w:rsid w:val="00976982"/>
    <w:rsid w:val="0098729B"/>
    <w:rsid w:val="00987CA8"/>
    <w:rsid w:val="00A27AF1"/>
    <w:rsid w:val="00A6560C"/>
    <w:rsid w:val="00AA17A5"/>
    <w:rsid w:val="00B33769"/>
    <w:rsid w:val="00B63752"/>
    <w:rsid w:val="00B82C2B"/>
    <w:rsid w:val="00C10930"/>
    <w:rsid w:val="00D078B0"/>
    <w:rsid w:val="00D242AD"/>
    <w:rsid w:val="00DE4985"/>
    <w:rsid w:val="00DE7F51"/>
    <w:rsid w:val="00EB62F2"/>
    <w:rsid w:val="00ED4AFF"/>
    <w:rsid w:val="00F7207D"/>
    <w:rsid w:val="00FB11E9"/>
    <w:rsid w:val="00FB593C"/>
    <w:rsid w:val="00FD50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ED7B24"/>
  <w15:chartTrackingRefBased/>
  <w15:docId w15:val="{58236F1E-1CDB-472C-A50D-E2F6C5699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EDE"/>
    <w:rPr>
      <w:kern w:val="2"/>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57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E257D"/>
  </w:style>
  <w:style w:type="paragraph" w:styleId="Piedepgina">
    <w:name w:val="footer"/>
    <w:basedOn w:val="Normal"/>
    <w:link w:val="PiedepginaCar"/>
    <w:uiPriority w:val="99"/>
    <w:unhideWhenUsed/>
    <w:rsid w:val="007E257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E257D"/>
  </w:style>
  <w:style w:type="paragraph" w:styleId="Prrafodelista">
    <w:name w:val="List Paragraph"/>
    <w:aliases w:val="viñeta,Párrafo de lista 2,Cita texto,Footnote,lp1,List Paragraph1"/>
    <w:basedOn w:val="Normal"/>
    <w:link w:val="PrrafodelistaCar"/>
    <w:uiPriority w:val="34"/>
    <w:qFormat/>
    <w:rsid w:val="0015496C"/>
    <w:pPr>
      <w:ind w:left="720"/>
      <w:contextualSpacing/>
    </w:pPr>
  </w:style>
  <w:style w:type="character" w:customStyle="1" w:styleId="SinespaciadoCar">
    <w:name w:val="Sin espaciado Car"/>
    <w:link w:val="Sinespaciado"/>
    <w:uiPriority w:val="99"/>
    <w:locked/>
    <w:rsid w:val="00D242AD"/>
    <w:rPr>
      <w:rFonts w:ascii="Calibri" w:eastAsia="Times New Roman" w:hAnsi="Calibri" w:cs="Calibri"/>
    </w:rPr>
  </w:style>
  <w:style w:type="paragraph" w:styleId="Sinespaciado">
    <w:name w:val="No Spacing"/>
    <w:link w:val="SinespaciadoCar"/>
    <w:uiPriority w:val="1"/>
    <w:qFormat/>
    <w:rsid w:val="00D242AD"/>
    <w:pPr>
      <w:spacing w:after="0" w:line="240" w:lineRule="auto"/>
    </w:pPr>
    <w:rPr>
      <w:rFonts w:ascii="Calibri" w:eastAsia="Times New Roman" w:hAnsi="Calibri" w:cs="Calibri"/>
    </w:rPr>
  </w:style>
  <w:style w:type="table" w:styleId="Tablaconcuadrcula2-nfasis2">
    <w:name w:val="Grid Table 2 Accent 2"/>
    <w:basedOn w:val="Tablanormal"/>
    <w:uiPriority w:val="47"/>
    <w:rsid w:val="00D242AD"/>
    <w:pPr>
      <w:spacing w:after="0" w:line="240" w:lineRule="auto"/>
    </w:pPr>
    <w:rPr>
      <w:kern w:val="2"/>
      <w14:ligatures w14:val="standardContextual"/>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Hipervnculo">
    <w:name w:val="Hyperlink"/>
    <w:basedOn w:val="Fuentedeprrafopredeter"/>
    <w:uiPriority w:val="99"/>
    <w:unhideWhenUsed/>
    <w:rsid w:val="00FB593C"/>
    <w:rPr>
      <w:color w:val="0563C1" w:themeColor="hyperlink"/>
      <w:u w:val="single"/>
    </w:rPr>
  </w:style>
  <w:style w:type="character" w:styleId="Hipervnculovisitado">
    <w:name w:val="FollowedHyperlink"/>
    <w:basedOn w:val="Fuentedeprrafopredeter"/>
    <w:uiPriority w:val="99"/>
    <w:semiHidden/>
    <w:unhideWhenUsed/>
    <w:rsid w:val="00FB593C"/>
    <w:rPr>
      <w:color w:val="954F72" w:themeColor="followedHyperlink"/>
      <w:u w:val="single"/>
    </w:rPr>
  </w:style>
  <w:style w:type="paragraph" w:customStyle="1" w:styleId="msonormal0">
    <w:name w:val="msonormal"/>
    <w:basedOn w:val="Normal"/>
    <w:rsid w:val="00FB593C"/>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customStyle="1" w:styleId="PrrafodelistaCar">
    <w:name w:val="Párrafo de lista Car"/>
    <w:aliases w:val="viñeta Car,Párrafo de lista 2 Car,Cita texto Car,Footnote Car,lp1 Car,List Paragraph1 Car"/>
    <w:link w:val="Prrafodelista"/>
    <w:uiPriority w:val="34"/>
    <w:locked/>
    <w:rsid w:val="00FB593C"/>
    <w:rPr>
      <w:kern w:val="2"/>
      <w14:ligatures w14:val="standardContextual"/>
    </w:rPr>
  </w:style>
  <w:style w:type="table" w:styleId="Tablaconcuadrcula">
    <w:name w:val="Table Grid"/>
    <w:basedOn w:val="Tablanormal"/>
    <w:uiPriority w:val="39"/>
    <w:rsid w:val="00FB593C"/>
    <w:pPr>
      <w:spacing w:after="0" w:line="240" w:lineRule="auto"/>
    </w:pPr>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5A546C"/>
    <w:pPr>
      <w:spacing w:after="0" w:line="240" w:lineRule="auto"/>
    </w:pPr>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8131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29339">
      <w:bodyDiv w:val="1"/>
      <w:marLeft w:val="0"/>
      <w:marRight w:val="0"/>
      <w:marTop w:val="0"/>
      <w:marBottom w:val="0"/>
      <w:divBdr>
        <w:top w:val="none" w:sz="0" w:space="0" w:color="auto"/>
        <w:left w:val="none" w:sz="0" w:space="0" w:color="auto"/>
        <w:bottom w:val="none" w:sz="0" w:space="0" w:color="auto"/>
        <w:right w:val="none" w:sz="0" w:space="0" w:color="auto"/>
      </w:divBdr>
    </w:div>
    <w:div w:id="200677600">
      <w:bodyDiv w:val="1"/>
      <w:marLeft w:val="0"/>
      <w:marRight w:val="0"/>
      <w:marTop w:val="0"/>
      <w:marBottom w:val="0"/>
      <w:divBdr>
        <w:top w:val="none" w:sz="0" w:space="0" w:color="auto"/>
        <w:left w:val="none" w:sz="0" w:space="0" w:color="auto"/>
        <w:bottom w:val="none" w:sz="0" w:space="0" w:color="auto"/>
        <w:right w:val="none" w:sz="0" w:space="0" w:color="auto"/>
      </w:divBdr>
    </w:div>
    <w:div w:id="629866775">
      <w:bodyDiv w:val="1"/>
      <w:marLeft w:val="0"/>
      <w:marRight w:val="0"/>
      <w:marTop w:val="0"/>
      <w:marBottom w:val="0"/>
      <w:divBdr>
        <w:top w:val="none" w:sz="0" w:space="0" w:color="auto"/>
        <w:left w:val="none" w:sz="0" w:space="0" w:color="auto"/>
        <w:bottom w:val="none" w:sz="0" w:space="0" w:color="auto"/>
        <w:right w:val="none" w:sz="0" w:space="0" w:color="auto"/>
      </w:divBdr>
    </w:div>
    <w:div w:id="1815219777">
      <w:bodyDiv w:val="1"/>
      <w:marLeft w:val="0"/>
      <w:marRight w:val="0"/>
      <w:marTop w:val="0"/>
      <w:marBottom w:val="0"/>
      <w:divBdr>
        <w:top w:val="none" w:sz="0" w:space="0" w:color="auto"/>
        <w:left w:val="none" w:sz="0" w:space="0" w:color="auto"/>
        <w:bottom w:val="none" w:sz="0" w:space="0" w:color="auto"/>
        <w:right w:val="none" w:sz="0" w:space="0" w:color="auto"/>
      </w:divBdr>
    </w:div>
    <w:div w:id="194329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cuautitlan.gob.mx/documentos/privacidad/" TargetMode="External"/><Relationship Id="rId10" Type="http://schemas.openxmlformats.org/officeDocument/2006/relationships/hyperlink" Target="https://acvisor.edomex.gob.mx/AtlasCibernetico/portal/visorAtlas.d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uautitlan.gob.mx/transparencia/avisos-privacidad.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esktop\HOJA%20MEMBRETADA%20GOBIERNO%20CUAUTITLAN%202025-2027%20TAMAN&#771;O%20OFICIO.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79958-C522-4245-AF31-EA0ADF765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HOJA MEMBRETADA GOBIERNO CUAUTITLAN 2025-2027 TAMAÑO OFICIO</Template>
  <TotalTime>153</TotalTime>
  <Pages>31</Pages>
  <Words>10127</Words>
  <Characters>55701</Characters>
  <Application>Microsoft Office Word</Application>
  <DocSecurity>0</DocSecurity>
  <Lines>464</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9</cp:revision>
  <cp:lastPrinted>2025-01-20T17:52:00Z</cp:lastPrinted>
  <dcterms:created xsi:type="dcterms:W3CDTF">2025-05-17T17:13:00Z</dcterms:created>
  <dcterms:modified xsi:type="dcterms:W3CDTF">2025-05-19T21:17:00Z</dcterms:modified>
</cp:coreProperties>
</file>